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379" w:rsidRPr="00385379" w:rsidRDefault="00385379" w:rsidP="00385379">
      <w:pPr>
        <w:spacing w:after="0"/>
        <w:jc w:val="center"/>
        <w:rPr>
          <w:rFonts w:ascii="Times New Roman" w:eastAsia="Calibri" w:hAnsi="Times New Roman" w:cs="Times New Roman"/>
          <w:sz w:val="28"/>
          <w:szCs w:val="28"/>
          <w:lang w:eastAsia="en-US"/>
        </w:rPr>
      </w:pPr>
      <w:r w:rsidRPr="00385379">
        <w:rPr>
          <w:rFonts w:ascii="Times New Roman" w:eastAsia="Calibri" w:hAnsi="Times New Roman" w:cs="Times New Roman"/>
          <w:sz w:val="28"/>
          <w:szCs w:val="28"/>
          <w:lang w:eastAsia="en-US"/>
        </w:rPr>
        <w:t>Муниципальное бюджетное общеобразовательное учреждение</w:t>
      </w:r>
    </w:p>
    <w:p w:rsidR="00385379" w:rsidRPr="00385379" w:rsidRDefault="00385379" w:rsidP="00385379">
      <w:pPr>
        <w:spacing w:after="0"/>
        <w:jc w:val="center"/>
        <w:rPr>
          <w:rFonts w:ascii="Times New Roman" w:eastAsia="Calibri" w:hAnsi="Times New Roman" w:cs="Times New Roman"/>
          <w:sz w:val="28"/>
          <w:szCs w:val="28"/>
          <w:lang w:eastAsia="en-US"/>
        </w:rPr>
      </w:pPr>
      <w:r w:rsidRPr="00385379">
        <w:rPr>
          <w:rFonts w:ascii="Times New Roman" w:eastAsia="Calibri" w:hAnsi="Times New Roman" w:cs="Times New Roman"/>
          <w:sz w:val="28"/>
          <w:szCs w:val="28"/>
          <w:lang w:eastAsia="en-US"/>
        </w:rPr>
        <w:t>Мокро-Гашунская средняя общеобразовательная школа №7</w:t>
      </w:r>
    </w:p>
    <w:p w:rsidR="009717FD" w:rsidRDefault="009717FD" w:rsidP="009717FD">
      <w:pPr>
        <w:jc w:val="center"/>
        <w:rPr>
          <w:rFonts w:ascii="Times New Roman" w:hAnsi="Times New Roman" w:cs="Times New Roman"/>
          <w:sz w:val="28"/>
          <w:szCs w:val="28"/>
        </w:rPr>
      </w:pPr>
    </w:p>
    <w:p w:rsidR="00385379" w:rsidRDefault="00385379" w:rsidP="009717FD">
      <w:pPr>
        <w:jc w:val="center"/>
        <w:rPr>
          <w:rFonts w:ascii="Times New Roman" w:hAnsi="Times New Roman" w:cs="Times New Roman"/>
          <w:sz w:val="28"/>
          <w:szCs w:val="28"/>
        </w:rPr>
      </w:pPr>
    </w:p>
    <w:p w:rsidR="00385379" w:rsidRDefault="00385379" w:rsidP="009717FD">
      <w:pPr>
        <w:jc w:val="center"/>
        <w:rPr>
          <w:rFonts w:ascii="Times New Roman" w:hAnsi="Times New Roman" w:cs="Times New Roman"/>
          <w:sz w:val="28"/>
          <w:szCs w:val="28"/>
        </w:rPr>
      </w:pPr>
    </w:p>
    <w:p w:rsidR="00385379" w:rsidRDefault="00385379" w:rsidP="009717FD">
      <w:pPr>
        <w:jc w:val="center"/>
        <w:rPr>
          <w:rFonts w:ascii="Times New Roman" w:hAnsi="Times New Roman" w:cs="Times New Roman"/>
          <w:sz w:val="28"/>
          <w:szCs w:val="28"/>
        </w:rPr>
      </w:pPr>
    </w:p>
    <w:tbl>
      <w:tblPr>
        <w:tblW w:w="0" w:type="auto"/>
        <w:tblLook w:val="04A0"/>
      </w:tblPr>
      <w:tblGrid>
        <w:gridCol w:w="4785"/>
        <w:gridCol w:w="4786"/>
      </w:tblGrid>
      <w:tr w:rsidR="00385379" w:rsidRPr="00385379" w:rsidTr="00385379">
        <w:tc>
          <w:tcPr>
            <w:tcW w:w="4785" w:type="dxa"/>
            <w:shd w:val="clear" w:color="auto" w:fill="auto"/>
          </w:tcPr>
          <w:p w:rsidR="00385379" w:rsidRPr="00385379" w:rsidRDefault="00D5628C" w:rsidP="00385379">
            <w:pPr>
              <w:spacing w:after="0"/>
              <w:rPr>
                <w:rFonts w:ascii="Times New Roman" w:eastAsia="Times New Roman" w:hAnsi="Times New Roman" w:cs="Times New Roman"/>
                <w:sz w:val="28"/>
                <w:szCs w:val="28"/>
                <w:lang w:eastAsia="en-US"/>
              </w:rPr>
            </w:pPr>
            <w:r>
              <w:rPr>
                <w:rFonts w:ascii="Times New Roman" w:eastAsia="Times New Roman" w:hAnsi="Times New Roman" w:cs="Times New Roman"/>
                <w:noProof/>
                <w:sz w:val="28"/>
                <w:szCs w:val="28"/>
              </w:rPr>
              <w:pict>
                <v:shapetype id="_x0000_t202" coordsize="21600,21600" o:spt="202" path="m,l,21600r21600,l21600,xe">
                  <v:stroke joinstyle="miter"/>
                  <v:path gradientshapeok="t" o:connecttype="rect"/>
                </v:shapetype>
                <v:shape id="Надпись 6" o:spid="_x0000_s1026" type="#_x0000_t202" style="position:absolute;margin-left:526.5pt;margin-top:10.9pt;width:186.45pt;height:7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" stroked="f">
                  <v:textbox>
                    <w:txbxContent>
                      <w:p w:rsidR="000B0C93" w:rsidRDefault="000B0C93" w:rsidP="00385379">
                        <w:pPr>
                          <w:spacing w:after="0"/>
                          <w:rPr>
                            <w:rFonts w:ascii="Times New Roman" w:hAnsi="Times New Roman"/>
                          </w:rPr>
                        </w:pPr>
                        <w:r w:rsidRPr="00F827A4">
                          <w:rPr>
                            <w:rFonts w:ascii="Times New Roman" w:hAnsi="Times New Roman"/>
                          </w:rPr>
                          <w:t>УТВЕРЖД</w:t>
                        </w:r>
                        <w:r>
                          <w:rPr>
                            <w:rFonts w:ascii="Times New Roman" w:hAnsi="Times New Roman"/>
                          </w:rPr>
                          <w:t>ЕНО</w:t>
                        </w:r>
                      </w:p>
                      <w:p w:rsidR="000B0C93" w:rsidRPr="00F827A4" w:rsidRDefault="000B0C93" w:rsidP="00385379">
                        <w:pPr>
                          <w:spacing w:after="0"/>
                          <w:rPr>
                            <w:rFonts w:ascii="Times New Roman" w:hAnsi="Times New Roman"/>
                          </w:rPr>
                        </w:pPr>
                        <w:r>
                          <w:rPr>
                            <w:rFonts w:ascii="Times New Roman" w:hAnsi="Times New Roman"/>
                          </w:rPr>
                          <w:t>Приказ от  30.08.2016   №148</w:t>
                        </w:r>
                      </w:p>
                      <w:p w:rsidR="000B0C93" w:rsidRDefault="000B0C93" w:rsidP="00385379">
                        <w:pPr>
                          <w:spacing w:after="0"/>
                          <w:rPr>
                            <w:rFonts w:ascii="Times New Roman" w:hAnsi="Times New Roman"/>
                          </w:rPr>
                        </w:pPr>
                      </w:p>
                      <w:p w:rsidR="000B0C93" w:rsidRPr="00F827A4" w:rsidRDefault="000B0C93" w:rsidP="00385379">
                        <w:pPr>
                          <w:spacing w:after="0"/>
                          <w:rPr>
                            <w:rFonts w:ascii="Times New Roman" w:hAnsi="Times New Roman"/>
                          </w:rPr>
                        </w:pPr>
                        <w:proofErr w:type="spellStart"/>
                        <w:r>
                          <w:rPr>
                            <w:rFonts w:ascii="Times New Roman" w:hAnsi="Times New Roman"/>
                          </w:rPr>
                          <w:t>______________Мищенко</w:t>
                        </w:r>
                        <w:proofErr w:type="spellEnd"/>
                        <w:r>
                          <w:rPr>
                            <w:rFonts w:ascii="Times New Roman" w:hAnsi="Times New Roman"/>
                          </w:rPr>
                          <w:t xml:space="preserve"> Л.Ю.</w:t>
                        </w:r>
                      </w:p>
                    </w:txbxContent>
                  </v:textbox>
                </v:shape>
              </w:pict>
            </w:r>
            <w:r w:rsidR="00385379" w:rsidRPr="00385379">
              <w:rPr>
                <w:rFonts w:ascii="Times New Roman" w:eastAsia="Times New Roman" w:hAnsi="Times New Roman" w:cs="Times New Roman"/>
                <w:sz w:val="28"/>
                <w:szCs w:val="28"/>
                <w:lang w:eastAsia="en-US"/>
              </w:rPr>
              <w:t xml:space="preserve">Согласовано с Попечительским  </w:t>
            </w:r>
          </w:p>
          <w:p w:rsidR="00385379" w:rsidRPr="00385379" w:rsidRDefault="00671508" w:rsidP="00385379">
            <w:pPr>
              <w:spacing w:after="0"/>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совет</w:t>
            </w:r>
            <w:r w:rsidR="00385379" w:rsidRPr="00385379">
              <w:rPr>
                <w:rFonts w:ascii="Times New Roman" w:eastAsia="Times New Roman" w:hAnsi="Times New Roman" w:cs="Times New Roman"/>
                <w:sz w:val="28"/>
                <w:szCs w:val="28"/>
                <w:lang w:eastAsia="en-US"/>
              </w:rPr>
              <w:t xml:space="preserve">ом      </w:t>
            </w:r>
          </w:p>
          <w:p w:rsidR="00385379" w:rsidRPr="00385379" w:rsidRDefault="00385379" w:rsidP="00385379">
            <w:pPr>
              <w:spacing w:after="0"/>
              <w:rPr>
                <w:rFonts w:ascii="Times New Roman" w:eastAsia="Times New Roman" w:hAnsi="Times New Roman" w:cs="Times New Roman"/>
                <w:sz w:val="28"/>
                <w:szCs w:val="28"/>
                <w:lang w:eastAsia="en-US"/>
              </w:rPr>
            </w:pPr>
            <w:r w:rsidRPr="00385379">
              <w:rPr>
                <w:rFonts w:ascii="Times New Roman" w:eastAsia="Times New Roman" w:hAnsi="Times New Roman" w:cs="Times New Roman"/>
                <w:sz w:val="28"/>
                <w:szCs w:val="28"/>
                <w:lang w:eastAsia="en-US"/>
              </w:rPr>
              <w:t>и рекомендовано к утверждению</w:t>
            </w:r>
          </w:p>
          <w:p w:rsidR="00385379" w:rsidRPr="00385379" w:rsidRDefault="00385379" w:rsidP="00385379">
            <w:pPr>
              <w:spacing w:after="0"/>
              <w:rPr>
                <w:rFonts w:ascii="Times New Roman" w:eastAsia="Times New Roman" w:hAnsi="Times New Roman" w:cs="Times New Roman"/>
                <w:sz w:val="28"/>
                <w:szCs w:val="28"/>
                <w:lang w:eastAsia="en-US"/>
              </w:rPr>
            </w:pPr>
            <w:r w:rsidRPr="00385379">
              <w:rPr>
                <w:rFonts w:ascii="Times New Roman" w:eastAsia="Times New Roman" w:hAnsi="Times New Roman" w:cs="Times New Roman"/>
                <w:sz w:val="28"/>
                <w:szCs w:val="28"/>
                <w:lang w:eastAsia="en-US"/>
              </w:rPr>
              <w:t>Протокол от 08.08.2020г.№ 1</w:t>
            </w:r>
          </w:p>
        </w:tc>
        <w:tc>
          <w:tcPr>
            <w:tcW w:w="4786" w:type="dxa"/>
            <w:shd w:val="clear" w:color="auto" w:fill="auto"/>
          </w:tcPr>
          <w:p w:rsidR="00385379" w:rsidRPr="00385379" w:rsidRDefault="00385379" w:rsidP="00385379">
            <w:pPr>
              <w:spacing w:after="0"/>
              <w:jc w:val="center"/>
              <w:rPr>
                <w:rFonts w:ascii="Times New Roman" w:eastAsia="Times New Roman" w:hAnsi="Times New Roman" w:cs="Times New Roman"/>
                <w:sz w:val="28"/>
                <w:szCs w:val="28"/>
                <w:lang w:eastAsia="en-US"/>
              </w:rPr>
            </w:pPr>
            <w:r w:rsidRPr="00385379">
              <w:rPr>
                <w:rFonts w:ascii="Times New Roman" w:eastAsia="Times New Roman" w:hAnsi="Times New Roman" w:cs="Times New Roman"/>
                <w:sz w:val="28"/>
                <w:szCs w:val="28"/>
                <w:lang w:eastAsia="en-US"/>
              </w:rPr>
              <w:t>Утверждено</w:t>
            </w:r>
          </w:p>
          <w:p w:rsidR="00385379" w:rsidRPr="00385379" w:rsidRDefault="00385379" w:rsidP="00385379">
            <w:pPr>
              <w:spacing w:after="0"/>
              <w:jc w:val="center"/>
              <w:rPr>
                <w:rFonts w:ascii="Times New Roman" w:eastAsia="Times New Roman" w:hAnsi="Times New Roman" w:cs="Times New Roman"/>
                <w:sz w:val="28"/>
                <w:szCs w:val="28"/>
                <w:lang w:eastAsia="en-US"/>
              </w:rPr>
            </w:pPr>
            <w:r w:rsidRPr="00385379">
              <w:rPr>
                <w:rFonts w:ascii="Times New Roman" w:eastAsia="Times New Roman" w:hAnsi="Times New Roman" w:cs="Times New Roman"/>
                <w:sz w:val="28"/>
                <w:szCs w:val="28"/>
                <w:lang w:eastAsia="en-US"/>
              </w:rPr>
              <w:t>Приказ от 24.08.2020 №72</w:t>
            </w:r>
          </w:p>
          <w:p w:rsidR="00385379" w:rsidRPr="00385379" w:rsidRDefault="00385379" w:rsidP="00385379">
            <w:pPr>
              <w:spacing w:after="0"/>
              <w:jc w:val="center"/>
              <w:rPr>
                <w:rFonts w:ascii="Times New Roman" w:eastAsia="Times New Roman" w:hAnsi="Times New Roman" w:cs="Times New Roman"/>
                <w:sz w:val="28"/>
                <w:szCs w:val="28"/>
                <w:lang w:eastAsia="en-US"/>
              </w:rPr>
            </w:pPr>
            <w:r w:rsidRPr="00385379">
              <w:rPr>
                <w:rFonts w:ascii="Times New Roman" w:eastAsia="Times New Roman" w:hAnsi="Times New Roman" w:cs="Times New Roman"/>
                <w:sz w:val="28"/>
                <w:szCs w:val="28"/>
                <w:lang w:eastAsia="en-US"/>
              </w:rPr>
              <w:t>Директор</w:t>
            </w:r>
            <w:proofErr w:type="gramStart"/>
            <w:r w:rsidRPr="00385379">
              <w:rPr>
                <w:rFonts w:ascii="Times New Roman" w:eastAsia="Times New Roman" w:hAnsi="Times New Roman" w:cs="Times New Roman"/>
                <w:sz w:val="28"/>
                <w:szCs w:val="28"/>
                <w:lang w:eastAsia="en-US"/>
              </w:rPr>
              <w:t xml:space="preserve"> :</w:t>
            </w:r>
            <w:proofErr w:type="gramEnd"/>
            <w:r w:rsidRPr="00385379">
              <w:rPr>
                <w:rFonts w:ascii="Times New Roman" w:eastAsia="Times New Roman" w:hAnsi="Times New Roman" w:cs="Times New Roman"/>
                <w:sz w:val="28"/>
                <w:szCs w:val="28"/>
                <w:lang w:eastAsia="en-US"/>
              </w:rPr>
              <w:t>___________________</w:t>
            </w:r>
          </w:p>
          <w:p w:rsidR="00385379" w:rsidRPr="00385379" w:rsidRDefault="00385379" w:rsidP="00385379">
            <w:pPr>
              <w:spacing w:after="0"/>
              <w:jc w:val="center"/>
              <w:rPr>
                <w:rFonts w:ascii="Times New Roman" w:eastAsia="Times New Roman" w:hAnsi="Times New Roman" w:cs="Times New Roman"/>
                <w:sz w:val="28"/>
                <w:szCs w:val="28"/>
                <w:lang w:eastAsia="en-US"/>
              </w:rPr>
            </w:pPr>
            <w:r w:rsidRPr="00385379">
              <w:rPr>
                <w:rFonts w:ascii="Times New Roman" w:eastAsia="Times New Roman" w:hAnsi="Times New Roman" w:cs="Times New Roman"/>
                <w:sz w:val="28"/>
                <w:szCs w:val="28"/>
                <w:lang w:eastAsia="en-US"/>
              </w:rPr>
              <w:t xml:space="preserve">         Мищенко Е.В</w:t>
            </w:r>
          </w:p>
        </w:tc>
      </w:tr>
    </w:tbl>
    <w:p w:rsidR="009717FD" w:rsidRPr="001E1EE3" w:rsidRDefault="009717FD" w:rsidP="009717FD">
      <w:pPr>
        <w:jc w:val="center"/>
        <w:rPr>
          <w:rFonts w:ascii="Times New Roman" w:hAnsi="Times New Roman" w:cs="Times New Roman"/>
          <w:sz w:val="28"/>
          <w:szCs w:val="28"/>
        </w:rPr>
      </w:pPr>
    </w:p>
    <w:p w:rsidR="009717FD" w:rsidRDefault="00D5628C" w:rsidP="009717FD">
      <w:pPr>
        <w:jc w:val="center"/>
        <w:rPr>
          <w:b/>
          <w:sz w:val="28"/>
          <w:szCs w:val="28"/>
        </w:rPr>
      </w:pPr>
      <w:r w:rsidRPr="00D5628C">
        <w:rPr>
          <w:noProof/>
        </w:rPr>
        <w:pict>
          <v:shape id="Text Box 2" o:spid="_x0000_s1027" type="#_x0000_t202" style="position:absolute;left:0;text-align:left;margin-left:-18pt;margin-top:8.25pt;width:206.7pt;height:9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" strokecolor="white">
            <v:textbox>
              <w:txbxContent>
                <w:p w:rsidR="000B0C93" w:rsidRPr="001E1EE3" w:rsidRDefault="000B0C93" w:rsidP="009717FD">
                  <w:pPr>
                    <w:rPr>
                      <w:rFonts w:ascii="Times New Roman" w:hAnsi="Times New Roman" w:cs="Times New Roman"/>
                      <w:sz w:val="24"/>
                      <w:szCs w:val="24"/>
                    </w:rPr>
                  </w:pPr>
                </w:p>
              </w:txbxContent>
            </v:textbox>
          </v:shape>
        </w:pict>
      </w:r>
    </w:p>
    <w:p w:rsidR="009717FD" w:rsidRDefault="009717FD" w:rsidP="009717FD">
      <w:pPr>
        <w:jc w:val="center"/>
        <w:rPr>
          <w:b/>
          <w:sz w:val="28"/>
          <w:szCs w:val="28"/>
        </w:rPr>
      </w:pPr>
    </w:p>
    <w:p w:rsidR="009717FD" w:rsidRDefault="009717FD" w:rsidP="009717FD">
      <w:pPr>
        <w:jc w:val="center"/>
        <w:rPr>
          <w:b/>
          <w:sz w:val="28"/>
          <w:szCs w:val="28"/>
        </w:rPr>
      </w:pPr>
    </w:p>
    <w:p w:rsidR="009717FD" w:rsidRDefault="009717FD" w:rsidP="009717FD">
      <w:pPr>
        <w:rPr>
          <w:b/>
          <w:sz w:val="28"/>
          <w:szCs w:val="28"/>
        </w:rPr>
      </w:pPr>
    </w:p>
    <w:p w:rsidR="009717FD" w:rsidRPr="001E1EE3" w:rsidRDefault="009717FD" w:rsidP="009717FD">
      <w:pPr>
        <w:pStyle w:val="a9"/>
        <w:jc w:val="both"/>
        <w:rPr>
          <w:sz w:val="24"/>
          <w:szCs w:val="24"/>
        </w:rPr>
      </w:pPr>
    </w:p>
    <w:p w:rsidR="009717FD"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 xml:space="preserve">Основная образовательная </w:t>
      </w:r>
      <w:r w:rsidRPr="001E1EE3">
        <w:rPr>
          <w:rFonts w:ascii="Times New Roman" w:hAnsi="Times New Roman" w:cs="Times New Roman"/>
          <w:b/>
          <w:sz w:val="48"/>
          <w:szCs w:val="48"/>
        </w:rPr>
        <w:t>программа</w:t>
      </w:r>
      <w:r>
        <w:rPr>
          <w:rFonts w:ascii="Times New Roman" w:hAnsi="Times New Roman" w:cs="Times New Roman"/>
          <w:b/>
          <w:sz w:val="48"/>
          <w:szCs w:val="48"/>
        </w:rPr>
        <w:t xml:space="preserve"> среднего общего </w:t>
      </w:r>
      <w:r w:rsidRPr="001E1EE3">
        <w:rPr>
          <w:rFonts w:ascii="Times New Roman" w:hAnsi="Times New Roman" w:cs="Times New Roman"/>
          <w:b/>
          <w:sz w:val="48"/>
          <w:szCs w:val="48"/>
        </w:rPr>
        <w:t xml:space="preserve">образования </w:t>
      </w:r>
    </w:p>
    <w:p w:rsidR="009717FD"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ФГОС СОО</w:t>
      </w:r>
    </w:p>
    <w:p w:rsidR="009717FD" w:rsidRPr="001E1EE3"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(10 класс)</w:t>
      </w:r>
    </w:p>
    <w:p w:rsidR="009717FD" w:rsidRPr="001E1EE3" w:rsidRDefault="009717FD" w:rsidP="009717FD">
      <w:pPr>
        <w:jc w:val="center"/>
        <w:rPr>
          <w:rFonts w:ascii="Times New Roman" w:hAnsi="Times New Roman" w:cs="Times New Roman"/>
          <w:b/>
          <w:sz w:val="40"/>
          <w:szCs w:val="40"/>
        </w:rPr>
      </w:pPr>
      <w:r>
        <w:rPr>
          <w:rFonts w:ascii="Times New Roman" w:hAnsi="Times New Roman" w:cs="Times New Roman"/>
          <w:b/>
          <w:sz w:val="40"/>
          <w:szCs w:val="40"/>
        </w:rPr>
        <w:t>Ср</w:t>
      </w:r>
      <w:r w:rsidR="00671508">
        <w:rPr>
          <w:rFonts w:ascii="Times New Roman" w:hAnsi="Times New Roman" w:cs="Times New Roman"/>
          <w:b/>
          <w:sz w:val="40"/>
          <w:szCs w:val="40"/>
        </w:rPr>
        <w:t>оки реализации: 2020-2021</w:t>
      </w:r>
      <w:r>
        <w:rPr>
          <w:rFonts w:ascii="Times New Roman" w:hAnsi="Times New Roman" w:cs="Times New Roman"/>
          <w:b/>
          <w:sz w:val="40"/>
          <w:szCs w:val="40"/>
        </w:rPr>
        <w:t xml:space="preserve">учебный </w:t>
      </w:r>
      <w:r w:rsidRPr="001E1EE3">
        <w:rPr>
          <w:rFonts w:ascii="Times New Roman" w:hAnsi="Times New Roman" w:cs="Times New Roman"/>
          <w:b/>
          <w:sz w:val="40"/>
          <w:szCs w:val="40"/>
        </w:rPr>
        <w:t>г</w:t>
      </w:r>
      <w:r>
        <w:rPr>
          <w:rFonts w:ascii="Times New Roman" w:hAnsi="Times New Roman" w:cs="Times New Roman"/>
          <w:b/>
          <w:sz w:val="40"/>
          <w:szCs w:val="40"/>
        </w:rPr>
        <w:t>од</w:t>
      </w:r>
    </w:p>
    <w:p w:rsidR="009717FD" w:rsidRDefault="009717FD" w:rsidP="009717FD">
      <w:pPr>
        <w:jc w:val="center"/>
        <w:rPr>
          <w:b/>
          <w:sz w:val="52"/>
          <w:szCs w:val="52"/>
        </w:rPr>
      </w:pPr>
    </w:p>
    <w:p w:rsidR="009717FD" w:rsidRDefault="009717FD" w:rsidP="009717FD">
      <w:pPr>
        <w:rPr>
          <w:b/>
          <w:sz w:val="32"/>
          <w:szCs w:val="32"/>
        </w:rPr>
      </w:pPr>
    </w:p>
    <w:p w:rsidR="009717FD" w:rsidRDefault="009717FD" w:rsidP="009717FD">
      <w:pPr>
        <w:rPr>
          <w:b/>
          <w:sz w:val="32"/>
          <w:szCs w:val="32"/>
        </w:rPr>
      </w:pPr>
    </w:p>
    <w:p w:rsidR="009717FD" w:rsidRDefault="00671508" w:rsidP="009717FD">
      <w:pPr>
        <w:jc w:val="center"/>
        <w:rPr>
          <w:rFonts w:ascii="Times New Roman" w:hAnsi="Times New Roman" w:cs="Times New Roman"/>
          <w:b/>
          <w:sz w:val="28"/>
          <w:szCs w:val="28"/>
        </w:rPr>
      </w:pPr>
      <w:r>
        <w:rPr>
          <w:rFonts w:ascii="Times New Roman" w:hAnsi="Times New Roman" w:cs="Times New Roman"/>
          <w:b/>
          <w:sz w:val="28"/>
          <w:szCs w:val="28"/>
        </w:rPr>
        <w:t>2020</w:t>
      </w:r>
      <w:r w:rsidR="009717FD" w:rsidRPr="001E1EE3">
        <w:rPr>
          <w:rFonts w:ascii="Times New Roman" w:hAnsi="Times New Roman" w:cs="Times New Roman"/>
          <w:b/>
          <w:sz w:val="28"/>
          <w:szCs w:val="28"/>
        </w:rPr>
        <w:t xml:space="preserve"> год</w:t>
      </w:r>
    </w:p>
    <w:p w:rsidR="009717FD" w:rsidRDefault="00176DFE" w:rsidP="009717FD">
      <w:pPr>
        <w:jc w:val="center"/>
        <w:rPr>
          <w:rFonts w:ascii="Times New Roman" w:hAnsi="Times New Roman" w:cs="Times New Roman"/>
          <w:b/>
          <w:sz w:val="24"/>
          <w:szCs w:val="24"/>
        </w:rPr>
      </w:pPr>
      <w:r w:rsidRPr="00176DFE">
        <w:rPr>
          <w:rFonts w:ascii="Times New Roman" w:hAnsi="Times New Roman" w:cs="Times New Roman"/>
          <w:b/>
          <w:sz w:val="24"/>
          <w:szCs w:val="24"/>
        </w:rPr>
        <w:lastRenderedPageBreak/>
        <w:t>ОГЛАВЛЕНИЕ</w:t>
      </w:r>
    </w:p>
    <w:tbl>
      <w:tblPr>
        <w:tblStyle w:val="ac"/>
        <w:tblW w:w="0" w:type="auto"/>
        <w:tblLook w:val="04A0"/>
      </w:tblPr>
      <w:tblGrid>
        <w:gridCol w:w="1101"/>
        <w:gridCol w:w="6945"/>
        <w:gridCol w:w="1525"/>
      </w:tblGrid>
      <w:tr w:rsidR="00176DFE" w:rsidTr="00176DFE">
        <w:tc>
          <w:tcPr>
            <w:tcW w:w="1101"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п</w:t>
            </w:r>
            <w:proofErr w:type="spell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694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Название раздела</w:t>
            </w:r>
          </w:p>
        </w:tc>
        <w:tc>
          <w:tcPr>
            <w:tcW w:w="152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Страница</w:t>
            </w:r>
          </w:p>
        </w:tc>
      </w:tr>
      <w:tr w:rsidR="00176DFE" w:rsidTr="00176DFE">
        <w:tc>
          <w:tcPr>
            <w:tcW w:w="1101" w:type="dxa"/>
          </w:tcPr>
          <w:p w:rsidR="00176DFE" w:rsidRDefault="00176DFE" w:rsidP="00176DFE">
            <w:pPr>
              <w:jc w:val="center"/>
              <w:rPr>
                <w:rFonts w:ascii="Times New Roman" w:hAnsi="Times New Roman" w:cs="Times New Roman"/>
                <w:b/>
                <w:sz w:val="24"/>
                <w:szCs w:val="24"/>
              </w:rPr>
            </w:pPr>
          </w:p>
        </w:tc>
        <w:tc>
          <w:tcPr>
            <w:tcW w:w="6945" w:type="dxa"/>
          </w:tcPr>
          <w:p w:rsidR="00176DFE" w:rsidRDefault="00A73640" w:rsidP="00A73640">
            <w:pPr>
              <w:jc w:val="both"/>
              <w:rPr>
                <w:rFonts w:ascii="Times New Roman" w:hAnsi="Times New Roman" w:cs="Times New Roman"/>
                <w:b/>
                <w:sz w:val="24"/>
                <w:szCs w:val="24"/>
              </w:rPr>
            </w:pPr>
            <w:r>
              <w:rPr>
                <w:rFonts w:ascii="Times New Roman" w:hAnsi="Times New Roman" w:cs="Times New Roman"/>
                <w:b/>
                <w:sz w:val="24"/>
                <w:szCs w:val="24"/>
              </w:rPr>
              <w:t>Общие положения</w:t>
            </w:r>
          </w:p>
        </w:tc>
        <w:tc>
          <w:tcPr>
            <w:tcW w:w="1525" w:type="dxa"/>
          </w:tcPr>
          <w:p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5-6</w:t>
            </w:r>
          </w:p>
        </w:tc>
      </w:tr>
      <w:tr w:rsidR="00176DFE" w:rsidTr="00176DFE">
        <w:tc>
          <w:tcPr>
            <w:tcW w:w="1101" w:type="dxa"/>
          </w:tcPr>
          <w:p w:rsidR="00176DFE" w:rsidRPr="00176DFE" w:rsidRDefault="00176DFE" w:rsidP="00176DFE">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6945" w:type="dxa"/>
          </w:tcPr>
          <w:p w:rsidR="00176DFE" w:rsidRDefault="00176DFE" w:rsidP="008B45C4">
            <w:pPr>
              <w:jc w:val="both"/>
              <w:rPr>
                <w:rFonts w:ascii="Times New Roman" w:hAnsi="Times New Roman" w:cs="Times New Roman"/>
                <w:b/>
                <w:sz w:val="24"/>
                <w:szCs w:val="24"/>
              </w:rPr>
            </w:pPr>
            <w:r>
              <w:rPr>
                <w:rFonts w:ascii="Times New Roman" w:hAnsi="Times New Roman" w:cs="Times New Roman"/>
                <w:b/>
                <w:sz w:val="24"/>
                <w:szCs w:val="24"/>
              </w:rPr>
              <w:t>Целевой раздел</w:t>
            </w:r>
            <w:r w:rsidR="008B45C4">
              <w:rPr>
                <w:rFonts w:ascii="Times New Roman" w:hAnsi="Times New Roman" w:cs="Times New Roman"/>
                <w:b/>
                <w:sz w:val="24"/>
                <w:szCs w:val="24"/>
              </w:rPr>
              <w:t xml:space="preserve"> основной образовательной программы среднего общего образования</w:t>
            </w:r>
          </w:p>
        </w:tc>
        <w:tc>
          <w:tcPr>
            <w:tcW w:w="1525" w:type="dxa"/>
          </w:tcPr>
          <w:p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7-99</w:t>
            </w:r>
          </w:p>
        </w:tc>
      </w:tr>
      <w:tr w:rsidR="00176DFE" w:rsidTr="00176DFE">
        <w:tc>
          <w:tcPr>
            <w:tcW w:w="1101" w:type="dxa"/>
          </w:tcPr>
          <w:p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1.1</w:t>
            </w:r>
          </w:p>
        </w:tc>
        <w:tc>
          <w:tcPr>
            <w:tcW w:w="6945" w:type="dxa"/>
          </w:tcPr>
          <w:p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Пояснительная записка</w:t>
            </w:r>
          </w:p>
        </w:tc>
        <w:tc>
          <w:tcPr>
            <w:tcW w:w="1525" w:type="dxa"/>
          </w:tcPr>
          <w:p w:rsidR="00176DFE"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7-23</w:t>
            </w:r>
          </w:p>
        </w:tc>
      </w:tr>
      <w:tr w:rsidR="008B45C4" w:rsidTr="00176DFE">
        <w:tc>
          <w:tcPr>
            <w:tcW w:w="1101" w:type="dxa"/>
          </w:tcPr>
          <w:p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1.2</w:t>
            </w:r>
          </w:p>
        </w:tc>
        <w:tc>
          <w:tcPr>
            <w:tcW w:w="6945" w:type="dxa"/>
          </w:tcPr>
          <w:p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sidR="007927F1">
              <w:rPr>
                <w:rFonts w:ascii="Times New Roman" w:hAnsi="Times New Roman" w:cs="Times New Roman"/>
                <w:sz w:val="24"/>
                <w:szCs w:val="24"/>
              </w:rPr>
              <w:t>освоения обучающимися основой образовательной программы среднего общего образования</w:t>
            </w:r>
          </w:p>
        </w:tc>
        <w:tc>
          <w:tcPr>
            <w:tcW w:w="1525" w:type="dxa"/>
          </w:tcPr>
          <w:p w:rsidR="008B45C4"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24-90</w:t>
            </w:r>
          </w:p>
        </w:tc>
      </w:tr>
      <w:tr w:rsidR="007927F1" w:rsidTr="00176DFE">
        <w:tc>
          <w:tcPr>
            <w:tcW w:w="1101"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1.2.1</w:t>
            </w:r>
          </w:p>
        </w:tc>
        <w:tc>
          <w:tcPr>
            <w:tcW w:w="6945"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Планируемые личностные результаты освоения ООП</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24-27</w:t>
            </w:r>
          </w:p>
        </w:tc>
      </w:tr>
      <w:tr w:rsidR="007927F1" w:rsidTr="00176DFE">
        <w:tc>
          <w:tcPr>
            <w:tcW w:w="1101"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1.2.2</w:t>
            </w:r>
          </w:p>
        </w:tc>
        <w:tc>
          <w:tcPr>
            <w:tcW w:w="6945" w:type="dxa"/>
          </w:tcPr>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 xml:space="preserve">Планируемые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xml:space="preserve"> результаты освоения ООП</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27-28</w:t>
            </w:r>
          </w:p>
        </w:tc>
      </w:tr>
      <w:tr w:rsidR="007927F1" w:rsidTr="00176DFE">
        <w:tc>
          <w:tcPr>
            <w:tcW w:w="1101"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1.2.3</w:t>
            </w:r>
          </w:p>
        </w:tc>
        <w:tc>
          <w:tcPr>
            <w:tcW w:w="6945" w:type="dxa"/>
          </w:tcPr>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предметные результаты освоения ООП</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Литература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Иностранный язык</w:t>
            </w:r>
            <w:r w:rsidR="00671508">
              <w:rPr>
                <w:rFonts w:ascii="Times New Roman" w:hAnsi="Times New Roman" w:cs="Times New Roman"/>
                <w:sz w:val="24"/>
                <w:szCs w:val="24"/>
              </w:rPr>
              <w:t xml:space="preserve"> (немецкий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История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География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671508"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Физика</w:t>
            </w:r>
            <w:r w:rsidR="005B16CF">
              <w:rPr>
                <w:rFonts w:ascii="Times New Roman" w:hAnsi="Times New Roman" w:cs="Times New Roman"/>
                <w:sz w:val="24"/>
                <w:szCs w:val="24"/>
              </w:rPr>
              <w:t>.</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Химия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Биология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Default="003A1386" w:rsidP="007927F1">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28-90</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30-31</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31-34</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34-35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35-36</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37-40</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40-42</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42-43</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44-47</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47-49</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49-55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55-67</w:t>
            </w:r>
          </w:p>
          <w:p w:rsidR="005B16CF" w:rsidRDefault="005B16CF" w:rsidP="005B16CF">
            <w:pPr>
              <w:jc w:val="center"/>
              <w:rPr>
                <w:rFonts w:ascii="Times New Roman" w:hAnsi="Times New Roman" w:cs="Times New Roman"/>
                <w:b/>
                <w:sz w:val="24"/>
                <w:szCs w:val="24"/>
              </w:rPr>
            </w:pP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68-69</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69-72</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72-74</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74-75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75-76</w:t>
            </w:r>
          </w:p>
          <w:p w:rsidR="005B16CF" w:rsidRDefault="005B16CF" w:rsidP="005B16CF">
            <w:pPr>
              <w:jc w:val="center"/>
              <w:rPr>
                <w:rFonts w:ascii="Times New Roman" w:hAnsi="Times New Roman" w:cs="Times New Roman"/>
                <w:b/>
                <w:sz w:val="24"/>
                <w:szCs w:val="24"/>
              </w:rPr>
            </w:pPr>
          </w:p>
        </w:tc>
      </w:tr>
      <w:tr w:rsidR="007C10DD" w:rsidTr="00176DFE">
        <w:tc>
          <w:tcPr>
            <w:tcW w:w="1101" w:type="dxa"/>
          </w:tcPr>
          <w:p w:rsidR="007C10DD" w:rsidRDefault="007C10DD" w:rsidP="00176DFE">
            <w:pPr>
              <w:jc w:val="both"/>
              <w:rPr>
                <w:rFonts w:ascii="Times New Roman" w:hAnsi="Times New Roman" w:cs="Times New Roman"/>
                <w:sz w:val="24"/>
                <w:szCs w:val="24"/>
              </w:rPr>
            </w:pPr>
            <w:r>
              <w:rPr>
                <w:rFonts w:ascii="Times New Roman" w:hAnsi="Times New Roman" w:cs="Times New Roman"/>
                <w:sz w:val="24"/>
                <w:szCs w:val="24"/>
              </w:rPr>
              <w:t>1.3</w:t>
            </w:r>
          </w:p>
        </w:tc>
        <w:tc>
          <w:tcPr>
            <w:tcW w:w="6945" w:type="dxa"/>
          </w:tcPr>
          <w:p w:rsidR="007C10DD" w:rsidRDefault="007C10DD" w:rsidP="008663DD">
            <w:pPr>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основой образовательной программы среднего общего образования</w:t>
            </w:r>
          </w:p>
        </w:tc>
        <w:tc>
          <w:tcPr>
            <w:tcW w:w="1525" w:type="dxa"/>
          </w:tcPr>
          <w:p w:rsidR="007C10DD"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91-99</w:t>
            </w:r>
          </w:p>
        </w:tc>
      </w:tr>
      <w:tr w:rsidR="008663DD" w:rsidTr="00176DFE">
        <w:tc>
          <w:tcPr>
            <w:tcW w:w="1101" w:type="dxa"/>
          </w:tcPr>
          <w:p w:rsidR="008663DD" w:rsidRPr="008663DD" w:rsidRDefault="008663DD" w:rsidP="00176DFE">
            <w:pPr>
              <w:jc w:val="both"/>
              <w:rPr>
                <w:rFonts w:ascii="Times New Roman" w:hAnsi="Times New Roman" w:cs="Times New Roman"/>
                <w:b/>
                <w:sz w:val="24"/>
                <w:szCs w:val="24"/>
              </w:rPr>
            </w:pPr>
            <w:r w:rsidRPr="008663DD">
              <w:rPr>
                <w:rFonts w:ascii="Times New Roman" w:hAnsi="Times New Roman" w:cs="Times New Roman"/>
                <w:b/>
                <w:sz w:val="24"/>
                <w:szCs w:val="24"/>
              </w:rPr>
              <w:t>2</w:t>
            </w:r>
          </w:p>
        </w:tc>
        <w:tc>
          <w:tcPr>
            <w:tcW w:w="6945" w:type="dxa"/>
          </w:tcPr>
          <w:p w:rsidR="008663DD" w:rsidRPr="008663DD" w:rsidRDefault="008663DD" w:rsidP="008663DD">
            <w:pPr>
              <w:jc w:val="both"/>
              <w:rPr>
                <w:rFonts w:ascii="Times New Roman" w:hAnsi="Times New Roman" w:cs="Times New Roman"/>
                <w:b/>
                <w:sz w:val="24"/>
                <w:szCs w:val="24"/>
              </w:rPr>
            </w:pPr>
            <w:r w:rsidRPr="008663DD">
              <w:rPr>
                <w:rFonts w:ascii="Times New Roman" w:hAnsi="Times New Roman" w:cs="Times New Roman"/>
                <w:b/>
                <w:sz w:val="24"/>
                <w:szCs w:val="24"/>
              </w:rPr>
              <w:t>Содержательный раздел основной образовательной программы среднего общего образования</w:t>
            </w:r>
          </w:p>
        </w:tc>
        <w:tc>
          <w:tcPr>
            <w:tcW w:w="1525" w:type="dxa"/>
          </w:tcPr>
          <w:p w:rsidR="008663DD"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100-</w:t>
            </w:r>
            <w:r w:rsidR="00A530FE">
              <w:rPr>
                <w:rFonts w:ascii="Times New Roman" w:hAnsi="Times New Roman" w:cs="Times New Roman"/>
                <w:b/>
                <w:sz w:val="24"/>
                <w:szCs w:val="24"/>
              </w:rPr>
              <w:t>229</w:t>
            </w:r>
          </w:p>
        </w:tc>
      </w:tr>
      <w:tr w:rsidR="008663DD" w:rsidTr="00176DFE">
        <w:tc>
          <w:tcPr>
            <w:tcW w:w="1101" w:type="dxa"/>
          </w:tcPr>
          <w:p w:rsidR="008663DD" w:rsidRPr="008663DD" w:rsidRDefault="008663DD" w:rsidP="00176DFE">
            <w:pPr>
              <w:jc w:val="both"/>
              <w:rPr>
                <w:rFonts w:ascii="Times New Roman" w:hAnsi="Times New Roman" w:cs="Times New Roman"/>
                <w:sz w:val="24"/>
                <w:szCs w:val="24"/>
              </w:rPr>
            </w:pPr>
            <w:r w:rsidRPr="008663DD">
              <w:rPr>
                <w:rFonts w:ascii="Times New Roman" w:hAnsi="Times New Roman" w:cs="Times New Roman"/>
                <w:sz w:val="24"/>
                <w:szCs w:val="24"/>
              </w:rPr>
              <w:t>2.1</w:t>
            </w:r>
          </w:p>
        </w:tc>
        <w:tc>
          <w:tcPr>
            <w:tcW w:w="6945" w:type="dxa"/>
          </w:tcPr>
          <w:p w:rsidR="008663DD" w:rsidRPr="008663DD" w:rsidRDefault="008663DD" w:rsidP="008663DD">
            <w:pPr>
              <w:jc w:val="both"/>
              <w:rPr>
                <w:rFonts w:ascii="Times New Roman" w:hAnsi="Times New Roman" w:cs="Times New Roman"/>
                <w:sz w:val="24"/>
                <w:szCs w:val="24"/>
              </w:rPr>
            </w:pPr>
            <w:r w:rsidRPr="008663DD">
              <w:rPr>
                <w:rFonts w:ascii="Times New Roman" w:hAnsi="Times New Roman" w:cs="Times New Roman"/>
                <w:sz w:val="24"/>
                <w:szCs w:val="24"/>
              </w:rPr>
              <w:t xml:space="preserve">Программа развития универсальных </w:t>
            </w:r>
            <w:r>
              <w:rPr>
                <w:rFonts w:ascii="Times New Roman" w:hAnsi="Times New Roman" w:cs="Times New Roman"/>
                <w:sz w:val="24"/>
                <w:szCs w:val="24"/>
              </w:rPr>
              <w:t xml:space="preserve">учебных действий при получении среднего общего образования, включающая формирование компетенций </w:t>
            </w:r>
          </w:p>
        </w:tc>
        <w:tc>
          <w:tcPr>
            <w:tcW w:w="1525" w:type="dxa"/>
          </w:tcPr>
          <w:p w:rsidR="008663DD"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100-113</w:t>
            </w:r>
          </w:p>
        </w:tc>
      </w:tr>
      <w:tr w:rsidR="005848C0" w:rsidTr="00176DFE">
        <w:tc>
          <w:tcPr>
            <w:tcW w:w="1101" w:type="dxa"/>
          </w:tcPr>
          <w:p w:rsidR="005848C0" w:rsidRPr="008663DD" w:rsidRDefault="005848C0" w:rsidP="00176DFE">
            <w:pPr>
              <w:jc w:val="both"/>
              <w:rPr>
                <w:rFonts w:ascii="Times New Roman" w:hAnsi="Times New Roman" w:cs="Times New Roman"/>
                <w:sz w:val="24"/>
                <w:szCs w:val="24"/>
              </w:rPr>
            </w:pPr>
            <w:r>
              <w:rPr>
                <w:rFonts w:ascii="Times New Roman" w:hAnsi="Times New Roman" w:cs="Times New Roman"/>
                <w:sz w:val="24"/>
                <w:szCs w:val="24"/>
              </w:rPr>
              <w:t>2.1.1</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525" w:type="dxa"/>
          </w:tcPr>
          <w:p w:rsidR="005848C0"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100-102</w:t>
            </w:r>
          </w:p>
          <w:p w:rsidR="006B446B" w:rsidRDefault="006B446B" w:rsidP="005B16CF">
            <w:pPr>
              <w:jc w:val="center"/>
              <w:rPr>
                <w:rFonts w:ascii="Times New Roman" w:hAnsi="Times New Roman" w:cs="Times New Roman"/>
                <w:b/>
                <w:sz w:val="24"/>
                <w:szCs w:val="24"/>
              </w:rPr>
            </w:pP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2.1.2</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525" w:type="dxa"/>
          </w:tcPr>
          <w:p w:rsidR="005848C0"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102-104</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2.1.3</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Типовые задачи по формированию универсальных учебных действий</w:t>
            </w:r>
          </w:p>
        </w:tc>
        <w:tc>
          <w:tcPr>
            <w:tcW w:w="1525" w:type="dxa"/>
          </w:tcPr>
          <w:p w:rsidR="005848C0" w:rsidRDefault="006B446B" w:rsidP="005B16CF">
            <w:pPr>
              <w:jc w:val="center"/>
              <w:rPr>
                <w:rFonts w:ascii="Times New Roman" w:hAnsi="Times New Roman" w:cs="Times New Roman"/>
                <w:b/>
                <w:sz w:val="24"/>
                <w:szCs w:val="24"/>
              </w:rPr>
            </w:pPr>
            <w:r>
              <w:rPr>
                <w:rFonts w:ascii="Times New Roman" w:hAnsi="Times New Roman" w:cs="Times New Roman"/>
                <w:b/>
                <w:sz w:val="24"/>
                <w:szCs w:val="24"/>
              </w:rPr>
              <w:t>104-106</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2.1.4</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 xml:space="preserve">Описание особенностей учебно-исследовательской и проектной </w:t>
            </w:r>
            <w:r w:rsidRPr="005848C0">
              <w:rPr>
                <w:rFonts w:ascii="Times New Roman" w:hAnsi="Times New Roman" w:cs="Times New Roman"/>
                <w:sz w:val="24"/>
                <w:szCs w:val="24"/>
              </w:rPr>
              <w:lastRenderedPageBreak/>
              <w:t>деятельности обучающихся</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lastRenderedPageBreak/>
              <w:t>106-107</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lastRenderedPageBreak/>
              <w:t>2.1.5</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основных направлений учебно-исследовательской и проектной деятельности обучающихся</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t>107</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2.1.6</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t>107-109</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2.1.7</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tc>
        <w:tc>
          <w:tcPr>
            <w:tcW w:w="1525" w:type="dxa"/>
          </w:tcPr>
          <w:p w:rsidR="005848C0" w:rsidRDefault="00D32A32" w:rsidP="006B446B">
            <w:pPr>
              <w:jc w:val="center"/>
              <w:rPr>
                <w:rFonts w:ascii="Times New Roman" w:hAnsi="Times New Roman" w:cs="Times New Roman"/>
                <w:b/>
                <w:sz w:val="24"/>
                <w:szCs w:val="24"/>
              </w:rPr>
            </w:pPr>
            <w:r>
              <w:rPr>
                <w:rFonts w:ascii="Times New Roman" w:hAnsi="Times New Roman" w:cs="Times New Roman"/>
                <w:b/>
                <w:sz w:val="24"/>
                <w:szCs w:val="24"/>
              </w:rPr>
              <w:t>109-110</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2.1.8</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Методика и инструментарий оценки успешности освоения и применения обучающимися универсальных учебных действий</w:t>
            </w:r>
          </w:p>
        </w:tc>
        <w:tc>
          <w:tcPr>
            <w:tcW w:w="1525" w:type="dxa"/>
          </w:tcPr>
          <w:p w:rsidR="005848C0" w:rsidRDefault="00D32A32" w:rsidP="006B446B">
            <w:pPr>
              <w:jc w:val="center"/>
              <w:rPr>
                <w:rFonts w:ascii="Times New Roman" w:hAnsi="Times New Roman" w:cs="Times New Roman"/>
                <w:b/>
                <w:sz w:val="24"/>
                <w:szCs w:val="24"/>
              </w:rPr>
            </w:pPr>
            <w:r>
              <w:rPr>
                <w:rFonts w:ascii="Times New Roman" w:hAnsi="Times New Roman" w:cs="Times New Roman"/>
                <w:b/>
                <w:sz w:val="24"/>
                <w:szCs w:val="24"/>
              </w:rPr>
              <w:t>110-113</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2.2</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Программы отдельных учебных предметов</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Литература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Иностранный язык</w:t>
            </w:r>
            <w:r w:rsidR="00671508">
              <w:rPr>
                <w:rFonts w:ascii="Times New Roman" w:hAnsi="Times New Roman" w:cs="Times New Roman"/>
                <w:sz w:val="24"/>
                <w:szCs w:val="24"/>
              </w:rPr>
              <w:t xml:space="preserve"> (немецкий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История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География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Физика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Химия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Биология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Pr="005848C0" w:rsidRDefault="003A1386" w:rsidP="005848C0">
            <w:pPr>
              <w:jc w:val="both"/>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525" w:type="dxa"/>
          </w:tcPr>
          <w:p w:rsidR="005848C0"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113-206</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119-121</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121-137</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137-138</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138-140</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141-144</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145-169</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169-170</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170-172</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172-174</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174-177</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177-183</w:t>
            </w:r>
          </w:p>
          <w:p w:rsidR="00D67969" w:rsidRDefault="00D67969" w:rsidP="006B446B">
            <w:pPr>
              <w:jc w:val="center"/>
              <w:rPr>
                <w:rFonts w:ascii="Times New Roman" w:hAnsi="Times New Roman" w:cs="Times New Roman"/>
                <w:b/>
                <w:sz w:val="24"/>
                <w:szCs w:val="24"/>
              </w:rPr>
            </w:pP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183-186</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187-192</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192-195</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195-197</w:t>
            </w:r>
          </w:p>
          <w:p w:rsidR="00D67969" w:rsidRDefault="00D67969" w:rsidP="006B446B">
            <w:pPr>
              <w:jc w:val="center"/>
              <w:rPr>
                <w:rFonts w:ascii="Times New Roman" w:hAnsi="Times New Roman" w:cs="Times New Roman"/>
                <w:b/>
                <w:sz w:val="24"/>
                <w:szCs w:val="24"/>
              </w:rPr>
            </w:pPr>
            <w:r>
              <w:rPr>
                <w:rFonts w:ascii="Times New Roman" w:hAnsi="Times New Roman" w:cs="Times New Roman"/>
                <w:b/>
                <w:sz w:val="24"/>
                <w:szCs w:val="24"/>
              </w:rPr>
              <w:t>197-198</w:t>
            </w:r>
          </w:p>
          <w:p w:rsidR="00D67969" w:rsidRDefault="00D67969" w:rsidP="00D67969">
            <w:pPr>
              <w:jc w:val="center"/>
              <w:rPr>
                <w:rFonts w:ascii="Times New Roman" w:hAnsi="Times New Roman" w:cs="Times New Roman"/>
                <w:b/>
                <w:sz w:val="24"/>
                <w:szCs w:val="24"/>
              </w:rPr>
            </w:pP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воспитания и социализации обучающихся при получении среднего общего образования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207-227</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Цель и задачи духовно-нравственного развития, воспитания и социализации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208</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2.3.2. 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208-210</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2.3.3. 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210-215</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2.3.4. 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Модель организации работы по духовно-нравственному развитию, воспитанию и социализации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215</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2.3.5. 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организации социально значимой деятельности обучающихся</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215-219</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2.3.6. 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525" w:type="dxa"/>
          </w:tcPr>
          <w:p w:rsidR="005848C0" w:rsidRDefault="00A530FE" w:rsidP="006B446B">
            <w:pPr>
              <w:jc w:val="center"/>
              <w:rPr>
                <w:rFonts w:ascii="Times New Roman" w:hAnsi="Times New Roman" w:cs="Times New Roman"/>
                <w:b/>
                <w:sz w:val="24"/>
                <w:szCs w:val="24"/>
              </w:rPr>
            </w:pPr>
            <w:r>
              <w:rPr>
                <w:rFonts w:ascii="Times New Roman" w:hAnsi="Times New Roman" w:cs="Times New Roman"/>
                <w:b/>
                <w:sz w:val="24"/>
                <w:szCs w:val="24"/>
              </w:rPr>
              <w:t>219</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2.3.7. 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219-220</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lastRenderedPageBreak/>
              <w:t>2.3.8. 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220-222</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2.3.9. 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222-223</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2.3.10. 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223-225</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226-227</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коррекционной работы</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228</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25" w:type="dxa"/>
          </w:tcPr>
          <w:p w:rsidR="005848C0" w:rsidRDefault="00A530FE" w:rsidP="00A530FE">
            <w:pPr>
              <w:jc w:val="center"/>
              <w:rPr>
                <w:rFonts w:ascii="Times New Roman" w:hAnsi="Times New Roman" w:cs="Times New Roman"/>
                <w:b/>
                <w:sz w:val="24"/>
                <w:szCs w:val="24"/>
              </w:rPr>
            </w:pPr>
            <w:r>
              <w:rPr>
                <w:rFonts w:ascii="Times New Roman" w:hAnsi="Times New Roman" w:cs="Times New Roman"/>
                <w:b/>
                <w:sz w:val="24"/>
                <w:szCs w:val="24"/>
              </w:rPr>
              <w:t>228-229</w:t>
            </w:r>
          </w:p>
        </w:tc>
      </w:tr>
      <w:tr w:rsidR="00F46A6A" w:rsidTr="00176DFE">
        <w:tc>
          <w:tcPr>
            <w:tcW w:w="1101" w:type="dxa"/>
          </w:tcPr>
          <w:p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3.</w:t>
            </w:r>
          </w:p>
        </w:tc>
        <w:tc>
          <w:tcPr>
            <w:tcW w:w="6945" w:type="dxa"/>
          </w:tcPr>
          <w:p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Организационный раздел основной образовательной программы среднего общего образования</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230-287</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3.1. 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Учебный план</w:t>
            </w:r>
            <w:r w:rsidR="00C43F06">
              <w:rPr>
                <w:rFonts w:ascii="Times New Roman" w:hAnsi="Times New Roman" w:cs="Times New Roman"/>
                <w:sz w:val="24"/>
                <w:szCs w:val="24"/>
              </w:rPr>
              <w:t xml:space="preserve"> (календарный учебный график)</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230-237</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3.2. 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План внеурочной деятельности</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238</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Система условий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239-287</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3.3.1. 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Требования к кадровым условиям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239-249</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3.3.2. 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Психолого-педагогические условия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249-254</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3.3.3. 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Финансовое обеспечение реализации образовательной программы среднего общего образования</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255-263</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3.3.4. 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263-273</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lang w:val="en-US"/>
              </w:rPr>
            </w:pPr>
            <w:r w:rsidRPr="00A26386">
              <w:rPr>
                <w:rFonts w:ascii="Times New Roman" w:hAnsi="Times New Roman" w:cs="Times New Roman"/>
                <w:sz w:val="24"/>
                <w:szCs w:val="24"/>
              </w:rPr>
              <w:t>3.3.5</w:t>
            </w:r>
            <w:r w:rsidRPr="00A26386">
              <w:rPr>
                <w:rFonts w:ascii="Times New Roman" w:hAnsi="Times New Roman" w:cs="Times New Roman"/>
                <w:sz w:val="24"/>
                <w:szCs w:val="24"/>
                <w:lang w:val="en-US"/>
              </w:rPr>
              <w:t>.</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 Информационно-методические условия реализации основной образовательной программы</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273-281</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3.3.6. 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281-282</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3.4. 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Механизмы достижения целевых ориентиров в системе условий</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282</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3.5. </w:t>
            </w:r>
          </w:p>
        </w:tc>
        <w:tc>
          <w:tcPr>
            <w:tcW w:w="6945" w:type="dxa"/>
          </w:tcPr>
          <w:p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Сетевой график</w:t>
            </w:r>
            <w:r w:rsidR="00F46A6A" w:rsidRPr="00A26386">
              <w:rPr>
                <w:rFonts w:ascii="Times New Roman" w:hAnsi="Times New Roman" w:cs="Times New Roman"/>
                <w:sz w:val="24"/>
                <w:szCs w:val="24"/>
              </w:rPr>
              <w:t xml:space="preserve"> (дорожная карта) по формированию необходимой системы условий</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283-286</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3.6. </w:t>
            </w:r>
          </w:p>
        </w:tc>
        <w:tc>
          <w:tcPr>
            <w:tcW w:w="6945" w:type="dxa"/>
          </w:tcPr>
          <w:p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Контроль</w:t>
            </w:r>
            <w:r w:rsidR="00F46A6A" w:rsidRPr="00A26386">
              <w:rPr>
                <w:rFonts w:ascii="Times New Roman" w:hAnsi="Times New Roman" w:cs="Times New Roman"/>
                <w:sz w:val="24"/>
                <w:szCs w:val="24"/>
              </w:rPr>
              <w:t xml:space="preserve"> состояния системы условий</w:t>
            </w:r>
          </w:p>
        </w:tc>
        <w:tc>
          <w:tcPr>
            <w:tcW w:w="1525" w:type="dxa"/>
          </w:tcPr>
          <w:p w:rsidR="00F46A6A" w:rsidRDefault="0099046D" w:rsidP="00A530FE">
            <w:pPr>
              <w:jc w:val="center"/>
              <w:rPr>
                <w:rFonts w:ascii="Times New Roman" w:hAnsi="Times New Roman" w:cs="Times New Roman"/>
                <w:b/>
                <w:sz w:val="24"/>
                <w:szCs w:val="24"/>
              </w:rPr>
            </w:pPr>
            <w:r>
              <w:rPr>
                <w:rFonts w:ascii="Times New Roman" w:hAnsi="Times New Roman" w:cs="Times New Roman"/>
                <w:b/>
                <w:sz w:val="24"/>
                <w:szCs w:val="24"/>
              </w:rPr>
              <w:t>287</w:t>
            </w:r>
          </w:p>
        </w:tc>
      </w:tr>
    </w:tbl>
    <w:p w:rsidR="00D93545" w:rsidRDefault="00D93545" w:rsidP="008B45C4">
      <w:pPr>
        <w:jc w:val="both"/>
        <w:rPr>
          <w:rFonts w:ascii="Times New Roman" w:hAnsi="Times New Roman" w:cs="Times New Roman"/>
          <w:b/>
          <w:sz w:val="28"/>
          <w:szCs w:val="28"/>
        </w:rPr>
      </w:pPr>
    </w:p>
    <w:p w:rsidR="00C00F56" w:rsidRDefault="00C00F56" w:rsidP="008B45C4">
      <w:pPr>
        <w:jc w:val="both"/>
        <w:rPr>
          <w:rFonts w:ascii="Times New Roman" w:hAnsi="Times New Roman" w:cs="Times New Roman"/>
          <w:b/>
          <w:sz w:val="28"/>
          <w:szCs w:val="28"/>
        </w:rPr>
      </w:pPr>
    </w:p>
    <w:p w:rsidR="00004DE0" w:rsidRDefault="00004DE0" w:rsidP="008B45C4">
      <w:pPr>
        <w:jc w:val="both"/>
        <w:rPr>
          <w:rFonts w:ascii="Times New Roman" w:hAnsi="Times New Roman" w:cs="Times New Roman"/>
          <w:b/>
          <w:sz w:val="28"/>
          <w:szCs w:val="28"/>
        </w:rPr>
      </w:pPr>
    </w:p>
    <w:p w:rsidR="006D0BA1" w:rsidRDefault="006D0BA1" w:rsidP="008B45C4">
      <w:pPr>
        <w:jc w:val="both"/>
        <w:rPr>
          <w:rFonts w:ascii="Times New Roman" w:hAnsi="Times New Roman" w:cs="Times New Roman"/>
          <w:b/>
          <w:sz w:val="28"/>
          <w:szCs w:val="28"/>
        </w:rPr>
      </w:pPr>
    </w:p>
    <w:p w:rsidR="00505359" w:rsidRDefault="00505359" w:rsidP="008B45C4">
      <w:pPr>
        <w:jc w:val="both"/>
        <w:rPr>
          <w:rFonts w:ascii="Times New Roman" w:hAnsi="Times New Roman" w:cs="Times New Roman"/>
          <w:b/>
          <w:sz w:val="28"/>
          <w:szCs w:val="28"/>
        </w:rPr>
      </w:pPr>
    </w:p>
    <w:p w:rsidR="00A73640" w:rsidRPr="00E31D4C" w:rsidRDefault="00A73640" w:rsidP="00A73640">
      <w:pPr>
        <w:pStyle w:val="a9"/>
        <w:spacing w:line="276" w:lineRule="auto"/>
        <w:jc w:val="center"/>
        <w:rPr>
          <w:b/>
          <w:sz w:val="24"/>
          <w:szCs w:val="24"/>
        </w:rPr>
      </w:pPr>
      <w:r w:rsidRPr="00E31D4C">
        <w:rPr>
          <w:b/>
          <w:sz w:val="24"/>
          <w:szCs w:val="24"/>
        </w:rPr>
        <w:lastRenderedPageBreak/>
        <w:t>ОБЩИЕ ПОЛОЖЕНИЯ</w:t>
      </w:r>
    </w:p>
    <w:p w:rsidR="00A73640" w:rsidRPr="00E31D4C" w:rsidRDefault="00A73640" w:rsidP="00A73640">
      <w:pPr>
        <w:pStyle w:val="a9"/>
        <w:spacing w:line="276" w:lineRule="auto"/>
        <w:jc w:val="both"/>
        <w:rPr>
          <w:sz w:val="24"/>
          <w:szCs w:val="24"/>
        </w:rPr>
      </w:pPr>
    </w:p>
    <w:p w:rsidR="00A73640" w:rsidRPr="00E31D4C" w:rsidRDefault="00A73640" w:rsidP="00A73640">
      <w:pPr>
        <w:pStyle w:val="a9"/>
        <w:spacing w:line="276" w:lineRule="auto"/>
        <w:jc w:val="both"/>
        <w:rPr>
          <w:sz w:val="24"/>
          <w:szCs w:val="24"/>
        </w:rPr>
      </w:pPr>
      <w:r w:rsidRPr="00E31D4C">
        <w:rPr>
          <w:sz w:val="24"/>
          <w:szCs w:val="24"/>
        </w:rPr>
        <w:t xml:space="preserve">    Основная образовательная программа </w:t>
      </w:r>
      <w:r>
        <w:rPr>
          <w:sz w:val="24"/>
          <w:szCs w:val="24"/>
        </w:rPr>
        <w:t>среднего</w:t>
      </w:r>
      <w:r w:rsidRPr="00E31D4C">
        <w:rPr>
          <w:sz w:val="24"/>
          <w:szCs w:val="24"/>
        </w:rPr>
        <w:t xml:space="preserve"> о</w:t>
      </w:r>
      <w:r>
        <w:rPr>
          <w:sz w:val="24"/>
          <w:szCs w:val="24"/>
        </w:rPr>
        <w:t>бщего образования (далее – ООП С</w:t>
      </w:r>
      <w:r w:rsidRPr="00E31D4C">
        <w:rPr>
          <w:sz w:val="24"/>
          <w:szCs w:val="24"/>
        </w:rPr>
        <w:t xml:space="preserve">ОО) муниципального бюджетного общеобразовательного учреждения </w:t>
      </w:r>
      <w:proofErr w:type="spellStart"/>
      <w:r w:rsidR="006D0BA1">
        <w:rPr>
          <w:sz w:val="24"/>
          <w:szCs w:val="24"/>
        </w:rPr>
        <w:t>Мокро-Гашунской</w:t>
      </w:r>
      <w:r w:rsidRPr="00E31D4C">
        <w:rPr>
          <w:sz w:val="24"/>
          <w:szCs w:val="24"/>
        </w:rPr>
        <w:t>средн</w:t>
      </w:r>
      <w:r w:rsidR="006D0BA1">
        <w:rPr>
          <w:sz w:val="24"/>
          <w:szCs w:val="24"/>
        </w:rPr>
        <w:t>ей</w:t>
      </w:r>
      <w:proofErr w:type="spellEnd"/>
      <w:r w:rsidR="006D0BA1">
        <w:rPr>
          <w:sz w:val="24"/>
          <w:szCs w:val="24"/>
        </w:rPr>
        <w:t xml:space="preserve"> общеобразовательной школы №7</w:t>
      </w:r>
      <w:r w:rsidRPr="00E31D4C">
        <w:rPr>
          <w:sz w:val="24"/>
          <w:szCs w:val="24"/>
        </w:rPr>
        <w:t xml:space="preserve"> разработана в соответствии с требованиями </w:t>
      </w:r>
      <w:r>
        <w:rPr>
          <w:sz w:val="24"/>
          <w:szCs w:val="24"/>
        </w:rPr>
        <w:t xml:space="preserve">федерального </w:t>
      </w:r>
      <w:r w:rsidRPr="00E31D4C">
        <w:rPr>
          <w:sz w:val="24"/>
          <w:szCs w:val="24"/>
        </w:rPr>
        <w:t xml:space="preserve">государственного образовательного стандарта </w:t>
      </w:r>
      <w:r>
        <w:rPr>
          <w:sz w:val="24"/>
          <w:szCs w:val="24"/>
        </w:rPr>
        <w:t>среднего общего образования,</w:t>
      </w:r>
      <w:r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Pr>
          <w:sz w:val="24"/>
          <w:szCs w:val="24"/>
        </w:rPr>
        <w:t>среднего</w:t>
      </w:r>
      <w:r w:rsidRPr="00E31D4C">
        <w:rPr>
          <w:sz w:val="24"/>
          <w:szCs w:val="24"/>
        </w:rPr>
        <w:t xml:space="preserve"> общего о</w:t>
      </w:r>
      <w:r>
        <w:rPr>
          <w:sz w:val="24"/>
          <w:szCs w:val="24"/>
        </w:rPr>
        <w:t>бразования. При разработке ООП С</w:t>
      </w:r>
      <w:r w:rsidRPr="00E31D4C">
        <w:rPr>
          <w:sz w:val="24"/>
          <w:szCs w:val="24"/>
        </w:rPr>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rPr>
          <w:sz w:val="24"/>
          <w:szCs w:val="24"/>
        </w:rPr>
        <w:t>среднего</w:t>
      </w:r>
      <w:r w:rsidRPr="00E31D4C">
        <w:rPr>
          <w:sz w:val="24"/>
          <w:szCs w:val="24"/>
        </w:rPr>
        <w:t xml:space="preserve"> общего образования муниципального бюджетного общеобразовательного учреждения средняя общеобразовательная школа №10 разработана на основе примерной основной образовательной программы </w:t>
      </w:r>
      <w:r>
        <w:rPr>
          <w:sz w:val="24"/>
          <w:szCs w:val="24"/>
        </w:rPr>
        <w:t>среднего</w:t>
      </w:r>
      <w:r w:rsidRPr="00E31D4C">
        <w:rPr>
          <w:sz w:val="24"/>
          <w:szCs w:val="24"/>
        </w:rPr>
        <w:t xml:space="preserve"> общего образования с учётом образовательных потребностей и запросов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xml:space="preserve">   Разработка основной образовательной программы </w:t>
      </w:r>
      <w:r>
        <w:rPr>
          <w:sz w:val="24"/>
          <w:szCs w:val="24"/>
        </w:rPr>
        <w:t>среднего</w:t>
      </w:r>
      <w:r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МБОУ </w:t>
      </w:r>
      <w:proofErr w:type="spellStart"/>
      <w:r w:rsidR="006D0BA1">
        <w:rPr>
          <w:sz w:val="24"/>
          <w:szCs w:val="24"/>
        </w:rPr>
        <w:t>Мокро-Гашунской</w:t>
      </w:r>
      <w:proofErr w:type="spellEnd"/>
      <w:r w:rsidR="006D0BA1">
        <w:rPr>
          <w:sz w:val="24"/>
          <w:szCs w:val="24"/>
        </w:rPr>
        <w:t xml:space="preserve"> СОШ №7</w:t>
      </w:r>
      <w:r w:rsidRPr="00E31D4C">
        <w:rPr>
          <w:sz w:val="24"/>
          <w:szCs w:val="24"/>
        </w:rPr>
        <w:t xml:space="preserve">), что обеспечивает государственно-общественный характер управления образовательной организацией. </w:t>
      </w:r>
    </w:p>
    <w:p w:rsidR="00A73640" w:rsidRPr="00E31D4C" w:rsidRDefault="00A73640" w:rsidP="00A73640">
      <w:pPr>
        <w:pStyle w:val="a9"/>
        <w:spacing w:line="276" w:lineRule="auto"/>
        <w:jc w:val="both"/>
        <w:rPr>
          <w:sz w:val="24"/>
          <w:szCs w:val="24"/>
        </w:rPr>
      </w:pPr>
      <w:r w:rsidRPr="00E31D4C">
        <w:rPr>
          <w:sz w:val="24"/>
          <w:szCs w:val="24"/>
        </w:rPr>
        <w:t xml:space="preserve">   Срок реализации </w:t>
      </w:r>
      <w:r>
        <w:rPr>
          <w:sz w:val="24"/>
          <w:szCs w:val="24"/>
        </w:rPr>
        <w:t xml:space="preserve">ООП СОО МБОУ </w:t>
      </w:r>
      <w:proofErr w:type="spellStart"/>
      <w:r w:rsidR="006D0BA1">
        <w:rPr>
          <w:sz w:val="24"/>
          <w:szCs w:val="24"/>
        </w:rPr>
        <w:t>Мокро-Гашунской</w:t>
      </w:r>
      <w:proofErr w:type="spellEnd"/>
      <w:r w:rsidR="006D0BA1">
        <w:rPr>
          <w:sz w:val="24"/>
          <w:szCs w:val="24"/>
        </w:rPr>
        <w:t xml:space="preserve"> СОШ №7</w:t>
      </w:r>
      <w:r>
        <w:rPr>
          <w:sz w:val="24"/>
          <w:szCs w:val="24"/>
        </w:rPr>
        <w:t xml:space="preserve"> - 20</w:t>
      </w:r>
      <w:r w:rsidR="006D0BA1">
        <w:rPr>
          <w:sz w:val="24"/>
          <w:szCs w:val="24"/>
        </w:rPr>
        <w:t>20</w:t>
      </w:r>
      <w:r>
        <w:rPr>
          <w:sz w:val="24"/>
          <w:szCs w:val="24"/>
        </w:rPr>
        <w:t xml:space="preserve"> – 20</w:t>
      </w:r>
      <w:r w:rsidR="006D0BA1">
        <w:rPr>
          <w:sz w:val="24"/>
          <w:szCs w:val="24"/>
        </w:rPr>
        <w:t>21</w:t>
      </w:r>
      <w:r w:rsidRPr="00E31D4C">
        <w:rPr>
          <w:sz w:val="24"/>
          <w:szCs w:val="24"/>
        </w:rPr>
        <w:t xml:space="preserve"> учебный год.</w:t>
      </w:r>
    </w:p>
    <w:p w:rsidR="00A73640" w:rsidRPr="00E31D4C" w:rsidRDefault="00A73640" w:rsidP="00A73640">
      <w:pPr>
        <w:pStyle w:val="a9"/>
        <w:spacing w:line="276" w:lineRule="auto"/>
        <w:jc w:val="both"/>
        <w:rPr>
          <w:sz w:val="24"/>
          <w:szCs w:val="24"/>
        </w:rPr>
      </w:pPr>
      <w:r w:rsidRPr="00E31D4C">
        <w:rPr>
          <w:sz w:val="24"/>
          <w:szCs w:val="24"/>
        </w:rPr>
        <w:t xml:space="preserve">   Содержание основной образовательной программы </w:t>
      </w:r>
      <w:r>
        <w:rPr>
          <w:sz w:val="24"/>
          <w:szCs w:val="24"/>
        </w:rPr>
        <w:t>среднего</w:t>
      </w:r>
      <w:r w:rsidRPr="00E31D4C">
        <w:rPr>
          <w:sz w:val="24"/>
          <w:szCs w:val="24"/>
        </w:rPr>
        <w:t xml:space="preserve"> общего образования муниципального бюджетного общеобразовательного учреждения </w:t>
      </w:r>
      <w:proofErr w:type="spellStart"/>
      <w:r w:rsidR="006D0BA1">
        <w:rPr>
          <w:sz w:val="24"/>
          <w:szCs w:val="24"/>
        </w:rPr>
        <w:t>Мокро-Гашунской</w:t>
      </w:r>
      <w:r w:rsidRPr="00E31D4C">
        <w:rPr>
          <w:sz w:val="24"/>
          <w:szCs w:val="24"/>
        </w:rPr>
        <w:t>средней</w:t>
      </w:r>
      <w:proofErr w:type="spellEnd"/>
      <w:r w:rsidRPr="00E31D4C">
        <w:rPr>
          <w:sz w:val="24"/>
          <w:szCs w:val="24"/>
        </w:rPr>
        <w:t xml:space="preserve"> общеобразовательной школ</w:t>
      </w:r>
      <w:r w:rsidR="006D0BA1">
        <w:rPr>
          <w:sz w:val="24"/>
          <w:szCs w:val="24"/>
        </w:rPr>
        <w:t>ы №7</w:t>
      </w:r>
      <w:r>
        <w:rPr>
          <w:sz w:val="24"/>
          <w:szCs w:val="24"/>
        </w:rPr>
        <w:t xml:space="preserve"> отражает требования ФГОС С</w:t>
      </w:r>
      <w:r w:rsidRPr="00E31D4C">
        <w:rPr>
          <w:sz w:val="24"/>
          <w:szCs w:val="24"/>
        </w:rPr>
        <w:t xml:space="preserve">ОО и содержит три основных раздела: целевой, содержательный и организационный. </w:t>
      </w:r>
    </w:p>
    <w:p w:rsidR="00A73640" w:rsidRPr="00E31D4C" w:rsidRDefault="00A73640" w:rsidP="00A73640">
      <w:pPr>
        <w:pStyle w:val="a9"/>
        <w:spacing w:line="276" w:lineRule="auto"/>
        <w:jc w:val="both"/>
        <w:rPr>
          <w:sz w:val="24"/>
          <w:szCs w:val="24"/>
        </w:rPr>
      </w:pPr>
      <w:r w:rsidRPr="00E31D4C">
        <w:rPr>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Pr>
          <w:sz w:val="24"/>
          <w:szCs w:val="24"/>
        </w:rPr>
        <w:t xml:space="preserve"> с требованиями ФГОС С</w:t>
      </w:r>
      <w:r w:rsidRPr="00E31D4C">
        <w:rPr>
          <w:sz w:val="24"/>
          <w:szCs w:val="24"/>
        </w:rPr>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139CC" w:rsidRPr="008139CC" w:rsidRDefault="008139CC" w:rsidP="008139CC">
      <w:pPr>
        <w:pStyle w:val="a9"/>
        <w:spacing w:line="276" w:lineRule="auto"/>
        <w:jc w:val="both"/>
        <w:rPr>
          <w:b/>
          <w:sz w:val="24"/>
          <w:szCs w:val="24"/>
        </w:rPr>
      </w:pPr>
      <w:r w:rsidRPr="008139CC">
        <w:rPr>
          <w:b/>
          <w:sz w:val="24"/>
          <w:szCs w:val="24"/>
        </w:rPr>
        <w:t xml:space="preserve">Целевой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пояснительную записку; </w:t>
      </w:r>
    </w:p>
    <w:p w:rsidR="008139CC" w:rsidRPr="008139CC" w:rsidRDefault="008139CC" w:rsidP="008139CC">
      <w:pPr>
        <w:pStyle w:val="a9"/>
        <w:spacing w:line="276" w:lineRule="auto"/>
        <w:jc w:val="both"/>
        <w:rPr>
          <w:sz w:val="24"/>
          <w:szCs w:val="24"/>
        </w:rPr>
      </w:pPr>
      <w:r w:rsidRPr="008139CC">
        <w:rPr>
          <w:sz w:val="24"/>
          <w:szCs w:val="24"/>
        </w:rPr>
        <w:t xml:space="preserve">– планируемые результаты освоения обучающимися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 систему оценки достижения планируемых результатов освоения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   Содержательный раздел определяет общее содержание </w:t>
      </w:r>
      <w:r>
        <w:rPr>
          <w:sz w:val="24"/>
          <w:szCs w:val="24"/>
        </w:rPr>
        <w:t xml:space="preserve">среднего </w:t>
      </w:r>
      <w:r w:rsidRPr="008139CC">
        <w:rPr>
          <w:sz w:val="24"/>
          <w:szCs w:val="24"/>
        </w:rPr>
        <w:t xml:space="preserve">общего образования и включает образовательные программы, ориентированные на достижение личностных, предметных и </w:t>
      </w:r>
      <w:proofErr w:type="spellStart"/>
      <w:r w:rsidRPr="008139CC">
        <w:rPr>
          <w:sz w:val="24"/>
          <w:szCs w:val="24"/>
        </w:rPr>
        <w:t>метапредметных</w:t>
      </w:r>
      <w:proofErr w:type="spellEnd"/>
      <w:r w:rsidRPr="008139CC">
        <w:rPr>
          <w:sz w:val="24"/>
          <w:szCs w:val="24"/>
        </w:rPr>
        <w:t xml:space="preserve"> результатов, в том числе: </w:t>
      </w:r>
    </w:p>
    <w:p w:rsidR="008139CC" w:rsidRDefault="008139CC" w:rsidP="008139CC">
      <w:pPr>
        <w:pStyle w:val="a9"/>
        <w:spacing w:line="276" w:lineRule="auto"/>
        <w:jc w:val="both"/>
        <w:rPr>
          <w:sz w:val="24"/>
          <w:szCs w:val="24"/>
        </w:rPr>
      </w:pPr>
      <w:r>
        <w:rPr>
          <w:sz w:val="24"/>
          <w:szCs w:val="24"/>
        </w:rPr>
        <w:t>- п</w:t>
      </w:r>
      <w:r w:rsidRPr="008663DD">
        <w:rPr>
          <w:sz w:val="24"/>
          <w:szCs w:val="24"/>
        </w:rPr>
        <w:t xml:space="preserve">рограмма развития универсальных </w:t>
      </w:r>
      <w:r>
        <w:rPr>
          <w:sz w:val="24"/>
          <w:szCs w:val="24"/>
        </w:rPr>
        <w:t xml:space="preserve">учебных действий при получении среднего общего образования, включающая формирование компетенций; </w:t>
      </w:r>
    </w:p>
    <w:p w:rsidR="008139CC" w:rsidRPr="008139CC" w:rsidRDefault="008139CC" w:rsidP="008139CC">
      <w:pPr>
        <w:pStyle w:val="a9"/>
        <w:spacing w:line="276" w:lineRule="auto"/>
        <w:jc w:val="both"/>
        <w:rPr>
          <w:sz w:val="24"/>
          <w:szCs w:val="24"/>
        </w:rPr>
      </w:pPr>
      <w:r w:rsidRPr="008139CC">
        <w:rPr>
          <w:sz w:val="24"/>
          <w:szCs w:val="24"/>
        </w:rPr>
        <w:t xml:space="preserve">– программы отдельных учебных предметов, курсов; </w:t>
      </w:r>
    </w:p>
    <w:p w:rsidR="008139CC" w:rsidRPr="008139CC" w:rsidRDefault="008139CC" w:rsidP="008139CC">
      <w:pPr>
        <w:pStyle w:val="a9"/>
        <w:spacing w:line="276" w:lineRule="auto"/>
        <w:jc w:val="both"/>
        <w:rPr>
          <w:sz w:val="24"/>
          <w:szCs w:val="24"/>
        </w:rPr>
      </w:pPr>
      <w:r w:rsidRPr="008139CC">
        <w:rPr>
          <w:sz w:val="24"/>
          <w:szCs w:val="24"/>
        </w:rPr>
        <w:t xml:space="preserve">– </w:t>
      </w:r>
      <w:r>
        <w:rPr>
          <w:sz w:val="24"/>
          <w:szCs w:val="24"/>
        </w:rPr>
        <w:t>п</w:t>
      </w:r>
      <w:r w:rsidRPr="00A26386">
        <w:rPr>
          <w:sz w:val="24"/>
          <w:szCs w:val="24"/>
        </w:rPr>
        <w:t>рограмма воспитания и социализации обучающихся при получении среднего общего образования</w:t>
      </w:r>
      <w:r w:rsidRPr="008139CC">
        <w:rPr>
          <w:sz w:val="24"/>
          <w:szCs w:val="24"/>
        </w:rPr>
        <w:t xml:space="preserve">; </w:t>
      </w:r>
    </w:p>
    <w:p w:rsidR="008139CC" w:rsidRPr="008139CC" w:rsidRDefault="008139CC" w:rsidP="008139CC">
      <w:pPr>
        <w:pStyle w:val="a9"/>
        <w:spacing w:line="276" w:lineRule="auto"/>
        <w:jc w:val="both"/>
        <w:rPr>
          <w:sz w:val="24"/>
          <w:szCs w:val="24"/>
        </w:rPr>
      </w:pPr>
      <w:r w:rsidRPr="008139CC">
        <w:rPr>
          <w:sz w:val="24"/>
          <w:szCs w:val="24"/>
        </w:rPr>
        <w:lastRenderedPageBreak/>
        <w:t>– программу коррекционной работы.</w:t>
      </w:r>
    </w:p>
    <w:p w:rsidR="008139CC" w:rsidRPr="008139CC" w:rsidRDefault="008139CC" w:rsidP="008139CC">
      <w:pPr>
        <w:pStyle w:val="a9"/>
        <w:spacing w:line="276" w:lineRule="auto"/>
        <w:jc w:val="both"/>
        <w:rPr>
          <w:sz w:val="24"/>
          <w:szCs w:val="24"/>
        </w:rPr>
      </w:pPr>
      <w:r w:rsidRPr="008139CC">
        <w:rPr>
          <w:sz w:val="24"/>
          <w:szCs w:val="24"/>
        </w:rPr>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Организационный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учебный план основного общего образования; </w:t>
      </w:r>
    </w:p>
    <w:p w:rsidR="008139CC" w:rsidRPr="008139CC" w:rsidRDefault="008139CC" w:rsidP="008139CC">
      <w:pPr>
        <w:pStyle w:val="a9"/>
        <w:spacing w:line="276" w:lineRule="auto"/>
        <w:jc w:val="both"/>
        <w:rPr>
          <w:sz w:val="24"/>
          <w:szCs w:val="24"/>
        </w:rPr>
      </w:pPr>
      <w:r w:rsidRPr="008139CC">
        <w:rPr>
          <w:sz w:val="24"/>
          <w:szCs w:val="24"/>
        </w:rPr>
        <w:t xml:space="preserve">– план внеурочной деятельности; </w:t>
      </w:r>
    </w:p>
    <w:p w:rsidR="008139CC" w:rsidRPr="008139CC" w:rsidRDefault="008139CC" w:rsidP="008139CC">
      <w:pPr>
        <w:pStyle w:val="a9"/>
        <w:spacing w:line="276" w:lineRule="auto"/>
        <w:jc w:val="both"/>
        <w:rPr>
          <w:sz w:val="24"/>
          <w:szCs w:val="24"/>
        </w:rPr>
      </w:pPr>
      <w:r w:rsidRPr="008139CC">
        <w:rPr>
          <w:sz w:val="24"/>
          <w:szCs w:val="24"/>
        </w:rPr>
        <w:t xml:space="preserve">– календарный учебный график; </w:t>
      </w:r>
    </w:p>
    <w:p w:rsidR="008139CC" w:rsidRPr="008139CC" w:rsidRDefault="008139CC" w:rsidP="008139CC">
      <w:pPr>
        <w:pStyle w:val="a9"/>
        <w:spacing w:line="276" w:lineRule="auto"/>
        <w:jc w:val="both"/>
        <w:rPr>
          <w:sz w:val="24"/>
          <w:szCs w:val="24"/>
        </w:rPr>
      </w:pPr>
      <w:r w:rsidRPr="008139CC">
        <w:rPr>
          <w:sz w:val="24"/>
          <w:szCs w:val="24"/>
        </w:rPr>
        <w:t xml:space="preserve">– систему условий реализации основной образовательной программы в соответствии с требованиями ФГОС ООО. </w:t>
      </w:r>
    </w:p>
    <w:p w:rsidR="00A73640" w:rsidRPr="00E31D4C" w:rsidRDefault="00A73640" w:rsidP="008139CC">
      <w:pPr>
        <w:pStyle w:val="a9"/>
        <w:spacing w:line="276" w:lineRule="auto"/>
        <w:jc w:val="both"/>
        <w:rPr>
          <w:sz w:val="24"/>
          <w:szCs w:val="24"/>
        </w:rPr>
      </w:pPr>
      <w:r w:rsidRPr="00E31D4C">
        <w:rPr>
          <w:sz w:val="24"/>
          <w:szCs w:val="24"/>
        </w:rPr>
        <w:t xml:space="preserve">    Муниципальное бюджетное общеобразовательное учреждение </w:t>
      </w:r>
      <w:r w:rsidR="006D0BA1">
        <w:rPr>
          <w:sz w:val="24"/>
          <w:szCs w:val="24"/>
        </w:rPr>
        <w:t>Мокро-Гашунская средняя общеобразовательная школа №7</w:t>
      </w:r>
      <w:r w:rsidRPr="00E31D4C">
        <w:rPr>
          <w:sz w:val="24"/>
          <w:szCs w:val="24"/>
        </w:rPr>
        <w:t xml:space="preserve"> как образовательная организация, реализующая основную образовательную программу </w:t>
      </w:r>
      <w:r>
        <w:rPr>
          <w:sz w:val="24"/>
          <w:szCs w:val="24"/>
        </w:rPr>
        <w:t>среднего</w:t>
      </w:r>
      <w:r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xml:space="preserve">– с Уставом и другими документами, регламентирующими осуществление образовательной деятельности в МБОУ </w:t>
      </w:r>
      <w:r w:rsidR="006D0BA1">
        <w:rPr>
          <w:sz w:val="24"/>
          <w:szCs w:val="24"/>
        </w:rPr>
        <w:t>Мокро-Гашунская СОШ №7</w:t>
      </w:r>
      <w:r w:rsidRPr="00E31D4C">
        <w:rPr>
          <w:sz w:val="24"/>
          <w:szCs w:val="24"/>
        </w:rPr>
        <w:t xml:space="preserve">; </w:t>
      </w:r>
    </w:p>
    <w:p w:rsidR="00A73640" w:rsidRPr="00E31D4C" w:rsidRDefault="00A73640" w:rsidP="00A73640">
      <w:pPr>
        <w:pStyle w:val="a9"/>
        <w:spacing w:line="276" w:lineRule="auto"/>
        <w:jc w:val="both"/>
        <w:rPr>
          <w:sz w:val="24"/>
          <w:szCs w:val="24"/>
        </w:rPr>
      </w:pPr>
      <w:r w:rsidRPr="00E31D4C">
        <w:rPr>
          <w:sz w:val="24"/>
          <w:szCs w:val="24"/>
        </w:rPr>
        <w:t xml:space="preserve">– 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организации. </w:t>
      </w:r>
    </w:p>
    <w:p w:rsidR="00A73640" w:rsidRPr="00E31D4C" w:rsidRDefault="00A73640" w:rsidP="00A73640">
      <w:pPr>
        <w:pStyle w:val="a9"/>
        <w:spacing w:line="276" w:lineRule="auto"/>
        <w:jc w:val="both"/>
        <w:rPr>
          <w:sz w:val="24"/>
          <w:szCs w:val="24"/>
        </w:rPr>
      </w:pPr>
      <w:r w:rsidRPr="00E31D4C">
        <w:rPr>
          <w:sz w:val="24"/>
          <w:szCs w:val="24"/>
        </w:rPr>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A73640" w:rsidRDefault="00A73640" w:rsidP="008B45C4">
      <w:pPr>
        <w:jc w:val="both"/>
        <w:rPr>
          <w:rFonts w:ascii="Times New Roman" w:hAnsi="Times New Roman" w:cs="Times New Roman"/>
          <w:b/>
          <w:sz w:val="28"/>
          <w:szCs w:val="28"/>
        </w:rPr>
      </w:pPr>
    </w:p>
    <w:p w:rsidR="00EF7781" w:rsidRDefault="00EF7781"/>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74528E" w:rsidRDefault="0074528E" w:rsidP="00A30934">
      <w:pPr>
        <w:pStyle w:val="a9"/>
        <w:spacing w:line="276" w:lineRule="auto"/>
        <w:jc w:val="both"/>
        <w:rPr>
          <w:rFonts w:asciiTheme="minorHAnsi" w:eastAsiaTheme="minorEastAsia" w:hAnsiTheme="minorHAnsi" w:cstheme="minorBidi"/>
          <w:sz w:val="22"/>
          <w:szCs w:val="22"/>
          <w:lang w:eastAsia="ru-RU"/>
        </w:rPr>
      </w:pPr>
    </w:p>
    <w:p w:rsidR="00260B13" w:rsidRDefault="00A30934" w:rsidP="00A30934">
      <w:pPr>
        <w:pStyle w:val="a9"/>
        <w:spacing w:line="276" w:lineRule="auto"/>
        <w:jc w:val="both"/>
        <w:rPr>
          <w:b/>
          <w:sz w:val="24"/>
          <w:szCs w:val="24"/>
        </w:rPr>
      </w:pPr>
      <w:r>
        <w:rPr>
          <w:b/>
          <w:sz w:val="24"/>
          <w:szCs w:val="24"/>
        </w:rPr>
        <w:lastRenderedPageBreak/>
        <w:t>1.</w:t>
      </w:r>
      <w:r w:rsidR="00260B13" w:rsidRPr="00A30934">
        <w:rPr>
          <w:b/>
          <w:sz w:val="24"/>
          <w:szCs w:val="24"/>
        </w:rPr>
        <w:t xml:space="preserve">Целевой раздел основной образовательной программы </w:t>
      </w:r>
      <w:r w:rsidRPr="00A30934">
        <w:rPr>
          <w:b/>
          <w:sz w:val="24"/>
          <w:szCs w:val="24"/>
        </w:rPr>
        <w:t>среднего</w:t>
      </w:r>
      <w:r w:rsidR="00260B13" w:rsidRPr="00A30934">
        <w:rPr>
          <w:b/>
          <w:sz w:val="24"/>
          <w:szCs w:val="24"/>
        </w:rPr>
        <w:t xml:space="preserve"> общего образования</w:t>
      </w:r>
    </w:p>
    <w:p w:rsidR="00A30934" w:rsidRPr="00A30934" w:rsidRDefault="00A30934" w:rsidP="00A30934">
      <w:pPr>
        <w:pStyle w:val="a9"/>
        <w:spacing w:line="276" w:lineRule="auto"/>
        <w:jc w:val="both"/>
        <w:rPr>
          <w:b/>
          <w:sz w:val="24"/>
          <w:szCs w:val="24"/>
        </w:rPr>
      </w:pPr>
    </w:p>
    <w:p w:rsidR="00260B13" w:rsidRPr="00A30934" w:rsidRDefault="00A30934" w:rsidP="00A30934">
      <w:pPr>
        <w:pStyle w:val="a9"/>
        <w:spacing w:line="276" w:lineRule="auto"/>
        <w:jc w:val="center"/>
        <w:rPr>
          <w:b/>
          <w:sz w:val="24"/>
          <w:szCs w:val="24"/>
        </w:rPr>
      </w:pPr>
      <w:r>
        <w:rPr>
          <w:b/>
          <w:sz w:val="24"/>
          <w:szCs w:val="24"/>
        </w:rPr>
        <w:t xml:space="preserve">1.1 </w:t>
      </w:r>
      <w:r w:rsidR="00260B13" w:rsidRPr="00A30934">
        <w:rPr>
          <w:b/>
          <w:sz w:val="24"/>
          <w:szCs w:val="24"/>
        </w:rPr>
        <w:t>Пояснительная записка</w:t>
      </w:r>
    </w:p>
    <w:p w:rsidR="00260B13" w:rsidRPr="00A30934" w:rsidRDefault="00260B13" w:rsidP="00260B13">
      <w:pPr>
        <w:pStyle w:val="a9"/>
        <w:spacing w:line="276" w:lineRule="auto"/>
        <w:jc w:val="both"/>
        <w:rPr>
          <w:b/>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Основная образовательная программа </w:t>
      </w:r>
      <w:r w:rsidR="00A30934">
        <w:rPr>
          <w:sz w:val="24"/>
          <w:szCs w:val="24"/>
        </w:rPr>
        <w:t>среднего общего образования (далее ООП С</w:t>
      </w:r>
      <w:r w:rsidRPr="00260B13">
        <w:rPr>
          <w:sz w:val="24"/>
          <w:szCs w:val="24"/>
        </w:rPr>
        <w:t xml:space="preserve">ОО) МБОУ </w:t>
      </w:r>
      <w:r w:rsidR="006D0BA1">
        <w:rPr>
          <w:sz w:val="24"/>
          <w:szCs w:val="24"/>
        </w:rPr>
        <w:t>Мокро-Гашунская СОШ №7</w:t>
      </w:r>
      <w:r w:rsidRPr="00260B13">
        <w:rPr>
          <w:sz w:val="24"/>
          <w:szCs w:val="24"/>
        </w:rPr>
        <w:t xml:space="preserve"> разработана на основе:</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Конституции Российской Федерации.</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Конвенции о правах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РФ «Об образовании в Российской Федерации» от</w:t>
      </w:r>
      <w:r w:rsidRPr="00260B13">
        <w:rPr>
          <w:snapToGrid w:val="0"/>
          <w:sz w:val="24"/>
          <w:szCs w:val="24"/>
        </w:rPr>
        <w:t xml:space="preserve"> 29.12.12 г № 273-ФЗ (</w:t>
      </w:r>
      <w:r w:rsidRPr="00260B13">
        <w:rPr>
          <w:sz w:val="24"/>
          <w:szCs w:val="24"/>
        </w:rPr>
        <w:t>ст. 12, 13, 15, 16).</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Российской Федерации «Об основных гарантиях прав ребёнка».</w:t>
      </w:r>
    </w:p>
    <w:p w:rsidR="00650D48" w:rsidRDefault="00260B13" w:rsidP="00EC5F2B">
      <w:pPr>
        <w:pStyle w:val="a9"/>
        <w:numPr>
          <w:ilvl w:val="0"/>
          <w:numId w:val="1"/>
        </w:numPr>
        <w:spacing w:line="276" w:lineRule="auto"/>
        <w:jc w:val="both"/>
        <w:rPr>
          <w:sz w:val="24"/>
          <w:szCs w:val="24"/>
        </w:rPr>
      </w:pPr>
      <w:r w:rsidRPr="00260B13">
        <w:rPr>
          <w:sz w:val="24"/>
          <w:szCs w:val="24"/>
        </w:rPr>
        <w:t xml:space="preserve">Федерального государственного образовательного стандарта </w:t>
      </w:r>
      <w:r w:rsidR="00A30934">
        <w:rPr>
          <w:sz w:val="24"/>
          <w:szCs w:val="24"/>
        </w:rPr>
        <w:t>среднего</w:t>
      </w:r>
      <w:r w:rsidRPr="00260B13">
        <w:rPr>
          <w:sz w:val="24"/>
          <w:szCs w:val="24"/>
        </w:rPr>
        <w:t xml:space="preserve"> общего образования (утверждён приказом Министерства образования и науки РФ от 17 </w:t>
      </w:r>
      <w:r w:rsidR="00D93545">
        <w:rPr>
          <w:sz w:val="24"/>
          <w:szCs w:val="24"/>
        </w:rPr>
        <w:t>мая 2012 года №413</w:t>
      </w:r>
      <w:r w:rsidRPr="00260B13">
        <w:rPr>
          <w:sz w:val="24"/>
          <w:szCs w:val="24"/>
        </w:rPr>
        <w:t>).</w:t>
      </w:r>
    </w:p>
    <w:p w:rsidR="00650D48" w:rsidRPr="00650D48" w:rsidRDefault="00650D48"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29.12.2014года №1645</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800299" w:rsidRPr="00650D48"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31.12.2015года №1578</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650D48" w:rsidRPr="00800299"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29.06.2017года №613</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24.12.2010 г №2075 «О продолжительности рабочего времени педагогических работников».</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0B13" w:rsidRPr="00260B13" w:rsidRDefault="00260B13" w:rsidP="00EC5F2B">
      <w:pPr>
        <w:pStyle w:val="a9"/>
        <w:numPr>
          <w:ilvl w:val="0"/>
          <w:numId w:val="1"/>
        </w:numPr>
        <w:spacing w:line="276" w:lineRule="auto"/>
        <w:jc w:val="both"/>
        <w:rPr>
          <w:sz w:val="24"/>
          <w:szCs w:val="24"/>
        </w:rPr>
      </w:pPr>
      <w:proofErr w:type="spellStart"/>
      <w:r w:rsidRPr="00260B13">
        <w:rPr>
          <w:sz w:val="24"/>
          <w:szCs w:val="24"/>
        </w:rPr>
        <w:t>СанПиН</w:t>
      </w:r>
      <w:proofErr w:type="spellEnd"/>
      <w:r w:rsidRPr="00260B13">
        <w:rPr>
          <w:sz w:val="24"/>
          <w:szCs w:val="24"/>
        </w:rPr>
        <w:t xml:space="preserve">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Устава МБ</w:t>
      </w:r>
      <w:r w:rsidR="006D0BA1">
        <w:rPr>
          <w:sz w:val="24"/>
          <w:szCs w:val="24"/>
        </w:rPr>
        <w:t>ОУ Мокро-Гашунская СОШ №7</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 xml:space="preserve">Программы развития МБОУ </w:t>
      </w:r>
      <w:proofErr w:type="spellStart"/>
      <w:r w:rsidR="006D0BA1">
        <w:rPr>
          <w:sz w:val="24"/>
          <w:szCs w:val="24"/>
        </w:rPr>
        <w:t>Мокро-Гашунской</w:t>
      </w:r>
      <w:proofErr w:type="spellEnd"/>
      <w:r w:rsidR="006D0BA1">
        <w:rPr>
          <w:sz w:val="24"/>
          <w:szCs w:val="24"/>
        </w:rPr>
        <w:t xml:space="preserve"> СОШ №7</w:t>
      </w:r>
      <w:r w:rsidRPr="00260B13">
        <w:rPr>
          <w:sz w:val="24"/>
          <w:szCs w:val="24"/>
        </w:rPr>
        <w:t xml:space="preserve">. </w:t>
      </w:r>
    </w:p>
    <w:p w:rsidR="00260B13" w:rsidRPr="00A30934" w:rsidRDefault="00260B13" w:rsidP="00EC5F2B">
      <w:pPr>
        <w:pStyle w:val="a9"/>
        <w:numPr>
          <w:ilvl w:val="0"/>
          <w:numId w:val="1"/>
        </w:numPr>
        <w:spacing w:line="276" w:lineRule="auto"/>
        <w:jc w:val="both"/>
        <w:rPr>
          <w:sz w:val="24"/>
          <w:szCs w:val="24"/>
        </w:rPr>
      </w:pPr>
      <w:r w:rsidRPr="00A30934">
        <w:rPr>
          <w:sz w:val="24"/>
          <w:szCs w:val="24"/>
        </w:rPr>
        <w:t xml:space="preserve">Положения: «О порядке приёма граждан в МБОУ </w:t>
      </w:r>
      <w:proofErr w:type="spellStart"/>
      <w:r w:rsidR="006D0BA1">
        <w:rPr>
          <w:sz w:val="24"/>
          <w:szCs w:val="24"/>
        </w:rPr>
        <w:t>Мокро-Гашунскую</w:t>
      </w:r>
      <w:proofErr w:type="spellEnd"/>
      <w:r w:rsidR="006D0BA1">
        <w:rPr>
          <w:sz w:val="24"/>
          <w:szCs w:val="24"/>
        </w:rPr>
        <w:t xml:space="preserve"> СОШ №7</w:t>
      </w:r>
      <w:r w:rsidRPr="00A30934">
        <w:rPr>
          <w:sz w:val="24"/>
          <w:szCs w:val="24"/>
        </w:rPr>
        <w:t>», «О системе оценок, формах и порядке проведения текущей, промежуточной аттест</w:t>
      </w:r>
      <w:r w:rsidR="00A30934">
        <w:rPr>
          <w:sz w:val="24"/>
          <w:szCs w:val="24"/>
        </w:rPr>
        <w:t>ации обучающихся 2-11 классов».</w:t>
      </w:r>
    </w:p>
    <w:p w:rsidR="00260B13" w:rsidRPr="00260B13" w:rsidRDefault="00A30934" w:rsidP="00260B13">
      <w:pPr>
        <w:pStyle w:val="a9"/>
        <w:spacing w:line="276" w:lineRule="auto"/>
        <w:jc w:val="both"/>
        <w:rPr>
          <w:sz w:val="24"/>
          <w:szCs w:val="24"/>
        </w:rPr>
      </w:pPr>
      <w:r>
        <w:rPr>
          <w:sz w:val="24"/>
          <w:szCs w:val="24"/>
        </w:rPr>
        <w:t xml:space="preserve">    ООП С</w:t>
      </w:r>
      <w:r w:rsidR="00260B13" w:rsidRPr="00260B13">
        <w:rPr>
          <w:sz w:val="24"/>
          <w:szCs w:val="24"/>
        </w:rPr>
        <w:t xml:space="preserve">ОО МБОУ </w:t>
      </w:r>
      <w:proofErr w:type="spellStart"/>
      <w:r w:rsidR="006D0BA1">
        <w:rPr>
          <w:sz w:val="24"/>
          <w:szCs w:val="24"/>
        </w:rPr>
        <w:t>Мокро-Гашунской</w:t>
      </w:r>
      <w:proofErr w:type="spellEnd"/>
      <w:r w:rsidR="006D0BA1">
        <w:rPr>
          <w:sz w:val="24"/>
          <w:szCs w:val="24"/>
        </w:rPr>
        <w:t xml:space="preserve"> СОШ №7</w:t>
      </w:r>
      <w:r w:rsidR="00260B13" w:rsidRPr="00260B13">
        <w:rPr>
          <w:sz w:val="24"/>
          <w:szCs w:val="24"/>
        </w:rPr>
        <w:t xml:space="preserve"> 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260B13" w:rsidRPr="00260B13" w:rsidRDefault="00260B13" w:rsidP="00260B13">
      <w:pPr>
        <w:pStyle w:val="a9"/>
        <w:spacing w:line="276" w:lineRule="auto"/>
        <w:jc w:val="both"/>
        <w:rPr>
          <w:sz w:val="24"/>
          <w:szCs w:val="24"/>
        </w:rPr>
      </w:pPr>
      <w:r w:rsidRPr="00260B13">
        <w:rPr>
          <w:rStyle w:val="Zag11"/>
          <w:rFonts w:eastAsia="@Arial Unicode MS"/>
          <w:color w:val="000000"/>
          <w:sz w:val="24"/>
          <w:szCs w:val="24"/>
        </w:rPr>
        <w:lastRenderedPageBreak/>
        <w:t xml:space="preserve">    Основная образовательная программа </w:t>
      </w:r>
      <w:r w:rsidR="00A30934">
        <w:rPr>
          <w:rStyle w:val="Zag11"/>
          <w:rFonts w:eastAsia="@Arial Unicode MS"/>
          <w:color w:val="000000"/>
          <w:sz w:val="24"/>
          <w:szCs w:val="24"/>
        </w:rPr>
        <w:t>среднего</w:t>
      </w:r>
      <w:r w:rsidRPr="00260B13">
        <w:rPr>
          <w:rStyle w:val="Zag11"/>
          <w:rFonts w:eastAsia="@Arial Unicode MS"/>
          <w:color w:val="000000"/>
          <w:sz w:val="24"/>
          <w:szCs w:val="24"/>
        </w:rPr>
        <w:t xml:space="preserve"> общего образования </w:t>
      </w:r>
      <w:r w:rsidRPr="00260B13">
        <w:rPr>
          <w:sz w:val="24"/>
          <w:szCs w:val="24"/>
        </w:rPr>
        <w:t xml:space="preserve">МБОУ </w:t>
      </w:r>
      <w:proofErr w:type="spellStart"/>
      <w:r w:rsidR="006D0BA1">
        <w:rPr>
          <w:sz w:val="24"/>
          <w:szCs w:val="24"/>
        </w:rPr>
        <w:t>Мокро-Гашунской</w:t>
      </w:r>
      <w:proofErr w:type="spellEnd"/>
      <w:r w:rsidR="006D0BA1">
        <w:rPr>
          <w:sz w:val="24"/>
          <w:szCs w:val="24"/>
        </w:rPr>
        <w:t xml:space="preserve"> СОШ №7</w:t>
      </w:r>
      <w:r w:rsidRPr="00260B13">
        <w:rPr>
          <w:rStyle w:val="Zag11"/>
          <w:rFonts w:eastAsia="@Arial Unicode MS"/>
          <w:color w:val="000000"/>
          <w:sz w:val="24"/>
          <w:szCs w:val="24"/>
        </w:rPr>
        <w:t xml:space="preserve"> 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00A30934">
        <w:rPr>
          <w:sz w:val="24"/>
          <w:szCs w:val="24"/>
        </w:rPr>
        <w:t>ООП С</w:t>
      </w:r>
      <w:r w:rsidRPr="00260B13">
        <w:rPr>
          <w:sz w:val="24"/>
          <w:szCs w:val="24"/>
        </w:rPr>
        <w:t xml:space="preserve">ОО определяет цели, задачи, планируемые результаты, содержание и организацию образовательной деятельности на уровне </w:t>
      </w:r>
      <w:r w:rsidR="00A30934">
        <w:rPr>
          <w:sz w:val="24"/>
          <w:szCs w:val="24"/>
        </w:rPr>
        <w:t>среднего общего образования. ООП С</w:t>
      </w:r>
      <w:r w:rsidRPr="00260B13">
        <w:rPr>
          <w:sz w:val="24"/>
          <w:szCs w:val="24"/>
        </w:rPr>
        <w:t>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w:t>
      </w:r>
      <w:r w:rsidR="00A30934">
        <w:rPr>
          <w:sz w:val="24"/>
          <w:szCs w:val="24"/>
        </w:rPr>
        <w:t>ршенствование обучающихся. ООП С</w:t>
      </w:r>
      <w:r w:rsidRPr="00260B13">
        <w:rPr>
          <w:sz w:val="24"/>
          <w:szCs w:val="24"/>
        </w:rPr>
        <w:t xml:space="preserve">ОО обеспечивает их социальную успешность, развитие творческих способностей, сохранение и укрепление здоровья. </w:t>
      </w:r>
    </w:p>
    <w:p w:rsidR="00A30934" w:rsidRDefault="00260B13" w:rsidP="00260B13">
      <w:pPr>
        <w:pStyle w:val="a9"/>
        <w:spacing w:line="276" w:lineRule="auto"/>
        <w:jc w:val="both"/>
        <w:rPr>
          <w:sz w:val="24"/>
          <w:szCs w:val="24"/>
        </w:rPr>
      </w:pPr>
      <w:r w:rsidRPr="00260B13">
        <w:rPr>
          <w:sz w:val="24"/>
          <w:szCs w:val="24"/>
        </w:rPr>
        <w:t xml:space="preserve">        Срок получения </w:t>
      </w:r>
      <w:r w:rsidR="00A30934">
        <w:rPr>
          <w:sz w:val="24"/>
          <w:szCs w:val="24"/>
        </w:rPr>
        <w:t>среднего</w:t>
      </w:r>
      <w:r w:rsidRPr="00260B13">
        <w:rPr>
          <w:sz w:val="24"/>
          <w:szCs w:val="24"/>
        </w:rPr>
        <w:t xml:space="preserve"> общего образования составляет </w:t>
      </w:r>
      <w:r w:rsidR="00A30934">
        <w:rPr>
          <w:sz w:val="24"/>
          <w:szCs w:val="24"/>
        </w:rPr>
        <w:t>два года.</w:t>
      </w:r>
    </w:p>
    <w:p w:rsidR="00260B13" w:rsidRPr="00260B13" w:rsidRDefault="00260B13" w:rsidP="00260B13">
      <w:pPr>
        <w:pStyle w:val="a9"/>
        <w:spacing w:line="276" w:lineRule="auto"/>
        <w:jc w:val="both"/>
        <w:rPr>
          <w:sz w:val="24"/>
          <w:szCs w:val="24"/>
        </w:rPr>
      </w:pPr>
      <w:r w:rsidRPr="00260B13">
        <w:rPr>
          <w:sz w:val="24"/>
          <w:szCs w:val="24"/>
        </w:rPr>
        <w:t xml:space="preserve">Основная образовательная программа </w:t>
      </w:r>
      <w:r w:rsidR="00A30934">
        <w:rPr>
          <w:sz w:val="24"/>
          <w:szCs w:val="24"/>
        </w:rPr>
        <w:t>среднего</w:t>
      </w:r>
      <w:r w:rsidRPr="00260B13">
        <w:rPr>
          <w:sz w:val="24"/>
          <w:szCs w:val="24"/>
        </w:rPr>
        <w:t xml:space="preserve"> общего образования реализуется в МБОУ </w:t>
      </w:r>
      <w:r w:rsidR="006D0BA1">
        <w:rPr>
          <w:sz w:val="24"/>
          <w:szCs w:val="24"/>
        </w:rPr>
        <w:t xml:space="preserve">Мокро-Гашунская СОШ №7 </w:t>
      </w:r>
      <w:proofErr w:type="spellStart"/>
      <w:r w:rsidR="006D0BA1">
        <w:rPr>
          <w:sz w:val="24"/>
          <w:szCs w:val="24"/>
        </w:rPr>
        <w:t>рализуется</w:t>
      </w:r>
      <w:proofErr w:type="spellEnd"/>
      <w:r w:rsidRPr="00260B13">
        <w:rPr>
          <w:sz w:val="24"/>
          <w:szCs w:val="24"/>
        </w:rPr>
        <w:t xml:space="preserve"> через урочную и внеурочную деятельность с соблюдением требований государственных санитарно-эпидемиологических правил и нормативов.</w:t>
      </w:r>
    </w:p>
    <w:p w:rsidR="00260B13" w:rsidRPr="00260B13" w:rsidRDefault="00260B13" w:rsidP="00260B13">
      <w:pPr>
        <w:pStyle w:val="a9"/>
        <w:spacing w:line="276" w:lineRule="auto"/>
        <w:jc w:val="both"/>
        <w:rPr>
          <w:sz w:val="24"/>
          <w:szCs w:val="24"/>
        </w:rPr>
      </w:pPr>
    </w:p>
    <w:p w:rsidR="0053269D" w:rsidRPr="0053269D" w:rsidRDefault="0053269D" w:rsidP="0053269D">
      <w:pPr>
        <w:pStyle w:val="a9"/>
        <w:spacing w:line="276" w:lineRule="auto"/>
        <w:jc w:val="both"/>
        <w:rPr>
          <w:sz w:val="24"/>
          <w:szCs w:val="24"/>
        </w:rPr>
      </w:pPr>
      <w:proofErr w:type="spellStart"/>
      <w:r w:rsidRPr="0053269D">
        <w:rPr>
          <w:sz w:val="24"/>
          <w:szCs w:val="24"/>
        </w:rPr>
        <w:t>Системавнеурочной</w:t>
      </w:r>
      <w:proofErr w:type="spellEnd"/>
      <w:r w:rsidRPr="0053269D">
        <w:rPr>
          <w:sz w:val="24"/>
          <w:szCs w:val="24"/>
        </w:rPr>
        <w:t xml:space="preserve"> деятельности включает в себя: жизнь ученических сообществ разновозрастных объединений по интересам, клубов; юношеских общественных объединений);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w:t>
      </w:r>
      <w:r>
        <w:rPr>
          <w:sz w:val="24"/>
          <w:szCs w:val="24"/>
        </w:rPr>
        <w:t>школы</w:t>
      </w:r>
      <w:r w:rsidRPr="0053269D">
        <w:rPr>
          <w:sz w:val="24"/>
          <w:szCs w:val="24"/>
        </w:rPr>
        <w:t>; систему воспитательных мероприятий.</w:t>
      </w:r>
    </w:p>
    <w:p w:rsidR="0053269D" w:rsidRPr="0053269D" w:rsidRDefault="0053269D" w:rsidP="0053269D">
      <w:pPr>
        <w:pStyle w:val="a9"/>
        <w:spacing w:line="276" w:lineRule="auto"/>
        <w:jc w:val="both"/>
        <w:rPr>
          <w:sz w:val="24"/>
          <w:szCs w:val="24"/>
        </w:rPr>
      </w:pPr>
      <w:r w:rsidRPr="0053269D">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3269D" w:rsidRPr="0053269D" w:rsidRDefault="0053269D" w:rsidP="0053269D">
      <w:pPr>
        <w:pStyle w:val="a9"/>
        <w:spacing w:line="276" w:lineRule="auto"/>
        <w:jc w:val="both"/>
        <w:rPr>
          <w:rStyle w:val="af2"/>
          <w:color w:val="000000"/>
          <w:sz w:val="24"/>
          <w:szCs w:val="24"/>
        </w:rPr>
      </w:pPr>
      <w:r w:rsidRPr="0053269D">
        <w:rPr>
          <w:sz w:val="24"/>
          <w:szCs w:val="24"/>
        </w:rPr>
        <w:t xml:space="preserve">Вариативность содержания внеурочной деятельности определяется </w:t>
      </w:r>
      <w:r>
        <w:rPr>
          <w:sz w:val="24"/>
          <w:szCs w:val="24"/>
        </w:rPr>
        <w:t>запросами обучающихся.</w:t>
      </w:r>
      <w:r w:rsidR="00FA0A3E">
        <w:rPr>
          <w:rStyle w:val="af2"/>
          <w:color w:val="000000"/>
          <w:sz w:val="24"/>
          <w:szCs w:val="24"/>
        </w:rPr>
        <w:t xml:space="preserve"> В</w:t>
      </w:r>
      <w:r w:rsidRPr="0053269D">
        <w:rPr>
          <w:rStyle w:val="af2"/>
          <w:color w:val="000000"/>
          <w:sz w:val="24"/>
          <w:szCs w:val="24"/>
        </w:rPr>
        <w:t xml:space="preserve"> курсе дисциплин внеурочной деятельности значительно </w:t>
      </w:r>
      <w:r w:rsidR="00FA0A3E">
        <w:rPr>
          <w:rStyle w:val="af2"/>
          <w:color w:val="000000"/>
          <w:sz w:val="24"/>
          <w:szCs w:val="24"/>
        </w:rPr>
        <w:t>расширяется творческий</w:t>
      </w:r>
      <w:r w:rsidRPr="0053269D">
        <w:rPr>
          <w:rStyle w:val="af2"/>
          <w:color w:val="000000"/>
          <w:sz w:val="24"/>
          <w:szCs w:val="24"/>
        </w:rPr>
        <w:t xml:space="preserve"> кругозор выпускников, развиваются языковые компетенции.</w:t>
      </w:r>
    </w:p>
    <w:p w:rsidR="00260B13" w:rsidRPr="00260B13" w:rsidRDefault="00260B13" w:rsidP="00260B13">
      <w:pPr>
        <w:pStyle w:val="a9"/>
        <w:spacing w:line="276" w:lineRule="auto"/>
        <w:jc w:val="both"/>
        <w:rPr>
          <w:sz w:val="24"/>
          <w:szCs w:val="24"/>
        </w:rPr>
      </w:pPr>
    </w:p>
    <w:p w:rsidR="00260B13" w:rsidRPr="0022247B" w:rsidRDefault="00260B13" w:rsidP="0022247B">
      <w:pPr>
        <w:pStyle w:val="a9"/>
        <w:spacing w:line="276" w:lineRule="auto"/>
        <w:jc w:val="both"/>
        <w:rPr>
          <w:sz w:val="24"/>
          <w:szCs w:val="24"/>
        </w:rPr>
      </w:pPr>
      <w:r w:rsidRPr="0022247B">
        <w:rPr>
          <w:sz w:val="24"/>
          <w:szCs w:val="24"/>
        </w:rPr>
        <w:t xml:space="preserve">    Основная образовательная программа </w:t>
      </w:r>
      <w:r w:rsidR="0022247B" w:rsidRPr="0022247B">
        <w:rPr>
          <w:sz w:val="24"/>
          <w:szCs w:val="24"/>
        </w:rPr>
        <w:t>среднего</w:t>
      </w:r>
      <w:r w:rsidRPr="0022247B">
        <w:rPr>
          <w:sz w:val="24"/>
          <w:szCs w:val="24"/>
        </w:rPr>
        <w:t xml:space="preserve"> общего образования рассмотрена на заседании Управляющего совета школы и рекомендована к утверждению решением педагогического совета. </w:t>
      </w:r>
    </w:p>
    <w:p w:rsidR="00260B13" w:rsidRPr="0022247B" w:rsidRDefault="00260B13" w:rsidP="0022247B">
      <w:pPr>
        <w:pStyle w:val="a9"/>
        <w:spacing w:line="276" w:lineRule="auto"/>
        <w:jc w:val="both"/>
        <w:rPr>
          <w:sz w:val="24"/>
          <w:szCs w:val="24"/>
        </w:rPr>
      </w:pPr>
    </w:p>
    <w:p w:rsidR="0022247B" w:rsidRPr="0022247B" w:rsidRDefault="0022247B" w:rsidP="0022247B">
      <w:pPr>
        <w:pStyle w:val="a9"/>
        <w:spacing w:line="276" w:lineRule="auto"/>
        <w:jc w:val="both"/>
        <w:rPr>
          <w:sz w:val="24"/>
          <w:szCs w:val="24"/>
        </w:rPr>
      </w:pPr>
      <w:r w:rsidRPr="0022247B">
        <w:rPr>
          <w:b/>
          <w:sz w:val="24"/>
          <w:szCs w:val="24"/>
        </w:rPr>
        <w:t>Целью реализации</w:t>
      </w:r>
      <w:r w:rsidRPr="0022247B">
        <w:rPr>
          <w:sz w:val="24"/>
          <w:szCs w:val="24"/>
        </w:rPr>
        <w:t xml:space="preserve"> основной образовательной программы среднего общего образования является:</w:t>
      </w:r>
    </w:p>
    <w:p w:rsidR="0022247B" w:rsidRDefault="0022247B" w:rsidP="00EC5F2B">
      <w:pPr>
        <w:pStyle w:val="a9"/>
        <w:numPr>
          <w:ilvl w:val="0"/>
          <w:numId w:val="4"/>
        </w:numPr>
        <w:spacing w:line="276" w:lineRule="auto"/>
        <w:jc w:val="both"/>
        <w:rPr>
          <w:sz w:val="24"/>
          <w:szCs w:val="24"/>
        </w:rPr>
      </w:pPr>
      <w:r w:rsidRPr="0022247B">
        <w:rPr>
          <w:sz w:val="24"/>
          <w:szCs w:val="24"/>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rsidR="0022247B" w:rsidRPr="0022247B" w:rsidRDefault="0022247B" w:rsidP="0022247B">
      <w:pPr>
        <w:pStyle w:val="a9"/>
        <w:spacing w:line="276" w:lineRule="auto"/>
        <w:jc w:val="both"/>
        <w:rPr>
          <w:sz w:val="24"/>
          <w:szCs w:val="24"/>
        </w:rPr>
      </w:pPr>
      <w:r w:rsidRPr="0022247B">
        <w:rPr>
          <w:sz w:val="24"/>
          <w:szCs w:val="24"/>
        </w:rPr>
        <w:t xml:space="preserve">Образовательная программа ориентирована также </w:t>
      </w:r>
      <w:r w:rsidRPr="0022247B">
        <w:rPr>
          <w:b/>
          <w:bCs/>
          <w:sz w:val="24"/>
          <w:szCs w:val="24"/>
        </w:rPr>
        <w:t xml:space="preserve">на достижение уровня </w:t>
      </w:r>
      <w:proofErr w:type="spellStart"/>
      <w:r w:rsidRPr="0022247B">
        <w:rPr>
          <w:b/>
          <w:bCs/>
          <w:sz w:val="24"/>
          <w:szCs w:val="24"/>
        </w:rPr>
        <w:t>допрофессиональной</w:t>
      </w:r>
      <w:proofErr w:type="spellEnd"/>
      <w:r w:rsidRPr="0022247B">
        <w:rPr>
          <w:b/>
          <w:bCs/>
          <w:sz w:val="24"/>
          <w:szCs w:val="24"/>
        </w:rPr>
        <w:t xml:space="preserve"> компетенции по выбранному профилю </w:t>
      </w:r>
      <w:r w:rsidRPr="0022247B">
        <w:rPr>
          <w:sz w:val="24"/>
          <w:szCs w:val="24"/>
        </w:rPr>
        <w:t xml:space="preserve">наибольшим количеством выпускников. Также программа призвана сформировать основные показатели глобального мышления и глобального сознания, развить различные формы интеллекта, а также </w:t>
      </w:r>
      <w:r w:rsidRPr="0022247B">
        <w:rPr>
          <w:sz w:val="24"/>
          <w:szCs w:val="24"/>
        </w:rPr>
        <w:lastRenderedPageBreak/>
        <w:t>коммуникативные, конструктивные, организаторские, прогностические и проектировочные умения.</w:t>
      </w:r>
    </w:p>
    <w:p w:rsidR="0022247B" w:rsidRPr="0022247B" w:rsidRDefault="0022247B" w:rsidP="0022247B">
      <w:pPr>
        <w:pStyle w:val="a9"/>
        <w:spacing w:line="276" w:lineRule="auto"/>
        <w:jc w:val="both"/>
        <w:rPr>
          <w:sz w:val="24"/>
          <w:szCs w:val="24"/>
        </w:rPr>
      </w:pPr>
      <w:r w:rsidRPr="0022247B">
        <w:rPr>
          <w:sz w:val="24"/>
          <w:szCs w:val="24"/>
        </w:rPr>
        <w:t xml:space="preserve">Программа СОО учитывает специфику </w:t>
      </w:r>
      <w:r>
        <w:rPr>
          <w:sz w:val="24"/>
          <w:szCs w:val="24"/>
        </w:rPr>
        <w:t>школьного</w:t>
      </w:r>
      <w:r w:rsidRPr="0022247B">
        <w:rPr>
          <w:sz w:val="24"/>
          <w:szCs w:val="24"/>
        </w:rPr>
        <w:t xml:space="preserve"> образования, а также возрастные особенности обучающихся, которым она адресована.</w:t>
      </w:r>
    </w:p>
    <w:p w:rsidR="0022247B" w:rsidRPr="0022247B" w:rsidRDefault="0022247B" w:rsidP="0022247B">
      <w:pPr>
        <w:pStyle w:val="a9"/>
        <w:spacing w:line="276" w:lineRule="auto"/>
        <w:jc w:val="both"/>
        <w:rPr>
          <w:sz w:val="24"/>
          <w:szCs w:val="24"/>
        </w:rPr>
      </w:pPr>
      <w:r w:rsidRPr="0022247B">
        <w:rPr>
          <w:sz w:val="24"/>
          <w:szCs w:val="24"/>
        </w:rPr>
        <w:t xml:space="preserve">Достижение поставленной </w:t>
      </w:r>
      <w:proofErr w:type="spellStart"/>
      <w:r w:rsidRPr="0022247B">
        <w:rPr>
          <w:sz w:val="24"/>
          <w:szCs w:val="24"/>
        </w:rPr>
        <w:t>целипри</w:t>
      </w:r>
      <w:proofErr w:type="spellEnd"/>
      <w:r w:rsidRPr="0022247B">
        <w:rPr>
          <w:sz w:val="24"/>
          <w:szCs w:val="24"/>
        </w:rPr>
        <w:t xml:space="preserve"> разработке и реализации образовательной организацией основной образовательной программы среднего общего </w:t>
      </w:r>
      <w:proofErr w:type="spellStart"/>
      <w:r w:rsidRPr="0022247B">
        <w:rPr>
          <w:sz w:val="24"/>
          <w:szCs w:val="24"/>
        </w:rPr>
        <w:t>образованияпредусматривает</w:t>
      </w:r>
      <w:proofErr w:type="spellEnd"/>
      <w:r w:rsidRPr="0022247B">
        <w:rPr>
          <w:sz w:val="24"/>
          <w:szCs w:val="24"/>
        </w:rPr>
        <w:t xml:space="preserve"> решение следующих </w:t>
      </w:r>
      <w:r w:rsidRPr="0022247B">
        <w:rPr>
          <w:b/>
          <w:sz w:val="24"/>
          <w:szCs w:val="24"/>
        </w:rPr>
        <w:t>основных задач</w:t>
      </w:r>
      <w:r w:rsidRPr="0022247B">
        <w:rPr>
          <w:sz w:val="24"/>
          <w:szCs w:val="24"/>
        </w:rPr>
        <w:t>:</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российской гражданской идентичности обучающихся;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равных возможностей получения качественного среднего общего образования;</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w:t>
      </w:r>
      <w:r>
        <w:rPr>
          <w:sz w:val="24"/>
          <w:szCs w:val="24"/>
        </w:rPr>
        <w:t>ебные планы учебных предметов</w:t>
      </w:r>
      <w:r w:rsidRPr="0022247B">
        <w:rPr>
          <w:sz w:val="24"/>
          <w:szCs w:val="24"/>
        </w:rPr>
        <w:t>), а также внеурочную деятельность;</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развитие государственно-общественного управления в образовании;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260B13" w:rsidRDefault="0022247B" w:rsidP="00EC5F2B">
      <w:pPr>
        <w:pStyle w:val="a9"/>
        <w:numPr>
          <w:ilvl w:val="0"/>
          <w:numId w:val="5"/>
        </w:numPr>
        <w:spacing w:line="276" w:lineRule="auto"/>
        <w:jc w:val="both"/>
        <w:rPr>
          <w:noProof/>
          <w:sz w:val="24"/>
          <w:szCs w:val="24"/>
        </w:rPr>
      </w:pPr>
      <w:r w:rsidRPr="0022247B">
        <w:rPr>
          <w:sz w:val="24"/>
          <w:szCs w:val="24"/>
        </w:rPr>
        <w:t>создание</w:t>
      </w:r>
      <w:r w:rsidRPr="0022247B">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F037F" w:rsidRPr="008F037F" w:rsidRDefault="008F037F" w:rsidP="008F037F">
      <w:pPr>
        <w:pStyle w:val="a9"/>
        <w:spacing w:line="276" w:lineRule="auto"/>
        <w:ind w:left="720"/>
        <w:jc w:val="both"/>
        <w:rPr>
          <w:rStyle w:val="Zag11"/>
          <w:noProof/>
          <w:sz w:val="24"/>
          <w:szCs w:val="24"/>
        </w:rPr>
      </w:pPr>
    </w:p>
    <w:p w:rsidR="0087503C" w:rsidRPr="008F037F" w:rsidRDefault="0087503C" w:rsidP="0087503C">
      <w:pPr>
        <w:pStyle w:val="a9"/>
        <w:spacing w:line="276" w:lineRule="auto"/>
        <w:jc w:val="both"/>
        <w:rPr>
          <w:b/>
          <w:sz w:val="24"/>
          <w:szCs w:val="24"/>
        </w:rPr>
      </w:pPr>
      <w:bookmarkStart w:id="0" w:name="_Toc414553128"/>
      <w:r w:rsidRPr="008F037F">
        <w:rPr>
          <w:b/>
          <w:sz w:val="24"/>
          <w:szCs w:val="24"/>
        </w:rPr>
        <w:t>Принципы и подходы к формированию основной образовательной программы среднего общего образования</w:t>
      </w:r>
      <w:bookmarkEnd w:id="0"/>
    </w:p>
    <w:p w:rsidR="0087503C" w:rsidRPr="008F037F" w:rsidRDefault="0087503C" w:rsidP="0087503C">
      <w:pPr>
        <w:pStyle w:val="a9"/>
        <w:spacing w:line="276" w:lineRule="auto"/>
        <w:jc w:val="both"/>
        <w:rPr>
          <w:b/>
          <w:sz w:val="24"/>
          <w:szCs w:val="24"/>
        </w:rPr>
      </w:pPr>
      <w:r w:rsidRPr="008F037F">
        <w:rPr>
          <w:b/>
          <w:sz w:val="24"/>
          <w:szCs w:val="24"/>
        </w:rPr>
        <w:t xml:space="preserve">Методологической основой ФГОС СОО является </w:t>
      </w:r>
      <w:proofErr w:type="spellStart"/>
      <w:r w:rsidRPr="008F037F">
        <w:rPr>
          <w:b/>
          <w:sz w:val="24"/>
          <w:szCs w:val="24"/>
        </w:rPr>
        <w:t>системно-деятельностный</w:t>
      </w:r>
      <w:proofErr w:type="spellEnd"/>
      <w:r w:rsidRPr="008F037F">
        <w:rPr>
          <w:b/>
          <w:sz w:val="24"/>
          <w:szCs w:val="24"/>
        </w:rPr>
        <w:t xml:space="preserve"> подход, который предполагает:</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формирование готовности обучающихся к саморазвитию и непрерывному образованию;</w:t>
      </w:r>
    </w:p>
    <w:p w:rsidR="0087503C" w:rsidRPr="0087503C" w:rsidRDefault="0087503C" w:rsidP="00EC5F2B">
      <w:pPr>
        <w:pStyle w:val="a9"/>
        <w:numPr>
          <w:ilvl w:val="0"/>
          <w:numId w:val="6"/>
        </w:numPr>
        <w:spacing w:line="276" w:lineRule="auto"/>
        <w:jc w:val="both"/>
        <w:rPr>
          <w:sz w:val="24"/>
          <w:szCs w:val="24"/>
        </w:rPr>
      </w:pPr>
      <w:r w:rsidRPr="0087503C">
        <w:rPr>
          <w:sz w:val="24"/>
          <w:szCs w:val="24"/>
        </w:rPr>
        <w:lastRenderedPageBreak/>
        <w:t>проектирование и конструирование развивающей образовательной среды организации, осуществляющей образовательную деятельность;</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активную учебно-познавательную деятельность обучающихся;</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7503C" w:rsidRPr="0087503C" w:rsidRDefault="0087503C" w:rsidP="0087503C">
      <w:pPr>
        <w:pStyle w:val="a9"/>
        <w:spacing w:line="276" w:lineRule="auto"/>
        <w:jc w:val="both"/>
        <w:rPr>
          <w:sz w:val="24"/>
          <w:szCs w:val="24"/>
        </w:rPr>
      </w:pPr>
      <w:r w:rsidRPr="0087503C">
        <w:rPr>
          <w:sz w:val="24"/>
          <w:szCs w:val="24"/>
        </w:rPr>
        <w:t xml:space="preserve">Основная образовательная программа формируется на основе </w:t>
      </w:r>
      <w:proofErr w:type="spellStart"/>
      <w:r w:rsidRPr="0087503C">
        <w:rPr>
          <w:sz w:val="24"/>
          <w:szCs w:val="24"/>
        </w:rPr>
        <w:t>системно-деятельностного</w:t>
      </w:r>
      <w:proofErr w:type="spellEnd"/>
      <w:r w:rsidRPr="0087503C">
        <w:rPr>
          <w:sz w:val="24"/>
          <w:szCs w:val="24"/>
        </w:rPr>
        <w:t xml:space="preserve">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Pr="0087503C">
        <w:rPr>
          <w:noProof/>
          <w:sz w:val="24"/>
          <w:szCs w:val="24"/>
        </w:rPr>
        <w:t>начального общего, основного общего, среднего общего, профессионального образования</w:t>
      </w:r>
      <w:r w:rsidRPr="0087503C">
        <w:rPr>
          <w:sz w:val="24"/>
          <w:szCs w:val="24"/>
        </w:rPr>
        <w:t>, который может быть реализован как через содержание, так и через формы, средства, технологии, методы и приемы работы.</w:t>
      </w:r>
    </w:p>
    <w:p w:rsidR="0087503C" w:rsidRPr="0087503C" w:rsidRDefault="0087503C" w:rsidP="0087503C">
      <w:pPr>
        <w:pStyle w:val="a9"/>
        <w:spacing w:line="276" w:lineRule="auto"/>
        <w:jc w:val="both"/>
        <w:rPr>
          <w:sz w:val="24"/>
          <w:szCs w:val="24"/>
        </w:rPr>
      </w:pPr>
      <w:r w:rsidRPr="0087503C">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7503C" w:rsidRPr="0087503C" w:rsidRDefault="0087503C" w:rsidP="0087503C">
      <w:pPr>
        <w:pStyle w:val="a9"/>
        <w:spacing w:line="276" w:lineRule="auto"/>
        <w:jc w:val="both"/>
        <w:rPr>
          <w:sz w:val="24"/>
          <w:szCs w:val="24"/>
        </w:rPr>
      </w:pPr>
      <w:r w:rsidRPr="0087503C">
        <w:rPr>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87503C" w:rsidRPr="008F037F" w:rsidRDefault="0087503C" w:rsidP="0087503C">
      <w:pPr>
        <w:pStyle w:val="a9"/>
        <w:spacing w:line="276" w:lineRule="auto"/>
        <w:jc w:val="both"/>
        <w:rPr>
          <w:b/>
          <w:sz w:val="24"/>
          <w:szCs w:val="24"/>
        </w:rPr>
      </w:pPr>
      <w:r w:rsidRPr="008F037F">
        <w:rPr>
          <w:b/>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 xml:space="preserve">с переходом от учебных действий, характерных для основной школы и связанных с овладением учебной деятельностью в единстве </w:t>
      </w:r>
      <w:proofErr w:type="spellStart"/>
      <w:r w:rsidRPr="0087503C">
        <w:rPr>
          <w:sz w:val="24"/>
          <w:szCs w:val="24"/>
        </w:rPr>
        <w:t>мотивационно-смыслового</w:t>
      </w:r>
      <w:proofErr w:type="spellEnd"/>
      <w:r w:rsidRPr="0087503C">
        <w:rPr>
          <w:sz w:val="24"/>
          <w:szCs w:val="24"/>
        </w:rPr>
        <w:t xml:space="preserve">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w:t>
      </w:r>
      <w:r w:rsidRPr="0087503C">
        <w:rPr>
          <w:sz w:val="24"/>
          <w:szCs w:val="24"/>
        </w:rPr>
        <w:lastRenderedPageBreak/>
        <w:t>теоретических проблем, способности к построению индивидуальной образовательной траектории;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 xml:space="preserve">с самостоятельным приобретением идентичности; повышением требовательности к самому себе; углублением самооценки; </w:t>
      </w:r>
      <w:proofErr w:type="spellStart"/>
      <w:r w:rsidRPr="0087503C">
        <w:rPr>
          <w:sz w:val="24"/>
          <w:szCs w:val="24"/>
        </w:rPr>
        <w:t>бóльшим</w:t>
      </w:r>
      <w:proofErr w:type="spellEnd"/>
      <w:r w:rsidRPr="0087503C">
        <w:rPr>
          <w:sz w:val="24"/>
          <w:szCs w:val="24"/>
        </w:rPr>
        <w:t xml:space="preserve">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7503C" w:rsidRPr="0087503C" w:rsidRDefault="0087503C" w:rsidP="0087503C">
      <w:pPr>
        <w:pStyle w:val="a9"/>
        <w:spacing w:line="276" w:lineRule="auto"/>
        <w:jc w:val="both"/>
        <w:rPr>
          <w:sz w:val="24"/>
          <w:szCs w:val="24"/>
        </w:rPr>
      </w:pPr>
      <w:r w:rsidRPr="0087503C">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Pr="0087503C">
        <w:rPr>
          <w:sz w:val="24"/>
          <w:szCs w:val="24"/>
          <w:shd w:val="clear" w:color="auto" w:fill="FFFFFF"/>
        </w:rPr>
        <w:t xml:space="preserve"> переходом от подросткового возраста к самостоятельной взрослой жизни</w:t>
      </w:r>
      <w:r w:rsidRPr="0087503C">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Pr="0087503C">
        <w:rPr>
          <w:sz w:val="24"/>
          <w:szCs w:val="24"/>
          <w:shd w:val="clear" w:color="auto" w:fill="FFFFFF"/>
        </w:rPr>
        <w:t xml:space="preserve">эмансипацию </w:t>
      </w:r>
      <w:r w:rsidRPr="0087503C">
        <w:rPr>
          <w:sz w:val="24"/>
          <w:szCs w:val="24"/>
        </w:rPr>
        <w:t>от взрослых, сколько четкую ориентировку и определение своего места во взрослом мире.</w:t>
      </w:r>
    </w:p>
    <w:p w:rsidR="0087503C" w:rsidRPr="0087503C" w:rsidRDefault="0087503C" w:rsidP="0087503C">
      <w:pPr>
        <w:pStyle w:val="a9"/>
        <w:spacing w:line="276" w:lineRule="auto"/>
        <w:jc w:val="both"/>
        <w:rPr>
          <w:sz w:val="24"/>
          <w:szCs w:val="24"/>
        </w:rPr>
      </w:pPr>
      <w:r w:rsidRPr="0087503C">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87503C" w:rsidRPr="0087503C" w:rsidRDefault="0087503C" w:rsidP="0087503C">
      <w:pPr>
        <w:pStyle w:val="a9"/>
        <w:spacing w:line="276" w:lineRule="auto"/>
        <w:jc w:val="both"/>
        <w:rPr>
          <w:sz w:val="24"/>
          <w:szCs w:val="24"/>
        </w:rPr>
      </w:pPr>
      <w:r w:rsidRPr="0087503C">
        <w:rPr>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60B13" w:rsidRPr="00260B13" w:rsidRDefault="00260B13" w:rsidP="008F037F">
      <w:pPr>
        <w:pStyle w:val="a9"/>
        <w:spacing w:line="276" w:lineRule="auto"/>
        <w:jc w:val="both"/>
        <w:rPr>
          <w:rStyle w:val="Zag11"/>
          <w:rFonts w:eastAsia="@Arial Unicode MS"/>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Содержание основной образовательной программы </w:t>
      </w:r>
      <w:r w:rsidR="008F037F">
        <w:rPr>
          <w:sz w:val="24"/>
          <w:szCs w:val="24"/>
        </w:rPr>
        <w:t>среднего</w:t>
      </w:r>
      <w:r w:rsidRPr="00260B13">
        <w:rPr>
          <w:sz w:val="24"/>
          <w:szCs w:val="24"/>
        </w:rPr>
        <w:t xml:space="preserve"> общего образования сформировано с учётом </w:t>
      </w:r>
      <w:proofErr w:type="spellStart"/>
      <w:r w:rsidRPr="00260B13">
        <w:rPr>
          <w:sz w:val="24"/>
          <w:szCs w:val="24"/>
        </w:rPr>
        <w:t>социокультурных</w:t>
      </w:r>
      <w:proofErr w:type="spellEnd"/>
      <w:r w:rsidRPr="00260B13">
        <w:rPr>
          <w:sz w:val="24"/>
          <w:szCs w:val="24"/>
        </w:rPr>
        <w:t xml:space="preserve"> особенностей и потребностей Ростовской области.</w:t>
      </w:r>
    </w:p>
    <w:p w:rsidR="00260B13" w:rsidRPr="00260B13" w:rsidRDefault="00260B13" w:rsidP="00260B13">
      <w:pPr>
        <w:pStyle w:val="a9"/>
        <w:spacing w:line="276" w:lineRule="auto"/>
        <w:jc w:val="both"/>
        <w:rPr>
          <w:sz w:val="24"/>
          <w:szCs w:val="24"/>
        </w:rPr>
      </w:pPr>
      <w:r w:rsidRPr="00260B13">
        <w:rPr>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260B13" w:rsidRPr="00260B13" w:rsidRDefault="00260B13" w:rsidP="00260B13">
      <w:pPr>
        <w:pStyle w:val="a9"/>
        <w:spacing w:line="276" w:lineRule="auto"/>
        <w:jc w:val="both"/>
        <w:rPr>
          <w:sz w:val="24"/>
          <w:szCs w:val="24"/>
        </w:rPr>
      </w:pPr>
      <w:r w:rsidRPr="00260B13">
        <w:rPr>
          <w:sz w:val="24"/>
          <w:szCs w:val="24"/>
        </w:rPr>
        <w:t xml:space="preserve">     Учебная на</w:t>
      </w:r>
      <w:r w:rsidR="00FA0A3E">
        <w:rPr>
          <w:sz w:val="24"/>
          <w:szCs w:val="24"/>
        </w:rPr>
        <w:t>грузка и режим занятий о</w:t>
      </w:r>
      <w:r w:rsidRPr="00260B13">
        <w:rPr>
          <w:sz w:val="24"/>
          <w:szCs w:val="24"/>
        </w:rPr>
        <w:t xml:space="preserve">бучающихся </w:t>
      </w:r>
      <w:proofErr w:type="gramStart"/>
      <w:r w:rsidRPr="00260B13">
        <w:rPr>
          <w:sz w:val="24"/>
          <w:szCs w:val="24"/>
        </w:rPr>
        <w:t>определены</w:t>
      </w:r>
      <w:proofErr w:type="gramEnd"/>
      <w:r w:rsidRPr="00260B13">
        <w:rPr>
          <w:sz w:val="24"/>
          <w:szCs w:val="24"/>
        </w:rPr>
        <w:t xml:space="preserve"> в соответствии с действующими санитарными нормами.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Основная образовательная программа предусматривает:</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lastRenderedPageBreak/>
        <w:t xml:space="preserve">• достижение планируемых результатов освоения основной образовательной программы </w:t>
      </w:r>
      <w:r w:rsidR="008F037F">
        <w:rPr>
          <w:sz w:val="24"/>
          <w:szCs w:val="24"/>
        </w:rPr>
        <w:t>среднего</w:t>
      </w:r>
      <w:r w:rsidRPr="00260B13">
        <w:rPr>
          <w:sz w:val="24"/>
          <w:szCs w:val="24"/>
        </w:rPr>
        <w:t xml:space="preserve"> общего образования всеми обучающимися, в том числе детьми с ограниченными возможностями здоровья;</w:t>
      </w:r>
    </w:p>
    <w:p w:rsidR="00260B13" w:rsidRPr="00260B13" w:rsidRDefault="00260B13" w:rsidP="00260B13">
      <w:pPr>
        <w:pStyle w:val="a9"/>
        <w:spacing w:line="276" w:lineRule="auto"/>
        <w:jc w:val="both"/>
        <w:rPr>
          <w:sz w:val="24"/>
          <w:szCs w:val="24"/>
        </w:rPr>
      </w:pPr>
      <w:r w:rsidRPr="00260B13">
        <w:rPr>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260B13" w:rsidRPr="00260B13" w:rsidRDefault="00260B13" w:rsidP="00260B13">
      <w:pPr>
        <w:pStyle w:val="a9"/>
        <w:spacing w:line="276" w:lineRule="auto"/>
        <w:jc w:val="both"/>
        <w:rPr>
          <w:sz w:val="24"/>
          <w:szCs w:val="24"/>
        </w:rPr>
      </w:pPr>
      <w:r w:rsidRPr="00260B13">
        <w:rPr>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60B13" w:rsidRPr="00260B13" w:rsidRDefault="00260B13" w:rsidP="00260B13">
      <w:pPr>
        <w:pStyle w:val="a9"/>
        <w:spacing w:line="276" w:lineRule="auto"/>
        <w:jc w:val="both"/>
        <w:rPr>
          <w:sz w:val="24"/>
          <w:szCs w:val="24"/>
        </w:rPr>
      </w:pPr>
      <w:r w:rsidRPr="00260B13">
        <w:rPr>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260B13">
        <w:rPr>
          <w:sz w:val="24"/>
          <w:szCs w:val="24"/>
        </w:rPr>
        <w:t>внутришкольной</w:t>
      </w:r>
      <w:proofErr w:type="spellEnd"/>
      <w:r w:rsidRPr="00260B13">
        <w:rPr>
          <w:sz w:val="24"/>
          <w:szCs w:val="24"/>
        </w:rPr>
        <w:t xml:space="preserve"> социальной среды;</w:t>
      </w:r>
    </w:p>
    <w:p w:rsidR="00260B13" w:rsidRPr="00260B13" w:rsidRDefault="00260B13" w:rsidP="00260B13">
      <w:pPr>
        <w:pStyle w:val="a9"/>
        <w:spacing w:line="276" w:lineRule="auto"/>
        <w:jc w:val="both"/>
        <w:rPr>
          <w:sz w:val="24"/>
          <w:szCs w:val="24"/>
        </w:rPr>
      </w:pPr>
      <w:r w:rsidRPr="00260B13">
        <w:rPr>
          <w:sz w:val="24"/>
          <w:szCs w:val="24"/>
        </w:rPr>
        <w:t xml:space="preserve">• использование в образовательной деятельности современных образовательных технологий </w:t>
      </w:r>
      <w:proofErr w:type="spellStart"/>
      <w:r w:rsidRPr="00260B13">
        <w:rPr>
          <w:sz w:val="24"/>
          <w:szCs w:val="24"/>
        </w:rPr>
        <w:t>деятельностного</w:t>
      </w:r>
      <w:proofErr w:type="spellEnd"/>
      <w:r w:rsidRPr="00260B13">
        <w:rPr>
          <w:sz w:val="24"/>
          <w:szCs w:val="24"/>
        </w:rPr>
        <w:t xml:space="preserve"> типа;</w:t>
      </w:r>
    </w:p>
    <w:p w:rsidR="00260B13" w:rsidRPr="00260B13" w:rsidRDefault="00260B13" w:rsidP="00260B13">
      <w:pPr>
        <w:pStyle w:val="a9"/>
        <w:spacing w:line="276" w:lineRule="auto"/>
        <w:jc w:val="both"/>
        <w:rPr>
          <w:sz w:val="24"/>
          <w:szCs w:val="24"/>
        </w:rPr>
      </w:pPr>
      <w:r w:rsidRPr="00260B13">
        <w:rPr>
          <w:sz w:val="24"/>
          <w:szCs w:val="24"/>
        </w:rPr>
        <w:t>• возможность эффективной самостоятельной работы обучающихся при поддержке педагогических работников;</w:t>
      </w:r>
    </w:p>
    <w:p w:rsidR="00260B13" w:rsidRPr="00260B13" w:rsidRDefault="00260B13" w:rsidP="00260B13">
      <w:pPr>
        <w:pStyle w:val="a9"/>
        <w:spacing w:line="276" w:lineRule="auto"/>
        <w:jc w:val="both"/>
        <w:rPr>
          <w:sz w:val="24"/>
          <w:szCs w:val="24"/>
        </w:rPr>
      </w:pPr>
      <w:r w:rsidRPr="00260B13">
        <w:rPr>
          <w:sz w:val="24"/>
          <w:szCs w:val="24"/>
        </w:rPr>
        <w:t>• включение обучающихся в процессы познания и преобразования внешкольной социальной среды посёлка для приобретения опыта реального управления и действия.</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МБОУ </w:t>
      </w:r>
      <w:r w:rsidR="00A26DA0">
        <w:rPr>
          <w:sz w:val="24"/>
          <w:szCs w:val="24"/>
        </w:rPr>
        <w:t>Мокро-Гашунская СОШ №7</w:t>
      </w:r>
      <w:r w:rsidRPr="00260B13">
        <w:rPr>
          <w:sz w:val="24"/>
          <w:szCs w:val="24"/>
        </w:rPr>
        <w:t xml:space="preserve"> – общеобразовательная организация, реализующая программы базового </w:t>
      </w:r>
      <w:r w:rsidR="0053269D">
        <w:rPr>
          <w:sz w:val="24"/>
          <w:szCs w:val="24"/>
        </w:rPr>
        <w:t>уровня</w:t>
      </w:r>
      <w:r w:rsidRPr="00260B13">
        <w:rPr>
          <w:sz w:val="24"/>
          <w:szCs w:val="24"/>
        </w:rPr>
        <w:t>.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Технологичность образовательной деятельности обусловлена:</w:t>
      </w:r>
    </w:p>
    <w:p w:rsidR="00260B13" w:rsidRPr="00260B13" w:rsidRDefault="00260B13" w:rsidP="00260B13">
      <w:pPr>
        <w:pStyle w:val="a9"/>
        <w:spacing w:line="276" w:lineRule="auto"/>
        <w:jc w:val="both"/>
        <w:rPr>
          <w:sz w:val="24"/>
          <w:szCs w:val="24"/>
        </w:rPr>
      </w:pPr>
    </w:p>
    <w:p w:rsidR="00260B13" w:rsidRPr="00260B13" w:rsidRDefault="00260B13" w:rsidP="00EC5F2B">
      <w:pPr>
        <w:pStyle w:val="a9"/>
        <w:numPr>
          <w:ilvl w:val="0"/>
          <w:numId w:val="8"/>
        </w:numPr>
        <w:spacing w:line="276" w:lineRule="auto"/>
        <w:jc w:val="both"/>
        <w:rPr>
          <w:sz w:val="24"/>
          <w:szCs w:val="24"/>
        </w:rPr>
      </w:pPr>
      <w:r w:rsidRPr="00260B13">
        <w:rPr>
          <w:sz w:val="24"/>
          <w:szCs w:val="24"/>
        </w:rPr>
        <w:t xml:space="preserve">ориентацией на использование информационно-коммуникационных технологий в сочетании со </w:t>
      </w:r>
      <w:proofErr w:type="spellStart"/>
      <w:r w:rsidRPr="00260B13">
        <w:rPr>
          <w:sz w:val="24"/>
          <w:szCs w:val="24"/>
        </w:rPr>
        <w:t>здоровьесберегающими</w:t>
      </w:r>
      <w:proofErr w:type="spellEnd"/>
      <w:r w:rsidRPr="00260B13">
        <w:rPr>
          <w:sz w:val="24"/>
          <w:szCs w:val="24"/>
        </w:rPr>
        <w:t xml:space="preserve">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260B13" w:rsidRPr="00260B13" w:rsidRDefault="00260B13" w:rsidP="00EC5F2B">
      <w:pPr>
        <w:pStyle w:val="a9"/>
        <w:numPr>
          <w:ilvl w:val="0"/>
          <w:numId w:val="8"/>
        </w:numPr>
        <w:spacing w:line="276" w:lineRule="auto"/>
        <w:jc w:val="both"/>
        <w:rPr>
          <w:sz w:val="24"/>
          <w:szCs w:val="24"/>
        </w:rPr>
      </w:pPr>
      <w:r w:rsidRPr="00260B13">
        <w:rPr>
          <w:sz w:val="24"/>
          <w:szCs w:val="24"/>
        </w:rPr>
        <w:t xml:space="preserve">выбором разнообразных способов оценки и учета достижений школьников, в том числе основанных на </w:t>
      </w:r>
      <w:proofErr w:type="spellStart"/>
      <w:r w:rsidRPr="00260B13">
        <w:rPr>
          <w:sz w:val="24"/>
          <w:szCs w:val="24"/>
        </w:rPr>
        <w:t>самооценочных</w:t>
      </w:r>
      <w:proofErr w:type="spellEnd"/>
      <w:r w:rsidRPr="00260B13">
        <w:rPr>
          <w:sz w:val="24"/>
          <w:szCs w:val="24"/>
        </w:rPr>
        <w:t xml:space="preserve"> процессах («</w:t>
      </w:r>
      <w:proofErr w:type="spellStart"/>
      <w:r w:rsidRPr="00260B13">
        <w:rPr>
          <w:sz w:val="24"/>
          <w:szCs w:val="24"/>
        </w:rPr>
        <w:t>Портфолио</w:t>
      </w:r>
      <w:proofErr w:type="spellEnd"/>
      <w:r w:rsidRPr="00260B13">
        <w:rPr>
          <w:sz w:val="24"/>
          <w:szCs w:val="24"/>
        </w:rPr>
        <w:t xml:space="preserve">», психолого-педагогические «Карты индивидуального развития»).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Для внедрения в образовательную деятельность информационно-коммуникационных технологий в школе </w:t>
      </w:r>
      <w:r w:rsidR="00FA0A3E">
        <w:rPr>
          <w:sz w:val="24"/>
          <w:szCs w:val="24"/>
        </w:rPr>
        <w:t>среднего</w:t>
      </w:r>
      <w:r w:rsidRPr="00260B13">
        <w:rPr>
          <w:sz w:val="24"/>
          <w:szCs w:val="24"/>
        </w:rPr>
        <w:t xml:space="preserve"> общего образования созданы максимально возможные условия: </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сайт школы;</w:t>
      </w:r>
    </w:p>
    <w:p w:rsidR="00FA0A3E" w:rsidRDefault="00260B13" w:rsidP="00EC5F2B">
      <w:pPr>
        <w:pStyle w:val="a9"/>
        <w:numPr>
          <w:ilvl w:val="0"/>
          <w:numId w:val="9"/>
        </w:numPr>
        <w:spacing w:line="276" w:lineRule="auto"/>
        <w:jc w:val="both"/>
        <w:rPr>
          <w:sz w:val="24"/>
          <w:szCs w:val="24"/>
        </w:rPr>
      </w:pPr>
      <w:r w:rsidRPr="00260B13">
        <w:rPr>
          <w:sz w:val="24"/>
          <w:szCs w:val="24"/>
        </w:rPr>
        <w:t>обучающиеся внесены в базу АИС «Электро</w:t>
      </w:r>
      <w:r w:rsidR="00FA0A3E">
        <w:rPr>
          <w:sz w:val="24"/>
          <w:szCs w:val="24"/>
        </w:rPr>
        <w:t>нный журнал»;</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оборудованный кабинет информатики на 10 рабочих места.</w:t>
      </w:r>
    </w:p>
    <w:p w:rsidR="00260B13" w:rsidRPr="00260B13" w:rsidRDefault="00260B13" w:rsidP="00260B13">
      <w:pPr>
        <w:pStyle w:val="a9"/>
        <w:spacing w:line="276" w:lineRule="auto"/>
        <w:jc w:val="both"/>
        <w:rPr>
          <w:sz w:val="24"/>
          <w:szCs w:val="24"/>
        </w:rPr>
      </w:pPr>
      <w:r w:rsidRPr="00260B13">
        <w:rPr>
          <w:sz w:val="24"/>
          <w:szCs w:val="24"/>
        </w:rPr>
        <w:lastRenderedPageBreak/>
        <w:t xml:space="preserve">      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w:t>
      </w:r>
      <w:proofErr w:type="spellStart"/>
      <w:r w:rsidRPr="00260B13">
        <w:rPr>
          <w:sz w:val="24"/>
          <w:szCs w:val="24"/>
        </w:rPr>
        <w:t>мультимедийных</w:t>
      </w:r>
      <w:proofErr w:type="spellEnd"/>
      <w:r w:rsidRPr="00260B13">
        <w:rPr>
          <w:sz w:val="24"/>
          <w:szCs w:val="24"/>
        </w:rPr>
        <w:t xml:space="preserve"> проекторов, видеокамер.</w:t>
      </w:r>
    </w:p>
    <w:p w:rsidR="00260B13" w:rsidRPr="00260B13" w:rsidRDefault="00260B13" w:rsidP="00260B13">
      <w:pPr>
        <w:pStyle w:val="a9"/>
        <w:spacing w:line="276" w:lineRule="auto"/>
        <w:jc w:val="both"/>
        <w:rPr>
          <w:sz w:val="24"/>
          <w:szCs w:val="24"/>
        </w:rPr>
      </w:pPr>
      <w:r w:rsidRPr="00260B13">
        <w:rPr>
          <w:sz w:val="24"/>
          <w:szCs w:val="24"/>
        </w:rPr>
        <w:t xml:space="preserve">      МБОУ </w:t>
      </w:r>
      <w:r w:rsidR="00A26DA0">
        <w:rPr>
          <w:sz w:val="24"/>
          <w:szCs w:val="24"/>
        </w:rPr>
        <w:t>Мокро-Гашунская СОШ №7</w:t>
      </w:r>
      <w:r w:rsidRPr="00260B13">
        <w:rPr>
          <w:sz w:val="24"/>
          <w:szCs w:val="24"/>
        </w:rPr>
        <w:t xml:space="preserve"> как образовательная организация, реализующая основную образовательную программу </w:t>
      </w:r>
      <w:r w:rsidR="00FA0A3E">
        <w:rPr>
          <w:sz w:val="24"/>
          <w:szCs w:val="24"/>
        </w:rPr>
        <w:t>среднего</w:t>
      </w:r>
      <w:r w:rsidRPr="00260B13">
        <w:rPr>
          <w:sz w:val="24"/>
          <w:szCs w:val="24"/>
        </w:rPr>
        <w:t xml:space="preserve">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Уставом школы, образовательной программой </w:t>
      </w:r>
      <w:r w:rsidR="00FA0A3E">
        <w:rPr>
          <w:sz w:val="24"/>
          <w:szCs w:val="24"/>
        </w:rPr>
        <w:t>среднего</w:t>
      </w:r>
      <w:r w:rsidRPr="00260B13">
        <w:rPr>
          <w:sz w:val="24"/>
          <w:szCs w:val="24"/>
        </w:rPr>
        <w:t xml:space="preserve"> общего образования и другими документами, регламентирующими осуществление образовательной деятельности;</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их правами и обязанностями в части формирования и реализации основной образовательной программы </w:t>
      </w:r>
      <w:r w:rsidR="00FA0A3E">
        <w:rPr>
          <w:sz w:val="24"/>
          <w:szCs w:val="24"/>
        </w:rPr>
        <w:t>среднего</w:t>
      </w:r>
      <w:r w:rsidRPr="00260B13">
        <w:rPr>
          <w:sz w:val="24"/>
          <w:szCs w:val="24"/>
        </w:rPr>
        <w:t xml:space="preserve"> общего образования, установленными законодательством Российской Федерации и уставом образовательной организации.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Культурно-образовательное пространство школы </w:t>
      </w:r>
      <w:r w:rsidR="00FA0A3E">
        <w:rPr>
          <w:sz w:val="24"/>
          <w:szCs w:val="24"/>
        </w:rPr>
        <w:t>среднего</w:t>
      </w:r>
      <w:r w:rsidRPr="00260B13">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w:t>
      </w:r>
      <w:r w:rsidR="00FA0A3E">
        <w:rPr>
          <w:sz w:val="24"/>
          <w:szCs w:val="24"/>
        </w:rPr>
        <w:t xml:space="preserve">Среднее </w:t>
      </w:r>
      <w:r w:rsidRPr="00260B13">
        <w:rPr>
          <w:sz w:val="24"/>
          <w:szCs w:val="24"/>
        </w:rPr>
        <w:t>общее образование является звеном в непрерывной системе образования школы и осущ</w:t>
      </w:r>
      <w:r w:rsidR="00FA0A3E">
        <w:rPr>
          <w:sz w:val="24"/>
          <w:szCs w:val="24"/>
        </w:rPr>
        <w:t xml:space="preserve">ествляет преемственные связи с </w:t>
      </w:r>
      <w:r w:rsidRPr="00260B13">
        <w:rPr>
          <w:sz w:val="24"/>
          <w:szCs w:val="24"/>
        </w:rPr>
        <w:t xml:space="preserve">начальным </w:t>
      </w:r>
      <w:r w:rsidR="00FA0A3E">
        <w:rPr>
          <w:sz w:val="24"/>
          <w:szCs w:val="24"/>
        </w:rPr>
        <w:t xml:space="preserve">и основным </w:t>
      </w:r>
      <w:r w:rsidRPr="00260B13">
        <w:rPr>
          <w:sz w:val="24"/>
          <w:szCs w:val="24"/>
        </w:rPr>
        <w:t>образованием через организацию.</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Цель деятельности </w:t>
      </w:r>
      <w:r w:rsidR="00FA0A3E">
        <w:rPr>
          <w:sz w:val="24"/>
          <w:szCs w:val="24"/>
        </w:rPr>
        <w:t>среднего</w:t>
      </w:r>
      <w:r w:rsidRPr="00260B13">
        <w:rPr>
          <w:sz w:val="24"/>
          <w:szCs w:val="24"/>
        </w:rPr>
        <w:t xml:space="preserve"> общего образования: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посёлка, района).</w:t>
      </w:r>
    </w:p>
    <w:p w:rsidR="00260B13" w:rsidRPr="00260B13" w:rsidRDefault="00260B13" w:rsidP="00260B13">
      <w:pPr>
        <w:pStyle w:val="a9"/>
        <w:spacing w:line="276" w:lineRule="auto"/>
        <w:jc w:val="both"/>
        <w:rPr>
          <w:sz w:val="24"/>
          <w:szCs w:val="24"/>
        </w:rPr>
      </w:pPr>
      <w:r w:rsidRPr="00260B13">
        <w:rPr>
          <w:sz w:val="24"/>
          <w:szCs w:val="24"/>
        </w:rPr>
        <w:t xml:space="preserve">    Стратегические ориентиры </w:t>
      </w:r>
      <w:r w:rsidR="00FA0A3E">
        <w:rPr>
          <w:sz w:val="24"/>
          <w:szCs w:val="24"/>
        </w:rPr>
        <w:t>среднего</w:t>
      </w:r>
      <w:r w:rsidRPr="00260B13">
        <w:rPr>
          <w:sz w:val="24"/>
          <w:szCs w:val="24"/>
        </w:rPr>
        <w:t xml:space="preserve"> общего образования направлены на формирование ведущего качества личности школьника – «успешность». При этом показателями результата становятся: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 xml:space="preserve">сформированность личностных качеств самоопределения, </w:t>
      </w:r>
      <w:proofErr w:type="spellStart"/>
      <w:r w:rsidRPr="00260B13">
        <w:rPr>
          <w:sz w:val="24"/>
          <w:szCs w:val="24"/>
        </w:rPr>
        <w:t>смыслоообразования</w:t>
      </w:r>
      <w:proofErr w:type="spellEnd"/>
      <w:r w:rsidRPr="00260B13">
        <w:rPr>
          <w:sz w:val="24"/>
          <w:szCs w:val="24"/>
        </w:rPr>
        <w:t>, морально</w:t>
      </w:r>
      <w:r w:rsidRPr="00260B13">
        <w:rPr>
          <w:rFonts w:eastAsia="MS Mincho"/>
          <w:sz w:val="24"/>
          <w:szCs w:val="24"/>
        </w:rPr>
        <w:t>‑</w:t>
      </w:r>
      <w:r w:rsidRPr="00260B13">
        <w:rPr>
          <w:sz w:val="24"/>
          <w:szCs w:val="24"/>
        </w:rPr>
        <w:t>этической ориентации;</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необходимого уровня универсальных учебных действий как совокупности способов действий</w:t>
      </w:r>
      <w:r w:rsidR="00882965">
        <w:rPr>
          <w:sz w:val="24"/>
          <w:szCs w:val="24"/>
        </w:rPr>
        <w:t>,</w:t>
      </w:r>
      <w:r w:rsidRPr="00260B13">
        <w:rPr>
          <w:sz w:val="24"/>
          <w:szCs w:val="24"/>
        </w:rPr>
        <w:t xml:space="preserve"> определяющих основное умение обучающегося</w:t>
      </w:r>
      <w:r w:rsidR="00882965">
        <w:rPr>
          <w:sz w:val="24"/>
          <w:szCs w:val="24"/>
        </w:rPr>
        <w:t>,</w:t>
      </w:r>
      <w:r w:rsidRPr="00260B13">
        <w:rPr>
          <w:sz w:val="24"/>
          <w:szCs w:val="24"/>
        </w:rPr>
        <w:t xml:space="preserve"> - умение учиться;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lastRenderedPageBreak/>
        <w:t xml:space="preserve">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w:t>
      </w:r>
      <w:proofErr w:type="spellStart"/>
      <w:r w:rsidRPr="00260B13">
        <w:rPr>
          <w:sz w:val="24"/>
          <w:szCs w:val="24"/>
        </w:rPr>
        <w:t>метапредметных</w:t>
      </w:r>
      <w:proofErr w:type="spellEnd"/>
      <w:r w:rsidRPr="00260B13">
        <w:rPr>
          <w:sz w:val="24"/>
          <w:szCs w:val="24"/>
        </w:rPr>
        <w:t xml:space="preserve"> действий.</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Принципиальными идеями, на основе которых организуется образовательная деятельность </w:t>
      </w:r>
      <w:r w:rsidR="00FA0A3E">
        <w:rPr>
          <w:sz w:val="24"/>
          <w:szCs w:val="24"/>
        </w:rPr>
        <w:t>среднего</w:t>
      </w:r>
      <w:r w:rsidRPr="00260B13">
        <w:rPr>
          <w:sz w:val="24"/>
          <w:szCs w:val="24"/>
        </w:rPr>
        <w:t xml:space="preserve"> общего образования, считаем:</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преемственность во всех аспектах образовательной деятельности;</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открытость образовательного пространства;</w:t>
      </w:r>
    </w:p>
    <w:p w:rsidR="00260B13" w:rsidRPr="00260B13" w:rsidRDefault="00260B13" w:rsidP="00EC5F2B">
      <w:pPr>
        <w:pStyle w:val="a9"/>
        <w:numPr>
          <w:ilvl w:val="0"/>
          <w:numId w:val="12"/>
        </w:numPr>
        <w:spacing w:line="276" w:lineRule="auto"/>
        <w:jc w:val="both"/>
        <w:rPr>
          <w:sz w:val="24"/>
          <w:szCs w:val="24"/>
        </w:rPr>
      </w:pPr>
      <w:proofErr w:type="spellStart"/>
      <w:r w:rsidRPr="00260B13">
        <w:rPr>
          <w:sz w:val="24"/>
          <w:szCs w:val="24"/>
        </w:rPr>
        <w:t>системно-деятельностный</w:t>
      </w:r>
      <w:proofErr w:type="spellEnd"/>
      <w:r w:rsidRPr="00260B13">
        <w:rPr>
          <w:sz w:val="24"/>
          <w:szCs w:val="24"/>
        </w:rPr>
        <w:t xml:space="preserve"> подход;</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личностно-ориентированная направленность обучения и воспитания;</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взаимодействие всех субъектов образовательной деятельности.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w:t>
      </w:r>
      <w:r w:rsidR="00FA0A3E">
        <w:rPr>
          <w:sz w:val="24"/>
          <w:szCs w:val="24"/>
        </w:rPr>
        <w:t xml:space="preserve"> ФГОС, сохраняя </w:t>
      </w:r>
      <w:r w:rsidRPr="00260B13">
        <w:rPr>
          <w:sz w:val="24"/>
          <w:szCs w:val="24"/>
        </w:rPr>
        <w:t xml:space="preserve">и укрепляя и при этом свое здоровье, достигая личностных, </w:t>
      </w:r>
      <w:proofErr w:type="spellStart"/>
      <w:r w:rsidRPr="00260B13">
        <w:rPr>
          <w:sz w:val="24"/>
          <w:szCs w:val="24"/>
        </w:rPr>
        <w:t>метапредметных</w:t>
      </w:r>
      <w:proofErr w:type="spellEnd"/>
      <w:r w:rsidRPr="00260B13">
        <w:rPr>
          <w:sz w:val="24"/>
          <w:szCs w:val="24"/>
        </w:rPr>
        <w:t xml:space="preserve"> и предметных результатов, достаточных для успешного </w:t>
      </w:r>
      <w:r w:rsidR="00FA0A3E">
        <w:rPr>
          <w:sz w:val="24"/>
          <w:szCs w:val="24"/>
        </w:rPr>
        <w:t>профессионального самоопределения</w:t>
      </w:r>
      <w:r w:rsidRPr="00260B13">
        <w:rPr>
          <w:sz w:val="24"/>
          <w:szCs w:val="24"/>
        </w:rPr>
        <w:t>.</w:t>
      </w:r>
    </w:p>
    <w:p w:rsidR="00260B13" w:rsidRPr="00260B13" w:rsidRDefault="00260B13" w:rsidP="00260B13">
      <w:pPr>
        <w:pStyle w:val="a9"/>
        <w:spacing w:line="276" w:lineRule="auto"/>
        <w:jc w:val="both"/>
        <w:rPr>
          <w:color w:val="000000"/>
          <w:sz w:val="24"/>
          <w:szCs w:val="24"/>
        </w:rPr>
      </w:pPr>
    </w:p>
    <w:p w:rsidR="00260B13" w:rsidRPr="00260B13" w:rsidRDefault="00260B13" w:rsidP="00260B13">
      <w:pPr>
        <w:pStyle w:val="a9"/>
        <w:spacing w:line="276" w:lineRule="auto"/>
        <w:jc w:val="both"/>
        <w:rPr>
          <w:color w:val="000000"/>
          <w:sz w:val="24"/>
          <w:szCs w:val="24"/>
        </w:rPr>
      </w:pPr>
      <w:r w:rsidRPr="00260B13">
        <w:rPr>
          <w:color w:val="000000"/>
          <w:sz w:val="24"/>
          <w:szCs w:val="24"/>
        </w:rPr>
        <w:t xml:space="preserve">    В связи с этим главным</w:t>
      </w:r>
      <w:r w:rsidR="00FA0A3E">
        <w:rPr>
          <w:color w:val="000000"/>
          <w:sz w:val="24"/>
          <w:szCs w:val="24"/>
        </w:rPr>
        <w:t xml:space="preserve"> и конечным результатом работы средней школы </w:t>
      </w:r>
      <w:r w:rsidRPr="00260B13">
        <w:rPr>
          <w:color w:val="000000"/>
          <w:sz w:val="24"/>
          <w:szCs w:val="24"/>
        </w:rPr>
        <w:t>должны стать:</w:t>
      </w:r>
    </w:p>
    <w:p w:rsidR="00260B13" w:rsidRPr="00260B13" w:rsidRDefault="00FA0A3E" w:rsidP="00260B13">
      <w:pPr>
        <w:pStyle w:val="a9"/>
        <w:spacing w:line="276" w:lineRule="auto"/>
        <w:jc w:val="both"/>
        <w:rPr>
          <w:sz w:val="24"/>
          <w:szCs w:val="24"/>
        </w:rPr>
      </w:pPr>
      <w:r>
        <w:rPr>
          <w:color w:val="000000"/>
          <w:sz w:val="24"/>
          <w:szCs w:val="24"/>
        </w:rPr>
        <w:t>1) Модель выпускника средней</w:t>
      </w:r>
      <w:r w:rsidR="00260B13" w:rsidRPr="00260B13">
        <w:rPr>
          <w:color w:val="000000"/>
          <w:sz w:val="24"/>
          <w:szCs w:val="24"/>
        </w:rPr>
        <w:t xml:space="preserve"> школы:</w:t>
      </w:r>
    </w:p>
    <w:p w:rsidR="00260B13" w:rsidRPr="00260B13" w:rsidRDefault="00260B13" w:rsidP="00260B13">
      <w:pPr>
        <w:pStyle w:val="a9"/>
        <w:spacing w:line="276" w:lineRule="auto"/>
        <w:jc w:val="both"/>
        <w:rPr>
          <w:color w:val="000000"/>
          <w:sz w:val="24"/>
          <w:szCs w:val="24"/>
        </w:rPr>
      </w:pPr>
      <w:r w:rsidRPr="00260B13">
        <w:rPr>
          <w:color w:val="000000"/>
          <w:sz w:val="24"/>
          <w:szCs w:val="24"/>
          <w:u w:val="single"/>
        </w:rPr>
        <w:t xml:space="preserve">Выпускник </w:t>
      </w:r>
      <w:r w:rsidR="007D056F">
        <w:rPr>
          <w:color w:val="000000"/>
          <w:sz w:val="24"/>
          <w:szCs w:val="24"/>
          <w:u w:val="single"/>
        </w:rPr>
        <w:t xml:space="preserve">средней </w:t>
      </w:r>
      <w:r w:rsidRPr="00260B13">
        <w:rPr>
          <w:color w:val="000000"/>
          <w:sz w:val="24"/>
          <w:szCs w:val="24"/>
          <w:u w:val="single"/>
        </w:rPr>
        <w:t>школы должен:</w:t>
      </w:r>
    </w:p>
    <w:p w:rsidR="00260B13" w:rsidRPr="00260B13" w:rsidRDefault="00260B13" w:rsidP="00260B13">
      <w:pPr>
        <w:pStyle w:val="a9"/>
        <w:spacing w:line="276" w:lineRule="auto"/>
        <w:jc w:val="both"/>
        <w:rPr>
          <w:color w:val="000000"/>
          <w:sz w:val="24"/>
          <w:szCs w:val="24"/>
        </w:rPr>
      </w:pPr>
      <w:r w:rsidRPr="00260B13">
        <w:rPr>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260B13" w:rsidRPr="00260B13" w:rsidRDefault="00260B13" w:rsidP="00260B13">
      <w:pPr>
        <w:pStyle w:val="a9"/>
        <w:spacing w:line="276" w:lineRule="auto"/>
        <w:jc w:val="both"/>
        <w:rPr>
          <w:color w:val="000000"/>
          <w:sz w:val="24"/>
          <w:szCs w:val="24"/>
        </w:rPr>
      </w:pPr>
      <w:r w:rsidRPr="00260B13">
        <w:rPr>
          <w:color w:val="000000"/>
          <w:sz w:val="24"/>
          <w:szCs w:val="24"/>
        </w:rPr>
        <w:t>2. Овладеть необходимыми знаниями и навыками социальных и культурных норм жизни в обществе.</w:t>
      </w:r>
    </w:p>
    <w:p w:rsidR="00260B13" w:rsidRPr="00260B13" w:rsidRDefault="00260B13" w:rsidP="00260B13">
      <w:pPr>
        <w:pStyle w:val="a9"/>
        <w:spacing w:line="276" w:lineRule="auto"/>
        <w:jc w:val="both"/>
        <w:rPr>
          <w:color w:val="000000"/>
          <w:sz w:val="24"/>
          <w:szCs w:val="24"/>
        </w:rPr>
      </w:pPr>
      <w:r w:rsidRPr="00260B13">
        <w:rPr>
          <w:color w:val="000000"/>
          <w:sz w:val="24"/>
          <w:szCs w:val="24"/>
        </w:rPr>
        <w:t>3. Овладеть простейшими знаниями о профессиях.</w:t>
      </w:r>
    </w:p>
    <w:p w:rsidR="00260B13" w:rsidRPr="00260B13" w:rsidRDefault="00260B13" w:rsidP="00260B13">
      <w:pPr>
        <w:pStyle w:val="a9"/>
        <w:spacing w:line="276" w:lineRule="auto"/>
        <w:jc w:val="both"/>
        <w:rPr>
          <w:color w:val="000000"/>
          <w:sz w:val="24"/>
          <w:szCs w:val="24"/>
        </w:rPr>
      </w:pPr>
      <w:r w:rsidRPr="00260B13">
        <w:rPr>
          <w:color w:val="000000"/>
          <w:sz w:val="24"/>
          <w:szCs w:val="24"/>
        </w:rPr>
        <w:t>4. Проявлять первоначальное владение ключевыми компетентностями: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культурой учебного труда;</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информационно-коммуникативной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рефлексивной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вести диалог и взаимодействовать с социумом (коллективом, семьей, друзьями);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способность вести здоровый образ жизни;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иметь знаний о себе как личности;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решать проблемные ситуации и брать на себя ответственность;</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проявлять активную жизненную позицию.</w:t>
      </w:r>
    </w:p>
    <w:p w:rsidR="00260B13" w:rsidRPr="00260B13" w:rsidRDefault="00260B13" w:rsidP="00260B13">
      <w:pPr>
        <w:pStyle w:val="a9"/>
        <w:spacing w:line="276" w:lineRule="auto"/>
        <w:jc w:val="both"/>
        <w:rPr>
          <w:bCs/>
          <w:color w:val="000000"/>
          <w:sz w:val="24"/>
          <w:szCs w:val="24"/>
        </w:rPr>
      </w:pPr>
    </w:p>
    <w:p w:rsidR="00260B13" w:rsidRPr="00260B13" w:rsidRDefault="00260B13" w:rsidP="00260B13">
      <w:pPr>
        <w:pStyle w:val="a9"/>
        <w:spacing w:line="276" w:lineRule="auto"/>
        <w:jc w:val="both"/>
        <w:rPr>
          <w:bCs/>
          <w:color w:val="000000"/>
          <w:sz w:val="24"/>
          <w:szCs w:val="24"/>
        </w:rPr>
      </w:pPr>
      <w:r w:rsidRPr="00260B13">
        <w:rPr>
          <w:bCs/>
          <w:color w:val="000000"/>
          <w:sz w:val="24"/>
          <w:szCs w:val="24"/>
        </w:rPr>
        <w:t>2) Портрет выпускника: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 xml:space="preserve">любящий свой край и своё Отечество, знающий русский и родной язык, уважающий свой народ, его культуру и духовные </w:t>
      </w:r>
      <w:proofErr w:type="spellStart"/>
      <w:r w:rsidRPr="00260B13">
        <w:rPr>
          <w:rStyle w:val="apple-style-span"/>
          <w:sz w:val="24"/>
          <w:szCs w:val="24"/>
        </w:rPr>
        <w:t>традиции;осознающий</w:t>
      </w:r>
      <w:proofErr w:type="spellEnd"/>
      <w:r w:rsidRPr="00260B13">
        <w:rPr>
          <w:rStyle w:val="apple-style-span"/>
          <w:sz w:val="24"/>
          <w:szCs w:val="24"/>
        </w:rPr>
        <w:t xml:space="preserve"> и принимающий ценности человеческой жизни семьи, гражданственности общества, многонационального российского народа, человечества;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активно и заинтересованно познающий мир, осознающий ценность труда, науки и творчества;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lastRenderedPageBreak/>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осознанно выполняющий и пропагандирующий правила здорового и </w:t>
      </w:r>
      <w:proofErr w:type="spellStart"/>
      <w:r w:rsidRPr="00260B13">
        <w:rPr>
          <w:rStyle w:val="apple-style-span"/>
          <w:sz w:val="24"/>
          <w:szCs w:val="24"/>
        </w:rPr>
        <w:t>экологично</w:t>
      </w:r>
      <w:proofErr w:type="spellEnd"/>
      <w:r w:rsidRPr="00260B13">
        <w:rPr>
          <w:rStyle w:val="apple-style-span"/>
          <w:sz w:val="24"/>
          <w:szCs w:val="24"/>
        </w:rPr>
        <w:t xml:space="preserve"> целесообразного образа жизни, безопасного для человека и окружающей его среды;</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МБОУ </w:t>
      </w:r>
      <w:r w:rsidR="00A26DA0">
        <w:rPr>
          <w:sz w:val="24"/>
          <w:szCs w:val="24"/>
        </w:rPr>
        <w:t>Мокро-Гашунская СОШ №7</w:t>
      </w:r>
      <w:r w:rsidRPr="00260B13">
        <w:rPr>
          <w:sz w:val="24"/>
          <w:szCs w:val="24"/>
        </w:rPr>
        <w:t xml:space="preserve"> 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260B13" w:rsidRPr="00260B13" w:rsidRDefault="00260B13" w:rsidP="00260B13">
      <w:pPr>
        <w:pStyle w:val="a9"/>
        <w:spacing w:line="276" w:lineRule="auto"/>
        <w:jc w:val="both"/>
        <w:rPr>
          <w:sz w:val="24"/>
          <w:szCs w:val="24"/>
        </w:rPr>
      </w:pPr>
      <w:r w:rsidRPr="00260B13">
        <w:rPr>
          <w:sz w:val="24"/>
          <w:szCs w:val="24"/>
        </w:rPr>
        <w:t xml:space="preserve">Лицензии на право ведения образовательной деятельности: </w:t>
      </w:r>
      <w:r w:rsidRPr="00A26DA0">
        <w:rPr>
          <w:color w:val="FF0000"/>
          <w:sz w:val="24"/>
          <w:szCs w:val="24"/>
        </w:rPr>
        <w:t xml:space="preserve">серия 61Л01 № 0001012 от 24.12.2013 г. бессрочно выдана Региональной службой по надзору и контролю в сфере образования Ростовской области (регистрационный №3753) на </w:t>
      </w:r>
      <w:r w:rsidRPr="00260B13">
        <w:rPr>
          <w:sz w:val="24"/>
          <w:szCs w:val="24"/>
        </w:rPr>
        <w:t>образовательные 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260B13" w:rsidRPr="00260B13" w:rsidRDefault="00260B13" w:rsidP="00260B13">
      <w:pPr>
        <w:pStyle w:val="a9"/>
        <w:spacing w:line="276" w:lineRule="auto"/>
        <w:jc w:val="both"/>
        <w:rPr>
          <w:sz w:val="24"/>
          <w:szCs w:val="24"/>
        </w:rPr>
      </w:pPr>
      <w:r w:rsidRPr="00260B13">
        <w:rPr>
          <w:sz w:val="24"/>
          <w:szCs w:val="24"/>
        </w:rPr>
        <w:t>Свидетельства о государственной аккредитации: от 11.11.2014 г. серия 61А01 № 0000621 на срок до 11.11.2026 г. выдано Региональной службой по надзору и контролю в сфере образования Ростовской области, регистрационный номер №2410.</w:t>
      </w:r>
    </w:p>
    <w:p w:rsidR="00260B13" w:rsidRPr="00260B13" w:rsidRDefault="00260B13" w:rsidP="00260B13">
      <w:pPr>
        <w:pStyle w:val="a9"/>
        <w:spacing w:line="276" w:lineRule="auto"/>
        <w:jc w:val="both"/>
        <w:rPr>
          <w:sz w:val="24"/>
          <w:szCs w:val="24"/>
        </w:rPr>
      </w:pPr>
      <w:r w:rsidRPr="00260B13">
        <w:rPr>
          <w:sz w:val="24"/>
          <w:szCs w:val="24"/>
        </w:rPr>
        <w:t xml:space="preserve">    Адрес: 347</w:t>
      </w:r>
      <w:r w:rsidR="00A26DA0">
        <w:rPr>
          <w:sz w:val="24"/>
          <w:szCs w:val="24"/>
        </w:rPr>
        <w:t>453</w:t>
      </w:r>
      <w:r w:rsidRPr="00260B13">
        <w:rPr>
          <w:sz w:val="24"/>
          <w:szCs w:val="24"/>
        </w:rPr>
        <w:t xml:space="preserve">, Ростовская область, </w:t>
      </w:r>
      <w:proofErr w:type="spellStart"/>
      <w:r w:rsidR="00A26DA0">
        <w:rPr>
          <w:sz w:val="24"/>
          <w:szCs w:val="24"/>
        </w:rPr>
        <w:t>Зимовниковский</w:t>
      </w:r>
      <w:proofErr w:type="spellEnd"/>
      <w:r w:rsidRPr="00260B13">
        <w:rPr>
          <w:sz w:val="24"/>
          <w:szCs w:val="24"/>
        </w:rPr>
        <w:t xml:space="preserve"> район п. </w:t>
      </w:r>
      <w:r w:rsidR="00A26DA0">
        <w:rPr>
          <w:sz w:val="24"/>
          <w:szCs w:val="24"/>
        </w:rPr>
        <w:t xml:space="preserve">Мокрый </w:t>
      </w:r>
      <w:proofErr w:type="spellStart"/>
      <w:r w:rsidR="00A26DA0">
        <w:rPr>
          <w:sz w:val="24"/>
          <w:szCs w:val="24"/>
        </w:rPr>
        <w:t>Гашун</w:t>
      </w:r>
      <w:proofErr w:type="spellEnd"/>
      <w:r w:rsidR="00A26DA0">
        <w:rPr>
          <w:sz w:val="24"/>
          <w:szCs w:val="24"/>
        </w:rPr>
        <w:t>, ул. Молодежная,2</w:t>
      </w:r>
      <w:r w:rsidRPr="00260B13">
        <w:rPr>
          <w:sz w:val="24"/>
          <w:szCs w:val="24"/>
        </w:rPr>
        <w:t xml:space="preserve">. </w:t>
      </w:r>
    </w:p>
    <w:p w:rsidR="00260B13" w:rsidRPr="00260B13" w:rsidRDefault="00A26DA0" w:rsidP="00260B13">
      <w:pPr>
        <w:pStyle w:val="a9"/>
        <w:spacing w:line="276" w:lineRule="auto"/>
        <w:jc w:val="both"/>
        <w:rPr>
          <w:sz w:val="24"/>
          <w:szCs w:val="24"/>
        </w:rPr>
      </w:pPr>
      <w:r>
        <w:rPr>
          <w:sz w:val="24"/>
          <w:szCs w:val="24"/>
        </w:rPr>
        <w:t xml:space="preserve">    Тел. - 8 (86376) 3-51-39</w:t>
      </w:r>
    </w:p>
    <w:p w:rsidR="00260B13" w:rsidRPr="00260B13" w:rsidRDefault="00260B13" w:rsidP="00260B13">
      <w:pPr>
        <w:pStyle w:val="a9"/>
        <w:spacing w:line="276" w:lineRule="auto"/>
        <w:jc w:val="both"/>
        <w:rPr>
          <w:sz w:val="24"/>
          <w:szCs w:val="24"/>
        </w:rPr>
      </w:pPr>
      <w:r w:rsidRPr="00260B13">
        <w:rPr>
          <w:sz w:val="24"/>
          <w:szCs w:val="24"/>
        </w:rPr>
        <w:t xml:space="preserve">    МБОУ </w:t>
      </w:r>
      <w:r w:rsidR="00A26DA0">
        <w:rPr>
          <w:sz w:val="24"/>
          <w:szCs w:val="24"/>
        </w:rPr>
        <w:t>Мокро-Гашунская СОШ №7</w:t>
      </w:r>
      <w:r w:rsidRPr="00260B13">
        <w:rPr>
          <w:sz w:val="24"/>
          <w:szCs w:val="24"/>
        </w:rPr>
        <w:t xml:space="preserve"> имеет Интернет-сайт </w:t>
      </w:r>
      <w:hyperlink r:id="rId8" w:history="1">
        <w:r w:rsidR="00A26DA0" w:rsidRPr="00614EC5">
          <w:rPr>
            <w:rStyle w:val="af"/>
            <w:sz w:val="24"/>
            <w:szCs w:val="24"/>
          </w:rPr>
          <w:t>http://7.</w:t>
        </w:r>
        <w:proofErr w:type="spellStart"/>
        <w:r w:rsidR="00A26DA0" w:rsidRPr="00614EC5">
          <w:rPr>
            <w:rStyle w:val="af"/>
            <w:sz w:val="24"/>
            <w:szCs w:val="24"/>
            <w:lang w:val="en-US"/>
          </w:rPr>
          <w:t>zimobr</w:t>
        </w:r>
        <w:proofErr w:type="spellEnd"/>
        <w:r w:rsidR="00A26DA0" w:rsidRPr="00614EC5">
          <w:rPr>
            <w:rStyle w:val="af"/>
            <w:sz w:val="24"/>
            <w:szCs w:val="24"/>
          </w:rPr>
          <w:t>.</w:t>
        </w:r>
        <w:proofErr w:type="spellStart"/>
        <w:r w:rsidR="00A26DA0" w:rsidRPr="00614EC5">
          <w:rPr>
            <w:rStyle w:val="af"/>
            <w:sz w:val="24"/>
            <w:szCs w:val="24"/>
          </w:rPr>
          <w:t>ru</w:t>
        </w:r>
        <w:proofErr w:type="spellEnd"/>
      </w:hyperlink>
      <w:r w:rsidRPr="00260B13">
        <w:rPr>
          <w:sz w:val="24"/>
          <w:szCs w:val="24"/>
        </w:rPr>
        <w:t xml:space="preserve"> и электронно-компьютерные средства коммуникации. </w:t>
      </w:r>
    </w:p>
    <w:p w:rsidR="00260B13" w:rsidRPr="00260B13" w:rsidRDefault="00A26DA0" w:rsidP="00260B13">
      <w:pPr>
        <w:pStyle w:val="a9"/>
        <w:spacing w:line="276" w:lineRule="auto"/>
        <w:jc w:val="both"/>
        <w:rPr>
          <w:sz w:val="24"/>
          <w:szCs w:val="24"/>
        </w:rPr>
      </w:pPr>
      <w:r>
        <w:rPr>
          <w:sz w:val="24"/>
          <w:szCs w:val="24"/>
        </w:rPr>
        <w:t xml:space="preserve">  Электронный адрес –  schoola7</w:t>
      </w:r>
      <w:r>
        <w:rPr>
          <w:sz w:val="24"/>
          <w:szCs w:val="24"/>
          <w:lang w:val="en-US"/>
        </w:rPr>
        <w:t>mg</w:t>
      </w:r>
      <w:r w:rsidRPr="00A26DA0">
        <w:rPr>
          <w:sz w:val="24"/>
          <w:szCs w:val="24"/>
        </w:rPr>
        <w:t>@</w:t>
      </w:r>
      <w:r>
        <w:rPr>
          <w:sz w:val="24"/>
          <w:szCs w:val="24"/>
          <w:lang w:val="en-US"/>
        </w:rPr>
        <w:t>mail</w:t>
      </w:r>
      <w:r w:rsidR="00260B13" w:rsidRPr="00260B13">
        <w:rPr>
          <w:sz w:val="24"/>
          <w:szCs w:val="24"/>
        </w:rPr>
        <w:t>.</w:t>
      </w:r>
      <w:proofErr w:type="spellStart"/>
      <w:r w:rsidR="00260B13" w:rsidRPr="00260B13">
        <w:rPr>
          <w:sz w:val="24"/>
          <w:szCs w:val="24"/>
        </w:rPr>
        <w:t>ru</w:t>
      </w:r>
      <w:proofErr w:type="spellEnd"/>
    </w:p>
    <w:p w:rsidR="00260B13" w:rsidRPr="00260B13" w:rsidRDefault="00A26DA0" w:rsidP="00260B13">
      <w:pPr>
        <w:pStyle w:val="a9"/>
        <w:spacing w:line="276" w:lineRule="auto"/>
        <w:jc w:val="both"/>
        <w:rPr>
          <w:sz w:val="24"/>
          <w:szCs w:val="24"/>
        </w:rPr>
      </w:pPr>
      <w:r>
        <w:rPr>
          <w:sz w:val="24"/>
          <w:szCs w:val="24"/>
        </w:rPr>
        <w:t xml:space="preserve">   С 2020</w:t>
      </w:r>
      <w:r w:rsidR="00260B13" w:rsidRPr="00260B13">
        <w:rPr>
          <w:sz w:val="24"/>
          <w:szCs w:val="24"/>
        </w:rPr>
        <w:t xml:space="preserve"> года МБОУ </w:t>
      </w:r>
      <w:r>
        <w:rPr>
          <w:sz w:val="24"/>
          <w:szCs w:val="24"/>
        </w:rPr>
        <w:t>Мокро-Гашунская СОШ №7</w:t>
      </w:r>
      <w:r w:rsidR="00260B13" w:rsidRPr="00260B13">
        <w:rPr>
          <w:sz w:val="24"/>
          <w:szCs w:val="24"/>
        </w:rPr>
        <w:t xml:space="preserve">, являясь </w:t>
      </w:r>
      <w:proofErr w:type="spellStart"/>
      <w:r w:rsidR="00260B13" w:rsidRPr="00260B13">
        <w:rPr>
          <w:sz w:val="24"/>
          <w:szCs w:val="24"/>
        </w:rPr>
        <w:t>пи</w:t>
      </w:r>
      <w:r w:rsidR="007D056F">
        <w:rPr>
          <w:sz w:val="24"/>
          <w:szCs w:val="24"/>
        </w:rPr>
        <w:t>лотной</w:t>
      </w:r>
      <w:proofErr w:type="spellEnd"/>
      <w:r w:rsidR="007D056F">
        <w:rPr>
          <w:sz w:val="24"/>
          <w:szCs w:val="24"/>
        </w:rPr>
        <w:t xml:space="preserve"> школой по введению ФГОС С</w:t>
      </w:r>
      <w:r w:rsidR="00260B13" w:rsidRPr="00260B13">
        <w:rPr>
          <w:sz w:val="24"/>
          <w:szCs w:val="24"/>
        </w:rPr>
        <w:t xml:space="preserve">ОО, реализует федеральный государственный образовательный стандарт </w:t>
      </w:r>
      <w:r w:rsidR="007D056F">
        <w:rPr>
          <w:sz w:val="24"/>
          <w:szCs w:val="24"/>
        </w:rPr>
        <w:t>среднего</w:t>
      </w:r>
      <w:r w:rsidR="00260B13" w:rsidRPr="00260B13">
        <w:rPr>
          <w:sz w:val="24"/>
          <w:szCs w:val="24"/>
        </w:rPr>
        <w:t xml:space="preserve"> общего образования. </w:t>
      </w:r>
      <w:r w:rsidR="007D056F">
        <w:rPr>
          <w:sz w:val="24"/>
          <w:szCs w:val="24"/>
        </w:rPr>
        <w:t>В</w:t>
      </w:r>
      <w:r w:rsidR="00260B13" w:rsidRPr="00260B13">
        <w:rPr>
          <w:sz w:val="24"/>
          <w:szCs w:val="24"/>
        </w:rPr>
        <w:t xml:space="preserve"> школе собрана вся необходимая нормативно-правовая база федерального, регионального и муниципального уровня, регламентирующая д</w:t>
      </w:r>
      <w:r w:rsidR="007D056F">
        <w:rPr>
          <w:sz w:val="24"/>
          <w:szCs w:val="24"/>
        </w:rPr>
        <w:t>еятельность по реализации ФГОС С</w:t>
      </w:r>
      <w:r w:rsidR="00260B13" w:rsidRPr="00260B13">
        <w:rPr>
          <w:sz w:val="24"/>
          <w:szCs w:val="24"/>
        </w:rPr>
        <w:t xml:space="preserve">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w:t>
      </w:r>
      <w:proofErr w:type="spellStart"/>
      <w:r w:rsidR="00260B13" w:rsidRPr="00260B13">
        <w:rPr>
          <w:sz w:val="24"/>
          <w:szCs w:val="24"/>
        </w:rPr>
        <w:t>системно-деятельностного</w:t>
      </w:r>
      <w:proofErr w:type="spellEnd"/>
      <w:r w:rsidR="00260B13" w:rsidRPr="00260B13">
        <w:rPr>
          <w:sz w:val="24"/>
          <w:szCs w:val="24"/>
        </w:rPr>
        <w:t xml:space="preserve">, </w:t>
      </w:r>
      <w:proofErr w:type="spellStart"/>
      <w:r w:rsidR="00260B13" w:rsidRPr="00260B13">
        <w:rPr>
          <w:sz w:val="24"/>
          <w:szCs w:val="24"/>
        </w:rPr>
        <w:t>компетентностного</w:t>
      </w:r>
      <w:proofErr w:type="spellEnd"/>
      <w:r w:rsidR="00260B13" w:rsidRPr="00260B13">
        <w:rPr>
          <w:sz w:val="24"/>
          <w:szCs w:val="24"/>
        </w:rPr>
        <w:t xml:space="preserve">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w:t>
      </w:r>
      <w:r w:rsidR="007D056F">
        <w:rPr>
          <w:sz w:val="24"/>
          <w:szCs w:val="24"/>
        </w:rPr>
        <w:t>мых результатов, заданных ФГОС С</w:t>
      </w:r>
      <w:r w:rsidR="00260B13" w:rsidRPr="00260B13">
        <w:rPr>
          <w:sz w:val="24"/>
          <w:szCs w:val="24"/>
        </w:rPr>
        <w:t xml:space="preserve">ОО. Учителями </w:t>
      </w:r>
      <w:r w:rsidR="007D056F">
        <w:rPr>
          <w:sz w:val="24"/>
          <w:szCs w:val="24"/>
        </w:rPr>
        <w:t>средней</w:t>
      </w:r>
      <w:r w:rsidR="00260B13" w:rsidRPr="00260B13">
        <w:rPr>
          <w:sz w:val="24"/>
          <w:szCs w:val="24"/>
        </w:rPr>
        <w:t xml:space="preserve"> школы активно используется </w:t>
      </w:r>
      <w:r w:rsidR="00260B13" w:rsidRPr="00260B13">
        <w:rPr>
          <w:sz w:val="24"/>
          <w:szCs w:val="24"/>
        </w:rPr>
        <w:lastRenderedPageBreak/>
        <w:t xml:space="preserve">учебно-исследовательская деятельность, проектные формы учебной деятельности, способствующие решению основных учебных задач на уроке. </w:t>
      </w:r>
    </w:p>
    <w:p w:rsidR="00260B13" w:rsidRPr="00260B13" w:rsidRDefault="00260B13" w:rsidP="00260B13">
      <w:pPr>
        <w:pStyle w:val="a9"/>
        <w:spacing w:line="276" w:lineRule="auto"/>
        <w:jc w:val="both"/>
        <w:rPr>
          <w:sz w:val="24"/>
          <w:szCs w:val="24"/>
        </w:rPr>
      </w:pPr>
      <w:r w:rsidRPr="00260B13">
        <w:rPr>
          <w:sz w:val="24"/>
          <w:szCs w:val="24"/>
        </w:rPr>
        <w:t xml:space="preserve">    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w:t>
      </w:r>
      <w:r w:rsidR="007D056F">
        <w:rPr>
          <w:sz w:val="24"/>
          <w:szCs w:val="24"/>
        </w:rPr>
        <w:t>етствии с требованиями   ФГОС СО</w:t>
      </w:r>
      <w:r w:rsidRPr="00260B13">
        <w:rPr>
          <w:sz w:val="24"/>
          <w:szCs w:val="24"/>
        </w:rPr>
        <w:t>О.</w:t>
      </w:r>
    </w:p>
    <w:p w:rsidR="00260B13" w:rsidRPr="00260B13" w:rsidRDefault="00260B13" w:rsidP="00260B13">
      <w:pPr>
        <w:pStyle w:val="a9"/>
        <w:spacing w:line="276" w:lineRule="auto"/>
        <w:jc w:val="both"/>
        <w:rPr>
          <w:sz w:val="24"/>
          <w:szCs w:val="24"/>
        </w:rPr>
      </w:pPr>
      <w:r w:rsidRPr="00260B13">
        <w:rPr>
          <w:sz w:val="24"/>
          <w:szCs w:val="24"/>
        </w:rPr>
        <w:t xml:space="preserve">   В МБОУ </w:t>
      </w:r>
      <w:r w:rsidR="00A26DA0">
        <w:rPr>
          <w:sz w:val="24"/>
          <w:szCs w:val="24"/>
        </w:rPr>
        <w:t>Мокро-Гашунская СОШ №7</w:t>
      </w:r>
      <w:r w:rsidR="007D056F">
        <w:rPr>
          <w:sz w:val="24"/>
          <w:szCs w:val="24"/>
        </w:rPr>
        <w:t>на 01.09.20</w:t>
      </w:r>
      <w:r w:rsidR="00A26DA0">
        <w:rPr>
          <w:sz w:val="24"/>
          <w:szCs w:val="24"/>
        </w:rPr>
        <w:t>20</w:t>
      </w:r>
      <w:r w:rsidR="007D056F">
        <w:rPr>
          <w:sz w:val="24"/>
          <w:szCs w:val="24"/>
        </w:rPr>
        <w:t xml:space="preserve"> в 10 классе</w:t>
      </w:r>
      <w:r w:rsidRPr="00260B13">
        <w:rPr>
          <w:sz w:val="24"/>
          <w:szCs w:val="24"/>
        </w:rPr>
        <w:t xml:space="preserve"> обучается </w:t>
      </w:r>
      <w:r w:rsidR="00A26DA0">
        <w:rPr>
          <w:sz w:val="24"/>
          <w:szCs w:val="24"/>
        </w:rPr>
        <w:t>2</w:t>
      </w:r>
      <w:r w:rsidR="007D056F">
        <w:rPr>
          <w:sz w:val="24"/>
          <w:szCs w:val="24"/>
        </w:rPr>
        <w:t xml:space="preserve"> человек (1 класс-комплект</w:t>
      </w: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Основная образовательная программа </w:t>
      </w:r>
      <w:r w:rsidR="007D056F">
        <w:rPr>
          <w:sz w:val="24"/>
          <w:szCs w:val="24"/>
        </w:rPr>
        <w:t xml:space="preserve">среднего </w:t>
      </w:r>
      <w:r w:rsidRPr="00260B13">
        <w:rPr>
          <w:sz w:val="24"/>
          <w:szCs w:val="24"/>
        </w:rPr>
        <w:t xml:space="preserve">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w:t>
      </w:r>
      <w:proofErr w:type="spellStart"/>
      <w:r w:rsidR="007D056F">
        <w:rPr>
          <w:sz w:val="24"/>
          <w:szCs w:val="24"/>
        </w:rPr>
        <w:t>обучающихсяя</w:t>
      </w:r>
      <w:proofErr w:type="spellEnd"/>
      <w:r w:rsidRPr="00260B13">
        <w:rPr>
          <w:sz w:val="24"/>
          <w:szCs w:val="24"/>
        </w:rPr>
        <w:t xml:space="preserve">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w:t>
      </w:r>
      <w:proofErr w:type="spellStart"/>
      <w:r w:rsidRPr="00260B13">
        <w:rPr>
          <w:sz w:val="24"/>
          <w:szCs w:val="24"/>
        </w:rPr>
        <w:t>внеучебной</w:t>
      </w:r>
      <w:proofErr w:type="spellEnd"/>
      <w:r w:rsidRPr="00260B13">
        <w:rPr>
          <w:sz w:val="24"/>
          <w:szCs w:val="24"/>
        </w:rPr>
        <w:t xml:space="preserve"> деятельности.  </w:t>
      </w:r>
    </w:p>
    <w:p w:rsidR="00260B13" w:rsidRPr="00260B13" w:rsidRDefault="00260B13" w:rsidP="00260B13">
      <w:pPr>
        <w:pStyle w:val="a9"/>
        <w:spacing w:line="276" w:lineRule="auto"/>
        <w:jc w:val="both"/>
        <w:rPr>
          <w:sz w:val="24"/>
          <w:szCs w:val="24"/>
        </w:rPr>
      </w:pPr>
      <w:r w:rsidRPr="00260B13">
        <w:rPr>
          <w:sz w:val="24"/>
          <w:szCs w:val="24"/>
        </w:rPr>
        <w:t xml:space="preserve">   Для развития потенциала детей с ограниченными возможностями здоровья разрабатываются инди</w:t>
      </w:r>
      <w:r w:rsidR="00A26DA0">
        <w:rPr>
          <w:sz w:val="24"/>
          <w:szCs w:val="24"/>
        </w:rPr>
        <w:t>видуальные учебные планы. В 2020-2021</w:t>
      </w:r>
      <w:r w:rsidRPr="00260B13">
        <w:rPr>
          <w:sz w:val="24"/>
          <w:szCs w:val="24"/>
        </w:rPr>
        <w:t xml:space="preserve"> учебном году в МБОУ </w:t>
      </w:r>
      <w:r w:rsidR="00A26DA0">
        <w:rPr>
          <w:sz w:val="24"/>
          <w:szCs w:val="24"/>
        </w:rPr>
        <w:t>Мокро-Гашунская СОШ №7</w:t>
      </w:r>
      <w:r w:rsidRPr="00260B13">
        <w:rPr>
          <w:sz w:val="24"/>
          <w:szCs w:val="24"/>
        </w:rPr>
        <w:t xml:space="preserve"> обучающихся с ОВЗ в </w:t>
      </w:r>
      <w:r w:rsidR="007D056F">
        <w:rPr>
          <w:sz w:val="24"/>
          <w:szCs w:val="24"/>
        </w:rPr>
        <w:t xml:space="preserve">средней </w:t>
      </w:r>
      <w:r w:rsidRPr="00260B13">
        <w:rPr>
          <w:sz w:val="24"/>
          <w:szCs w:val="24"/>
        </w:rPr>
        <w:t>школе нет.</w:t>
      </w:r>
    </w:p>
    <w:p w:rsidR="00260B13" w:rsidRPr="00260B13" w:rsidRDefault="00260B13" w:rsidP="00260B13">
      <w:pPr>
        <w:pStyle w:val="a9"/>
        <w:spacing w:line="276" w:lineRule="auto"/>
        <w:jc w:val="both"/>
        <w:rPr>
          <w:sz w:val="24"/>
          <w:szCs w:val="24"/>
        </w:rPr>
      </w:pPr>
      <w:r w:rsidRPr="00260B13">
        <w:rPr>
          <w:sz w:val="24"/>
          <w:szCs w:val="24"/>
        </w:rPr>
        <w:t xml:space="preserve">    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260B13" w:rsidRPr="00260B13" w:rsidRDefault="00260B13" w:rsidP="00260B13">
      <w:pPr>
        <w:pStyle w:val="a9"/>
        <w:spacing w:line="276" w:lineRule="auto"/>
        <w:jc w:val="both"/>
        <w:rPr>
          <w:sz w:val="24"/>
          <w:szCs w:val="24"/>
        </w:rPr>
      </w:pPr>
      <w:r w:rsidRPr="00260B13">
        <w:rPr>
          <w:sz w:val="24"/>
          <w:szCs w:val="24"/>
        </w:rPr>
        <w:t xml:space="preserve">    Целью образовательной деятельности при реализации ФГОС в МБОУ </w:t>
      </w:r>
      <w:r w:rsidR="00A26DA0">
        <w:rPr>
          <w:sz w:val="24"/>
          <w:szCs w:val="24"/>
        </w:rPr>
        <w:t>Мокро-Гашунская СОШ №7</w:t>
      </w:r>
      <w:r w:rsidRPr="00260B13">
        <w:rPr>
          <w:sz w:val="24"/>
          <w:szCs w:val="24"/>
        </w:rPr>
        <w:t xml:space="preserve"> является достижение выпускником </w:t>
      </w:r>
      <w:r w:rsidR="007D056F">
        <w:rPr>
          <w:sz w:val="24"/>
          <w:szCs w:val="24"/>
        </w:rPr>
        <w:t xml:space="preserve">средней </w:t>
      </w:r>
      <w:r w:rsidRPr="00260B13">
        <w:rPr>
          <w:sz w:val="24"/>
          <w:szCs w:val="24"/>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260B13" w:rsidRPr="00260B13" w:rsidRDefault="00260B13" w:rsidP="00260B13">
      <w:pPr>
        <w:pStyle w:val="a9"/>
        <w:spacing w:line="276" w:lineRule="auto"/>
        <w:jc w:val="both"/>
        <w:rPr>
          <w:sz w:val="24"/>
          <w:szCs w:val="24"/>
        </w:rPr>
      </w:pPr>
      <w:r w:rsidRPr="00260B13">
        <w:rPr>
          <w:sz w:val="24"/>
          <w:szCs w:val="24"/>
        </w:rPr>
        <w:t xml:space="preserve">    Учебная нагрузка и режим занятий обучающихся </w:t>
      </w:r>
      <w:proofErr w:type="gramStart"/>
      <w:r w:rsidRPr="00260B13">
        <w:rPr>
          <w:sz w:val="24"/>
          <w:szCs w:val="24"/>
        </w:rPr>
        <w:t>определены</w:t>
      </w:r>
      <w:proofErr w:type="gramEnd"/>
      <w:r w:rsidRPr="00260B13">
        <w:rPr>
          <w:sz w:val="24"/>
          <w:szCs w:val="24"/>
        </w:rPr>
        <w:t xml:space="preserve"> в соответствии с действующими санитарными нормами и правилами. </w:t>
      </w:r>
    </w:p>
    <w:p w:rsidR="00260B13" w:rsidRPr="00260B13" w:rsidRDefault="00260B13" w:rsidP="00260B13">
      <w:pPr>
        <w:pStyle w:val="a9"/>
        <w:spacing w:line="276" w:lineRule="auto"/>
        <w:jc w:val="both"/>
        <w:rPr>
          <w:sz w:val="24"/>
          <w:szCs w:val="24"/>
        </w:rPr>
      </w:pPr>
      <w:r w:rsidRPr="00260B13">
        <w:rPr>
          <w:sz w:val="24"/>
          <w:szCs w:val="24"/>
        </w:rPr>
        <w:t xml:space="preserve">    Права и обязанности родителей (законных представителей) обучающихся в части, касающейся участия в формировании и обеспечении освоения своими </w:t>
      </w:r>
      <w:r w:rsidR="007D056F">
        <w:rPr>
          <w:sz w:val="24"/>
          <w:szCs w:val="24"/>
        </w:rPr>
        <w:t>обучающимися</w:t>
      </w:r>
      <w:r w:rsidRPr="00260B13">
        <w:rPr>
          <w:sz w:val="24"/>
          <w:szCs w:val="24"/>
        </w:rPr>
        <w:t xml:space="preserve"> основной образовательной программы </w:t>
      </w:r>
      <w:r w:rsidR="007D056F">
        <w:rPr>
          <w:sz w:val="24"/>
          <w:szCs w:val="24"/>
        </w:rPr>
        <w:t>среднего</w:t>
      </w:r>
      <w:r w:rsidRPr="00260B13">
        <w:rPr>
          <w:sz w:val="24"/>
          <w:szCs w:val="24"/>
        </w:rPr>
        <w:t xml:space="preserve">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260B13" w:rsidRPr="00260B13" w:rsidRDefault="00260B13" w:rsidP="00260B13">
      <w:pPr>
        <w:pStyle w:val="a9"/>
        <w:spacing w:line="276" w:lineRule="auto"/>
        <w:jc w:val="both"/>
        <w:rPr>
          <w:sz w:val="24"/>
          <w:szCs w:val="24"/>
        </w:rPr>
      </w:pPr>
      <w:r w:rsidRPr="00260B13">
        <w:rPr>
          <w:sz w:val="24"/>
          <w:szCs w:val="24"/>
        </w:rPr>
        <w:t xml:space="preserve">    МБОУ </w:t>
      </w:r>
      <w:r w:rsidR="006F6EFD">
        <w:rPr>
          <w:sz w:val="24"/>
          <w:szCs w:val="24"/>
        </w:rPr>
        <w:t>Мокро-Гашунская СОШ №7</w:t>
      </w:r>
      <w:r w:rsidRPr="00260B13">
        <w:rPr>
          <w:sz w:val="24"/>
          <w:szCs w:val="24"/>
        </w:rPr>
        <w:t xml:space="preserve"> 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260B13" w:rsidRPr="00260B13" w:rsidRDefault="003A1386" w:rsidP="00260B13">
      <w:pPr>
        <w:pStyle w:val="a9"/>
        <w:spacing w:line="276" w:lineRule="auto"/>
        <w:jc w:val="both"/>
        <w:rPr>
          <w:sz w:val="24"/>
          <w:szCs w:val="24"/>
        </w:rPr>
      </w:pPr>
      <w:r>
        <w:rPr>
          <w:sz w:val="24"/>
          <w:szCs w:val="24"/>
        </w:rPr>
        <w:lastRenderedPageBreak/>
        <w:t xml:space="preserve">    Обучение в 10 классе</w:t>
      </w:r>
      <w:r w:rsidR="00260B13" w:rsidRPr="00260B13">
        <w:rPr>
          <w:sz w:val="24"/>
          <w:szCs w:val="24"/>
        </w:rPr>
        <w:t xml:space="preserve">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Ростовской области, реализующих программы </w:t>
      </w:r>
      <w:r>
        <w:rPr>
          <w:sz w:val="24"/>
          <w:szCs w:val="24"/>
        </w:rPr>
        <w:t>среднего</w:t>
      </w:r>
      <w:r w:rsidR="00260B13" w:rsidRPr="00260B13">
        <w:rPr>
          <w:sz w:val="24"/>
          <w:szCs w:val="24"/>
        </w:rPr>
        <w:t xml:space="preserve"> общего образования, и с учетом   ФГОС.</w:t>
      </w:r>
    </w:p>
    <w:p w:rsidR="00260B13" w:rsidRPr="00260B13" w:rsidRDefault="00260B13" w:rsidP="00260B13">
      <w:pPr>
        <w:pStyle w:val="a9"/>
        <w:spacing w:line="276" w:lineRule="auto"/>
        <w:jc w:val="both"/>
        <w:rPr>
          <w:rStyle w:val="Zag11"/>
          <w:rFonts w:eastAsia="@Arial Unicode MS"/>
          <w:sz w:val="24"/>
          <w:szCs w:val="24"/>
        </w:rPr>
      </w:pPr>
      <w:r w:rsidRPr="00260B13">
        <w:rPr>
          <w:sz w:val="24"/>
          <w:szCs w:val="24"/>
        </w:rPr>
        <w:t xml:space="preserve">    УМК, используемые в школе, направлены на</w:t>
      </w:r>
      <w:r w:rsidRPr="00260B13">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b/>
          <w:sz w:val="24"/>
          <w:szCs w:val="24"/>
        </w:rPr>
        <w:t xml:space="preserve">     Это определение совпадает с социальным заказом родителей.</w:t>
      </w:r>
      <w:r w:rsidRPr="00260B13">
        <w:rPr>
          <w:rStyle w:val="Zag11"/>
          <w:rFonts w:eastAsia="@Arial Unicode MS"/>
          <w:sz w:val="24"/>
          <w:szCs w:val="24"/>
        </w:rPr>
        <w:t xml:space="preserve"> Как показывают исследования, родители хотят, чтобы их дети: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а) хорошо представляли себе, чем хотят и могут заниматься в жизни;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б) имели здоровые амбиции, т.е. ставили перед собой высокие, но реальные цели;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xml:space="preserve">   УМК прошли </w:t>
      </w:r>
      <w:r w:rsidRPr="00260B13">
        <w:rPr>
          <w:rStyle w:val="Zag11"/>
          <w:rFonts w:eastAsia="@Arial Unicode MS"/>
          <w:b/>
          <w:sz w:val="24"/>
          <w:szCs w:val="24"/>
        </w:rPr>
        <w:t xml:space="preserve">государственно-общественную экспертизу и рекомендованы Министерством образования и науки РФ </w:t>
      </w:r>
      <w:r w:rsidRPr="00260B13">
        <w:rPr>
          <w:rStyle w:val="Zag11"/>
          <w:rFonts w:eastAsia="@Arial Unicode MS"/>
          <w:sz w:val="24"/>
          <w:szCs w:val="24"/>
        </w:rPr>
        <w:t>к испол</w:t>
      </w:r>
      <w:r w:rsidR="003A1386">
        <w:rPr>
          <w:rStyle w:val="Zag11"/>
          <w:rFonts w:eastAsia="@Arial Unicode MS"/>
          <w:sz w:val="24"/>
          <w:szCs w:val="24"/>
        </w:rPr>
        <w:t>ьзованию в образовании по ФГОС С</w:t>
      </w:r>
      <w:r w:rsidRPr="00260B13">
        <w:rPr>
          <w:rStyle w:val="Zag11"/>
          <w:rFonts w:eastAsia="@Arial Unicode MS"/>
          <w:sz w:val="24"/>
          <w:szCs w:val="24"/>
        </w:rPr>
        <w:t>ОО.</w:t>
      </w:r>
    </w:p>
    <w:p w:rsidR="00260B13" w:rsidRPr="00260B13" w:rsidRDefault="00260B13" w:rsidP="00260B13">
      <w:pPr>
        <w:pStyle w:val="a9"/>
        <w:spacing w:line="276" w:lineRule="auto"/>
        <w:jc w:val="both"/>
        <w:rPr>
          <w:sz w:val="24"/>
          <w:szCs w:val="24"/>
        </w:rPr>
      </w:pPr>
      <w:r w:rsidRPr="00260B13">
        <w:rPr>
          <w:rStyle w:val="Zag11"/>
          <w:rFonts w:eastAsia="@Arial Unicode MS"/>
          <w:sz w:val="24"/>
          <w:szCs w:val="24"/>
        </w:rPr>
        <w:t xml:space="preserve">   Педагоги школы выбрали используемые УМК:</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xml:space="preserve">-  хорошая    методическая    оснащенность    дает    педагогу    возможность, используя </w:t>
      </w:r>
      <w:proofErr w:type="spellStart"/>
      <w:r w:rsidRPr="00260B13">
        <w:rPr>
          <w:rStyle w:val="Zag11"/>
          <w:rFonts w:eastAsia="@Arial Unicode MS"/>
          <w:sz w:val="24"/>
          <w:szCs w:val="24"/>
        </w:rPr>
        <w:t>деятельностный</w:t>
      </w:r>
      <w:proofErr w:type="spellEnd"/>
      <w:r w:rsidRPr="00260B13">
        <w:rPr>
          <w:rStyle w:val="Zag11"/>
          <w:rFonts w:eastAsia="@Arial Unicode MS"/>
          <w:sz w:val="24"/>
          <w:szCs w:val="24"/>
        </w:rPr>
        <w:t xml:space="preserve"> метод обучения, достигать высоких ре</w:t>
      </w:r>
      <w:r w:rsidR="003A1386">
        <w:rPr>
          <w:rStyle w:val="Zag11"/>
          <w:rFonts w:eastAsia="@Arial Unicode MS"/>
          <w:sz w:val="24"/>
          <w:szCs w:val="24"/>
        </w:rPr>
        <w:t xml:space="preserve">зультатов уже на первых этапах </w:t>
      </w:r>
      <w:r w:rsidRPr="00260B13">
        <w:rPr>
          <w:rStyle w:val="Zag11"/>
          <w:rFonts w:eastAsia="@Arial Unicode MS"/>
          <w:sz w:val="24"/>
          <w:szCs w:val="24"/>
        </w:rPr>
        <w:t>обучения;</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содержание программ привлекает новизной и доступностью ее освоения учителем;</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xml:space="preserve">-   благодаря   разнообразию упражнений и заданий, использованию современных педагогических технологий нам удается адаптировать </w:t>
      </w:r>
      <w:proofErr w:type="spellStart"/>
      <w:r w:rsidRPr="00260B13">
        <w:rPr>
          <w:rStyle w:val="Zag11"/>
          <w:rFonts w:eastAsia="@Arial Unicode MS"/>
          <w:sz w:val="24"/>
          <w:szCs w:val="24"/>
        </w:rPr>
        <w:t>программык</w:t>
      </w:r>
      <w:proofErr w:type="spellEnd"/>
      <w:r w:rsidRPr="00260B13">
        <w:rPr>
          <w:rStyle w:val="Zag11"/>
          <w:rFonts w:eastAsia="@Arial Unicode MS"/>
          <w:sz w:val="24"/>
          <w:szCs w:val="24"/>
        </w:rPr>
        <w:t xml:space="preserve"> </w:t>
      </w:r>
      <w:r w:rsidR="003A1386">
        <w:rPr>
          <w:rStyle w:val="Zag11"/>
          <w:rFonts w:eastAsia="@Arial Unicode MS"/>
          <w:sz w:val="24"/>
          <w:szCs w:val="24"/>
        </w:rPr>
        <w:t>обучающимся</w:t>
      </w:r>
      <w:r w:rsidRPr="00260B13">
        <w:rPr>
          <w:rStyle w:val="Zag11"/>
          <w:rFonts w:eastAsia="@Arial Unicode MS"/>
          <w:sz w:val="24"/>
          <w:szCs w:val="24"/>
        </w:rPr>
        <w:t xml:space="preserve"> разного уровня подготовки; </w:t>
      </w:r>
    </w:p>
    <w:p w:rsidR="00260B13" w:rsidRPr="00260B13" w:rsidRDefault="00260B13" w:rsidP="00260B13">
      <w:pPr>
        <w:pStyle w:val="a9"/>
        <w:spacing w:line="276" w:lineRule="auto"/>
        <w:jc w:val="both"/>
        <w:rPr>
          <w:rFonts w:eastAsia="@Arial Unicode MS"/>
          <w:sz w:val="24"/>
          <w:szCs w:val="24"/>
        </w:rPr>
      </w:pPr>
      <w:r w:rsidRPr="00260B13">
        <w:rPr>
          <w:rStyle w:val="Zag11"/>
          <w:rFonts w:eastAsia="@Arial Unicode MS"/>
          <w:sz w:val="24"/>
          <w:szCs w:val="24"/>
        </w:rPr>
        <w:t>- продумана преемственность, т.е. непрерывность на границах различных этапов или форм обучения.</w:t>
      </w:r>
    </w:p>
    <w:p w:rsidR="00260B13" w:rsidRPr="00260B13" w:rsidRDefault="00260B13" w:rsidP="00260B13">
      <w:pPr>
        <w:pStyle w:val="a9"/>
        <w:spacing w:line="276" w:lineRule="auto"/>
        <w:jc w:val="both"/>
        <w:rPr>
          <w:sz w:val="24"/>
          <w:szCs w:val="24"/>
        </w:rPr>
      </w:pPr>
      <w:r w:rsidRPr="00260B13">
        <w:rPr>
          <w:sz w:val="24"/>
          <w:szCs w:val="24"/>
        </w:rPr>
        <w:t xml:space="preserve">   Внеклассная воспитательная работа тесно связана с учебным процессом. В школе функционируют разнообразные кружки: предметные, познавательно-развивающие и др.  </w:t>
      </w:r>
    </w:p>
    <w:p w:rsidR="00260B13" w:rsidRPr="00260B13" w:rsidRDefault="00260B13" w:rsidP="00260B13">
      <w:pPr>
        <w:pStyle w:val="a9"/>
        <w:spacing w:line="276" w:lineRule="auto"/>
        <w:jc w:val="both"/>
        <w:rPr>
          <w:sz w:val="24"/>
          <w:szCs w:val="24"/>
        </w:rPr>
      </w:pPr>
      <w:r w:rsidRPr="00260B13">
        <w:rPr>
          <w:color w:val="000000"/>
          <w:sz w:val="24"/>
          <w:szCs w:val="24"/>
        </w:rPr>
        <w:t xml:space="preserve">В школе реализуется </w:t>
      </w:r>
      <w:r w:rsidRPr="00260B13">
        <w:rPr>
          <w:sz w:val="24"/>
          <w:szCs w:val="24"/>
        </w:rPr>
        <w:t>программа «Одаренные дети»</w:t>
      </w:r>
      <w:r w:rsidRPr="00260B13">
        <w:rPr>
          <w:color w:val="000000"/>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w:t>
      </w:r>
      <w:r w:rsidRPr="00260B13">
        <w:rPr>
          <w:sz w:val="24"/>
          <w:szCs w:val="24"/>
        </w:rPr>
        <w:t xml:space="preserve">Обучающиеся </w:t>
      </w:r>
      <w:r w:rsidR="003A1386">
        <w:rPr>
          <w:sz w:val="24"/>
          <w:szCs w:val="24"/>
        </w:rPr>
        <w:t>средней</w:t>
      </w:r>
      <w:r w:rsidRPr="00260B13">
        <w:rPr>
          <w:sz w:val="24"/>
          <w:szCs w:val="24"/>
        </w:rPr>
        <w:t xml:space="preserve"> школы успешно участвуют в дистанционных олимпиадах.  </w:t>
      </w:r>
      <w:r w:rsidRPr="00260B13">
        <w:rPr>
          <w:color w:val="000000"/>
          <w:sz w:val="24"/>
          <w:szCs w:val="24"/>
        </w:rPr>
        <w:t>Р</w:t>
      </w:r>
      <w:r w:rsidRPr="00260B13">
        <w:rPr>
          <w:sz w:val="24"/>
          <w:szCs w:val="24"/>
        </w:rPr>
        <w:t>аботы с одаренными детьми ведется через:</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кружки, систему дополнительного образования;</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творческих выставках;</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самоуправлении класса;</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городских, всероссийских конкурсах, в традиционных предметных неделях, Недели науки.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Условия реализации образовательного процесса: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Учебная неделя     -   5 дней.</w:t>
      </w:r>
    </w:p>
    <w:p w:rsidR="00260B13" w:rsidRPr="00260B13" w:rsidRDefault="00260B13" w:rsidP="00260B13">
      <w:pPr>
        <w:pStyle w:val="a9"/>
        <w:spacing w:line="276" w:lineRule="auto"/>
        <w:jc w:val="both"/>
        <w:rPr>
          <w:sz w:val="24"/>
          <w:szCs w:val="24"/>
        </w:rPr>
      </w:pPr>
      <w:r w:rsidRPr="00260B13">
        <w:rPr>
          <w:sz w:val="24"/>
          <w:szCs w:val="24"/>
        </w:rPr>
        <w:lastRenderedPageBreak/>
        <w:t>Начало уроков     -  08.30 часов</w:t>
      </w:r>
    </w:p>
    <w:p w:rsidR="00260B13" w:rsidRPr="00260B13" w:rsidRDefault="003A1386" w:rsidP="00260B13">
      <w:pPr>
        <w:pStyle w:val="a9"/>
        <w:spacing w:line="276" w:lineRule="auto"/>
        <w:jc w:val="both"/>
        <w:rPr>
          <w:sz w:val="24"/>
          <w:szCs w:val="24"/>
        </w:rPr>
      </w:pPr>
      <w:r>
        <w:rPr>
          <w:sz w:val="24"/>
          <w:szCs w:val="24"/>
        </w:rPr>
        <w:t>Продолжительность уроков – 6</w:t>
      </w:r>
      <w:r w:rsidR="006F6EFD">
        <w:rPr>
          <w:sz w:val="24"/>
          <w:szCs w:val="24"/>
        </w:rPr>
        <w:t>-7 уроков по 40</w:t>
      </w:r>
      <w:r w:rsidR="00260B13" w:rsidRPr="00260B13">
        <w:rPr>
          <w:sz w:val="24"/>
          <w:szCs w:val="24"/>
        </w:rPr>
        <w:t xml:space="preserve"> минут;  </w:t>
      </w:r>
    </w:p>
    <w:p w:rsidR="00260B13" w:rsidRPr="00260B13" w:rsidRDefault="003A1386" w:rsidP="00260B13">
      <w:pPr>
        <w:pStyle w:val="a9"/>
        <w:spacing w:line="276" w:lineRule="auto"/>
        <w:jc w:val="both"/>
        <w:rPr>
          <w:sz w:val="24"/>
          <w:szCs w:val="24"/>
        </w:rPr>
      </w:pPr>
      <w:r>
        <w:rPr>
          <w:sz w:val="24"/>
          <w:szCs w:val="24"/>
        </w:rPr>
        <w:t xml:space="preserve">Продолжительность перемен </w:t>
      </w:r>
      <w:r w:rsidR="006F6EFD">
        <w:rPr>
          <w:sz w:val="24"/>
          <w:szCs w:val="24"/>
        </w:rPr>
        <w:t>- 10 - 15</w:t>
      </w:r>
      <w:r w:rsidR="00260B13" w:rsidRPr="00260B13">
        <w:rPr>
          <w:sz w:val="24"/>
          <w:szCs w:val="24"/>
        </w:rPr>
        <w:t xml:space="preserve"> минут</w:t>
      </w:r>
    </w:p>
    <w:p w:rsidR="00260B13" w:rsidRPr="00260B13" w:rsidRDefault="00260B13" w:rsidP="00260B13">
      <w:pPr>
        <w:pStyle w:val="a9"/>
        <w:spacing w:line="276" w:lineRule="auto"/>
        <w:jc w:val="both"/>
        <w:rPr>
          <w:sz w:val="24"/>
          <w:szCs w:val="24"/>
        </w:rPr>
      </w:pPr>
      <w:r w:rsidRPr="00260B13">
        <w:rPr>
          <w:sz w:val="24"/>
          <w:szCs w:val="24"/>
        </w:rPr>
        <w:t>Начало дополни</w:t>
      </w:r>
      <w:r w:rsidR="003A1386">
        <w:rPr>
          <w:sz w:val="24"/>
          <w:szCs w:val="24"/>
        </w:rPr>
        <w:t>тельного образования -  с  15.5</w:t>
      </w:r>
      <w:r w:rsidRPr="00260B13">
        <w:rPr>
          <w:sz w:val="24"/>
          <w:szCs w:val="24"/>
        </w:rPr>
        <w:t>0 ч</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учебного года: </w:t>
      </w:r>
    </w:p>
    <w:p w:rsidR="00260B13" w:rsidRPr="00260B13" w:rsidRDefault="003A1386" w:rsidP="00260B13">
      <w:pPr>
        <w:pStyle w:val="a9"/>
        <w:spacing w:line="276" w:lineRule="auto"/>
        <w:jc w:val="both"/>
        <w:rPr>
          <w:color w:val="000000"/>
          <w:sz w:val="24"/>
          <w:szCs w:val="24"/>
        </w:rPr>
      </w:pPr>
      <w:r>
        <w:rPr>
          <w:sz w:val="24"/>
          <w:szCs w:val="24"/>
        </w:rPr>
        <w:t>Четыре четверти</w:t>
      </w:r>
      <w:r w:rsidR="00260B13" w:rsidRPr="00260B13">
        <w:rPr>
          <w:sz w:val="24"/>
          <w:szCs w:val="24"/>
        </w:rPr>
        <w:t xml:space="preserve">, 35 учебных недели. </w:t>
      </w:r>
    </w:p>
    <w:p w:rsidR="00260B13" w:rsidRPr="00260B13" w:rsidRDefault="00260B13" w:rsidP="00260B13">
      <w:pPr>
        <w:pStyle w:val="a9"/>
        <w:spacing w:line="276" w:lineRule="auto"/>
        <w:jc w:val="both"/>
        <w:rPr>
          <w:color w:val="000000"/>
          <w:sz w:val="24"/>
          <w:szCs w:val="24"/>
        </w:rPr>
      </w:pPr>
      <w:r w:rsidRPr="00260B13">
        <w:rPr>
          <w:sz w:val="24"/>
          <w:szCs w:val="24"/>
        </w:rPr>
        <w:t xml:space="preserve">Каникулы - в соответствии с календарным учебным графиком работы. </w:t>
      </w:r>
    </w:p>
    <w:p w:rsidR="00260B13" w:rsidRPr="00260B13" w:rsidRDefault="00260B13" w:rsidP="00260B13">
      <w:pPr>
        <w:pStyle w:val="a9"/>
        <w:spacing w:line="276" w:lineRule="auto"/>
        <w:jc w:val="both"/>
        <w:rPr>
          <w:color w:val="000000"/>
          <w:sz w:val="24"/>
          <w:szCs w:val="24"/>
        </w:rPr>
      </w:pPr>
      <w:r w:rsidRPr="00260B13">
        <w:rPr>
          <w:color w:val="000000"/>
          <w:sz w:val="24"/>
          <w:szCs w:val="24"/>
        </w:rPr>
        <w:t>Продолжительность каникул в течение учебного года сост</w:t>
      </w:r>
      <w:r w:rsidR="003A1386">
        <w:rPr>
          <w:color w:val="000000"/>
          <w:sz w:val="24"/>
          <w:szCs w:val="24"/>
        </w:rPr>
        <w:t xml:space="preserve">авляет не менее 30 календарных </w:t>
      </w:r>
      <w:r w:rsidRPr="00260B13">
        <w:rPr>
          <w:color w:val="000000"/>
          <w:sz w:val="24"/>
          <w:szCs w:val="24"/>
        </w:rPr>
        <w:t>дней, летом – не менее 8 недель.</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обучения на уровне </w:t>
      </w:r>
      <w:r w:rsidR="003A1386">
        <w:rPr>
          <w:sz w:val="24"/>
          <w:szCs w:val="24"/>
        </w:rPr>
        <w:t>среднего</w:t>
      </w:r>
      <w:r w:rsidRPr="00260B13">
        <w:rPr>
          <w:sz w:val="24"/>
          <w:szCs w:val="24"/>
        </w:rPr>
        <w:t xml:space="preserve"> общего образования – </w:t>
      </w:r>
      <w:r w:rsidR="003A1386">
        <w:rPr>
          <w:sz w:val="24"/>
          <w:szCs w:val="24"/>
        </w:rPr>
        <w:t>2 года</w:t>
      </w:r>
      <w:r w:rsidRPr="00260B13">
        <w:rPr>
          <w:sz w:val="24"/>
          <w:szCs w:val="24"/>
        </w:rPr>
        <w:t>.</w:t>
      </w:r>
    </w:p>
    <w:p w:rsidR="00260B13" w:rsidRPr="00260B13" w:rsidRDefault="00260B13" w:rsidP="00260B13">
      <w:pPr>
        <w:pStyle w:val="a9"/>
        <w:spacing w:line="276" w:lineRule="auto"/>
        <w:jc w:val="both"/>
        <w:rPr>
          <w:bCs/>
          <w:iCs/>
          <w:sz w:val="24"/>
          <w:szCs w:val="24"/>
        </w:rPr>
      </w:pPr>
      <w:r w:rsidRPr="00260B13">
        <w:rPr>
          <w:sz w:val="24"/>
          <w:szCs w:val="24"/>
        </w:rPr>
        <w:t xml:space="preserve">Формы организации учебного процесса: классно-урочная система, </w:t>
      </w:r>
      <w:proofErr w:type="spellStart"/>
      <w:r w:rsidRPr="00260B13">
        <w:rPr>
          <w:bCs/>
          <w:iCs/>
          <w:sz w:val="24"/>
          <w:szCs w:val="24"/>
        </w:rPr>
        <w:t>внеучебная</w:t>
      </w:r>
      <w:proofErr w:type="spellEnd"/>
      <w:r w:rsidRPr="00260B13">
        <w:rPr>
          <w:bCs/>
          <w:iCs/>
          <w:sz w:val="24"/>
          <w:szCs w:val="24"/>
        </w:rPr>
        <w:t xml:space="preserve"> деятельность (кружки, секции, проектная деятельность)</w:t>
      </w:r>
    </w:p>
    <w:p w:rsidR="00260B13" w:rsidRPr="00260B13" w:rsidRDefault="00260B13" w:rsidP="00260B13">
      <w:pPr>
        <w:pStyle w:val="a9"/>
        <w:spacing w:line="276" w:lineRule="auto"/>
        <w:jc w:val="both"/>
        <w:rPr>
          <w:sz w:val="24"/>
          <w:szCs w:val="24"/>
        </w:rPr>
      </w:pPr>
      <w:r w:rsidRPr="00260B13">
        <w:rPr>
          <w:bCs/>
          <w:iCs/>
          <w:sz w:val="24"/>
          <w:szCs w:val="24"/>
        </w:rPr>
        <w:t xml:space="preserve">Преподавание ведётся на русском языке. Обучение иностранному языку ведётся на английском и немецком языках. </w:t>
      </w:r>
    </w:p>
    <w:p w:rsidR="00260B13" w:rsidRPr="00260B13" w:rsidRDefault="00260B13" w:rsidP="00260B13">
      <w:pPr>
        <w:pStyle w:val="a9"/>
        <w:spacing w:line="276" w:lineRule="auto"/>
        <w:jc w:val="both"/>
        <w:rPr>
          <w:sz w:val="24"/>
          <w:szCs w:val="24"/>
        </w:rPr>
      </w:pPr>
      <w:r w:rsidRPr="00260B13">
        <w:rPr>
          <w:sz w:val="24"/>
          <w:szCs w:val="24"/>
        </w:rPr>
        <w:t xml:space="preserve">Ведущие технологии, используемые в образовательном процессе в </w:t>
      </w:r>
      <w:r w:rsidR="005E7A26">
        <w:rPr>
          <w:sz w:val="24"/>
          <w:szCs w:val="24"/>
        </w:rPr>
        <w:t>средней</w:t>
      </w:r>
      <w:r w:rsidRPr="00260B13">
        <w:rPr>
          <w:sz w:val="24"/>
          <w:szCs w:val="24"/>
        </w:rPr>
        <w:t xml:space="preserve"> школе: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развивающее обучение;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проблемное обучение;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технология учебной деятельности;</w:t>
      </w:r>
    </w:p>
    <w:p w:rsidR="00260B13" w:rsidRPr="00260B13" w:rsidRDefault="00260B13" w:rsidP="00EC5F2B">
      <w:pPr>
        <w:pStyle w:val="a9"/>
        <w:numPr>
          <w:ilvl w:val="0"/>
          <w:numId w:val="16"/>
        </w:numPr>
        <w:spacing w:line="276" w:lineRule="auto"/>
        <w:jc w:val="both"/>
        <w:rPr>
          <w:sz w:val="24"/>
          <w:szCs w:val="24"/>
        </w:rPr>
      </w:pPr>
      <w:proofErr w:type="spellStart"/>
      <w:r w:rsidRPr="00260B13">
        <w:rPr>
          <w:sz w:val="24"/>
          <w:szCs w:val="24"/>
        </w:rPr>
        <w:t>разноуровневое</w:t>
      </w:r>
      <w:proofErr w:type="spellEnd"/>
      <w:r w:rsidRPr="00260B13">
        <w:rPr>
          <w:sz w:val="24"/>
          <w:szCs w:val="24"/>
        </w:rPr>
        <w:t xml:space="preserve"> обучение с учётом индивидуальных психологических особенностей детей;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обучение в сотрудничестве;</w:t>
      </w:r>
    </w:p>
    <w:p w:rsidR="00260B13" w:rsidRPr="00260B13" w:rsidRDefault="00260B13" w:rsidP="00EC5F2B">
      <w:pPr>
        <w:pStyle w:val="a9"/>
        <w:numPr>
          <w:ilvl w:val="0"/>
          <w:numId w:val="16"/>
        </w:numPr>
        <w:spacing w:line="276" w:lineRule="auto"/>
        <w:jc w:val="both"/>
        <w:rPr>
          <w:sz w:val="24"/>
          <w:szCs w:val="24"/>
        </w:rPr>
      </w:pPr>
      <w:proofErr w:type="spellStart"/>
      <w:r w:rsidRPr="00260B13">
        <w:rPr>
          <w:sz w:val="24"/>
          <w:szCs w:val="24"/>
        </w:rPr>
        <w:t>здоровьесберегающие</w:t>
      </w:r>
      <w:proofErr w:type="spellEnd"/>
      <w:r w:rsidRPr="00260B13">
        <w:rPr>
          <w:sz w:val="24"/>
          <w:szCs w:val="24"/>
        </w:rPr>
        <w:t xml:space="preserve"> технологии;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проектные и исследовательские методы обучения;</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использование на уроках ИКТ;</w:t>
      </w:r>
    </w:p>
    <w:p w:rsidR="00260B13" w:rsidRPr="00260B13" w:rsidRDefault="005E7A26" w:rsidP="00EC5F2B">
      <w:pPr>
        <w:pStyle w:val="a9"/>
        <w:numPr>
          <w:ilvl w:val="0"/>
          <w:numId w:val="16"/>
        </w:numPr>
        <w:spacing w:line="276" w:lineRule="auto"/>
        <w:jc w:val="both"/>
        <w:rPr>
          <w:sz w:val="24"/>
          <w:szCs w:val="24"/>
        </w:rPr>
      </w:pPr>
      <w:r>
        <w:rPr>
          <w:sz w:val="24"/>
          <w:szCs w:val="24"/>
        </w:rPr>
        <w:t>коллективная система обучения.</w:t>
      </w:r>
    </w:p>
    <w:p w:rsidR="00260B13" w:rsidRPr="00260B13" w:rsidRDefault="00260B13" w:rsidP="00260B13">
      <w:pPr>
        <w:pStyle w:val="a9"/>
        <w:spacing w:line="276" w:lineRule="auto"/>
        <w:jc w:val="both"/>
        <w:rPr>
          <w:sz w:val="24"/>
          <w:szCs w:val="24"/>
        </w:rPr>
      </w:pPr>
      <w:r w:rsidRPr="00260B13">
        <w:rPr>
          <w:sz w:val="24"/>
          <w:szCs w:val="24"/>
        </w:rPr>
        <w:t>Организация учебного процесса в целях охраны жизни и здоровья обучающихся:</w:t>
      </w:r>
    </w:p>
    <w:p w:rsidR="00260B13" w:rsidRPr="00260B13" w:rsidRDefault="00260B13" w:rsidP="00260B13">
      <w:pPr>
        <w:pStyle w:val="a9"/>
        <w:spacing w:line="276" w:lineRule="auto"/>
        <w:jc w:val="both"/>
        <w:rPr>
          <w:sz w:val="24"/>
          <w:szCs w:val="24"/>
        </w:rPr>
      </w:pPr>
      <w:r w:rsidRPr="00260B13">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 </w:t>
      </w:r>
    </w:p>
    <w:p w:rsidR="00260B13" w:rsidRPr="00260B13" w:rsidRDefault="00260B13" w:rsidP="00260B13">
      <w:pPr>
        <w:pStyle w:val="a9"/>
        <w:spacing w:line="276" w:lineRule="auto"/>
        <w:jc w:val="both"/>
        <w:rPr>
          <w:sz w:val="24"/>
          <w:szCs w:val="24"/>
        </w:rPr>
      </w:pPr>
      <w:r w:rsidRPr="00260B13">
        <w:rPr>
          <w:sz w:val="24"/>
          <w:szCs w:val="24"/>
        </w:rPr>
        <w:t>Сотрудничество   с родительской общественностью:</w:t>
      </w:r>
    </w:p>
    <w:p w:rsidR="00260B13" w:rsidRPr="00260B13" w:rsidRDefault="00260B13" w:rsidP="00260B13">
      <w:pPr>
        <w:pStyle w:val="a9"/>
        <w:spacing w:line="276" w:lineRule="auto"/>
        <w:jc w:val="both"/>
        <w:rPr>
          <w:sz w:val="24"/>
          <w:szCs w:val="24"/>
        </w:rPr>
      </w:pPr>
      <w:r w:rsidRPr="00260B13">
        <w:rPr>
          <w:sz w:val="24"/>
          <w:szCs w:val="24"/>
        </w:rPr>
        <w:t>1. Предоставление родителям (законным представите</w:t>
      </w:r>
      <w:r w:rsidR="00882965">
        <w:rPr>
          <w:sz w:val="24"/>
          <w:szCs w:val="24"/>
        </w:rPr>
        <w:t xml:space="preserve">лям) возможности ознакомления </w:t>
      </w:r>
      <w:r w:rsidRPr="00260B13">
        <w:rPr>
          <w:sz w:val="24"/>
          <w:szCs w:val="24"/>
        </w:rPr>
        <w:t>(согласно Уставу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с ходом и содержанием образовательного процесса;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оценками успеваемости обучающихся;</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режимом работы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основными направлениями работы педагогического коллектива;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достижениями школы.</w:t>
      </w:r>
    </w:p>
    <w:p w:rsidR="00260B13" w:rsidRPr="00260B13" w:rsidRDefault="00260B13" w:rsidP="00260B13">
      <w:pPr>
        <w:pStyle w:val="a9"/>
        <w:spacing w:line="276" w:lineRule="auto"/>
        <w:jc w:val="both"/>
        <w:rPr>
          <w:sz w:val="24"/>
          <w:szCs w:val="24"/>
        </w:rPr>
      </w:pPr>
      <w:r w:rsidRPr="00260B13">
        <w:rPr>
          <w:sz w:val="24"/>
          <w:szCs w:val="24"/>
        </w:rPr>
        <w:t>2. Привлечение родителей к сотрудничеству:</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Управляющего Совета школы</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общешкольного родительского комитета</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родительского комитета класса</w:t>
      </w:r>
    </w:p>
    <w:p w:rsidR="00260B13" w:rsidRPr="00260B13" w:rsidRDefault="00260B13" w:rsidP="00260B13">
      <w:pPr>
        <w:pStyle w:val="a9"/>
        <w:spacing w:line="276" w:lineRule="auto"/>
        <w:jc w:val="both"/>
        <w:rPr>
          <w:sz w:val="24"/>
          <w:szCs w:val="24"/>
        </w:rPr>
      </w:pPr>
      <w:r w:rsidRPr="00260B13">
        <w:rPr>
          <w:sz w:val="24"/>
          <w:szCs w:val="24"/>
        </w:rPr>
        <w:t>3.   Привлечение родителей к общешкольным и классным мероприятиям:</w:t>
      </w:r>
    </w:p>
    <w:p w:rsidR="00260B13" w:rsidRPr="00260B13" w:rsidRDefault="00260B13" w:rsidP="00260B13">
      <w:pPr>
        <w:pStyle w:val="a9"/>
        <w:spacing w:line="276" w:lineRule="auto"/>
        <w:jc w:val="both"/>
        <w:rPr>
          <w:sz w:val="24"/>
          <w:szCs w:val="24"/>
        </w:rPr>
      </w:pPr>
      <w:r w:rsidRPr="00260B13">
        <w:rPr>
          <w:sz w:val="24"/>
          <w:szCs w:val="24"/>
        </w:rPr>
        <w:t xml:space="preserve"> 1 сентября</w:t>
      </w:r>
    </w:p>
    <w:p w:rsidR="00260B13" w:rsidRPr="00260B13" w:rsidRDefault="00260B13" w:rsidP="00260B13">
      <w:pPr>
        <w:pStyle w:val="a9"/>
        <w:spacing w:line="276" w:lineRule="auto"/>
        <w:jc w:val="both"/>
        <w:rPr>
          <w:sz w:val="24"/>
          <w:szCs w:val="24"/>
        </w:rPr>
      </w:pPr>
      <w:r w:rsidRPr="00260B13">
        <w:rPr>
          <w:sz w:val="24"/>
          <w:szCs w:val="24"/>
        </w:rPr>
        <w:t>«Мама, Папа, Я – спортивная семья»</w:t>
      </w:r>
    </w:p>
    <w:p w:rsidR="00260B13" w:rsidRPr="00260B13" w:rsidRDefault="00260B13" w:rsidP="00260B13">
      <w:pPr>
        <w:pStyle w:val="a9"/>
        <w:spacing w:line="276" w:lineRule="auto"/>
        <w:jc w:val="both"/>
        <w:rPr>
          <w:sz w:val="24"/>
          <w:szCs w:val="24"/>
        </w:rPr>
      </w:pPr>
      <w:r w:rsidRPr="00260B13">
        <w:rPr>
          <w:sz w:val="24"/>
          <w:szCs w:val="24"/>
        </w:rPr>
        <w:t>«День Матери»</w:t>
      </w:r>
    </w:p>
    <w:p w:rsidR="00260B13" w:rsidRPr="00260B13" w:rsidRDefault="00260B13" w:rsidP="00260B13">
      <w:pPr>
        <w:pStyle w:val="a9"/>
        <w:spacing w:line="276" w:lineRule="auto"/>
        <w:jc w:val="both"/>
        <w:rPr>
          <w:sz w:val="24"/>
          <w:szCs w:val="24"/>
        </w:rPr>
      </w:pPr>
      <w:r w:rsidRPr="00260B13">
        <w:rPr>
          <w:sz w:val="24"/>
          <w:szCs w:val="24"/>
        </w:rPr>
        <w:lastRenderedPageBreak/>
        <w:t xml:space="preserve"> «</w:t>
      </w:r>
      <w:r w:rsidR="005E7A26">
        <w:rPr>
          <w:sz w:val="24"/>
          <w:szCs w:val="24"/>
        </w:rPr>
        <w:t>Выпускной бал</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«День здоровья»</w:t>
      </w:r>
    </w:p>
    <w:p w:rsidR="00260B13" w:rsidRPr="00260B13" w:rsidRDefault="00260B13" w:rsidP="00260B13">
      <w:pPr>
        <w:pStyle w:val="a9"/>
        <w:spacing w:line="276" w:lineRule="auto"/>
        <w:jc w:val="both"/>
        <w:rPr>
          <w:sz w:val="24"/>
          <w:szCs w:val="24"/>
        </w:rPr>
      </w:pPr>
      <w:r w:rsidRPr="00260B13">
        <w:rPr>
          <w:sz w:val="24"/>
          <w:szCs w:val="24"/>
        </w:rPr>
        <w:t xml:space="preserve"> «Новогодний </w:t>
      </w:r>
      <w:r w:rsidR="005E7A26">
        <w:rPr>
          <w:sz w:val="24"/>
          <w:szCs w:val="24"/>
        </w:rPr>
        <w:t>бал-маскарад</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«День защитника Отечества»</w:t>
      </w:r>
    </w:p>
    <w:p w:rsidR="00260B13" w:rsidRPr="00260B13" w:rsidRDefault="00260B13" w:rsidP="00260B13">
      <w:pPr>
        <w:pStyle w:val="a9"/>
        <w:spacing w:line="276" w:lineRule="auto"/>
        <w:jc w:val="both"/>
        <w:rPr>
          <w:sz w:val="24"/>
          <w:szCs w:val="24"/>
        </w:rPr>
      </w:pPr>
      <w:r w:rsidRPr="00260B13">
        <w:rPr>
          <w:sz w:val="24"/>
          <w:szCs w:val="24"/>
        </w:rPr>
        <w:t xml:space="preserve"> «Международный Женский день»</w:t>
      </w:r>
    </w:p>
    <w:p w:rsidR="00260B13" w:rsidRPr="00260B13" w:rsidRDefault="00260B13" w:rsidP="00260B13">
      <w:pPr>
        <w:pStyle w:val="a9"/>
        <w:spacing w:line="276" w:lineRule="auto"/>
        <w:jc w:val="both"/>
        <w:rPr>
          <w:sz w:val="24"/>
          <w:szCs w:val="24"/>
        </w:rPr>
      </w:pPr>
      <w:r w:rsidRPr="00260B13">
        <w:rPr>
          <w:sz w:val="24"/>
          <w:szCs w:val="24"/>
        </w:rPr>
        <w:t xml:space="preserve"> экскурсии и экскурсионные поездки.</w:t>
      </w:r>
    </w:p>
    <w:p w:rsidR="00260B13" w:rsidRPr="00260B13" w:rsidRDefault="00260B13" w:rsidP="00260B13">
      <w:pPr>
        <w:pStyle w:val="a9"/>
        <w:spacing w:line="276" w:lineRule="auto"/>
        <w:jc w:val="both"/>
        <w:rPr>
          <w:sz w:val="24"/>
          <w:szCs w:val="24"/>
        </w:rPr>
      </w:pPr>
      <w:r w:rsidRPr="00260B13">
        <w:rPr>
          <w:sz w:val="24"/>
          <w:szCs w:val="24"/>
        </w:rPr>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260B13" w:rsidRPr="00260B13" w:rsidRDefault="00260B13" w:rsidP="00260B13">
      <w:pPr>
        <w:pStyle w:val="a9"/>
        <w:spacing w:line="276" w:lineRule="auto"/>
        <w:jc w:val="both"/>
        <w:rPr>
          <w:sz w:val="24"/>
          <w:szCs w:val="24"/>
        </w:rPr>
      </w:pPr>
      <w:r w:rsidRPr="00260B13">
        <w:rPr>
          <w:sz w:val="24"/>
          <w:szCs w:val="24"/>
        </w:rPr>
        <w:t xml:space="preserve">    Для</w:t>
      </w:r>
      <w:r w:rsidR="005E7A26">
        <w:rPr>
          <w:sz w:val="24"/>
          <w:szCs w:val="24"/>
        </w:rPr>
        <w:t xml:space="preserve"> решения учебно-воспитательных вопросов созывается </w:t>
      </w:r>
      <w:r w:rsidRPr="00260B13">
        <w:rPr>
          <w:sz w:val="24"/>
          <w:szCs w:val="24"/>
        </w:rPr>
        <w:t>Педагогический совет, для руководства методической работой создается</w:t>
      </w:r>
      <w:r w:rsidR="005E7A26">
        <w:rPr>
          <w:sz w:val="24"/>
          <w:szCs w:val="24"/>
        </w:rPr>
        <w:t xml:space="preserve"> методический совет. </w:t>
      </w:r>
      <w:r w:rsidRPr="00260B13">
        <w:rPr>
          <w:sz w:val="24"/>
          <w:szCs w:val="24"/>
        </w:rPr>
        <w:t>Непосредственное управление школой осуществляет директор. Основной функцией директора школы является координация усилий всех участн</w:t>
      </w:r>
      <w:r w:rsidR="005E7A26">
        <w:rPr>
          <w:sz w:val="24"/>
          <w:szCs w:val="24"/>
        </w:rPr>
        <w:t xml:space="preserve">иков образовательного процесса </w:t>
      </w:r>
      <w:r w:rsidRPr="00260B13">
        <w:rPr>
          <w:sz w:val="24"/>
          <w:szCs w:val="24"/>
        </w:rPr>
        <w:t xml:space="preserve">через Управляющий Совет школы, педагогический совет, методический совет, общешкольное собрание. </w:t>
      </w:r>
    </w:p>
    <w:p w:rsidR="00260B13" w:rsidRPr="00260B13" w:rsidRDefault="005E7A26" w:rsidP="00260B13">
      <w:pPr>
        <w:pStyle w:val="a9"/>
        <w:spacing w:line="276" w:lineRule="auto"/>
        <w:jc w:val="both"/>
        <w:rPr>
          <w:sz w:val="24"/>
          <w:szCs w:val="24"/>
        </w:rPr>
      </w:pPr>
      <w:r>
        <w:rPr>
          <w:sz w:val="24"/>
          <w:szCs w:val="24"/>
        </w:rPr>
        <w:t xml:space="preserve">  Заместители директора по УВР реализую</w:t>
      </w:r>
      <w:r w:rsidR="00260B13" w:rsidRPr="00260B13">
        <w:rPr>
          <w:sz w:val="24"/>
          <w:szCs w:val="24"/>
        </w:rPr>
        <w:t>т управление учебно-воспит</w:t>
      </w:r>
      <w:r>
        <w:rPr>
          <w:sz w:val="24"/>
          <w:szCs w:val="24"/>
        </w:rPr>
        <w:t>ательным процессом и осуществляю</w:t>
      </w:r>
      <w:r w:rsidR="00260B13" w:rsidRPr="00260B13">
        <w:rPr>
          <w:sz w:val="24"/>
          <w:szCs w:val="24"/>
        </w:rPr>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260B13" w:rsidRPr="00260B13" w:rsidRDefault="00260B13" w:rsidP="00260B13">
      <w:pPr>
        <w:pStyle w:val="a9"/>
        <w:spacing w:line="276" w:lineRule="auto"/>
        <w:jc w:val="both"/>
        <w:rPr>
          <w:sz w:val="24"/>
          <w:szCs w:val="24"/>
        </w:rPr>
      </w:pPr>
      <w:r w:rsidRPr="00260B13">
        <w:rPr>
          <w:sz w:val="24"/>
          <w:szCs w:val="24"/>
        </w:rPr>
        <w:t xml:space="preserve">    В школе действует школьное самоуправ</w:t>
      </w:r>
      <w:r w:rsidR="005E7A26">
        <w:rPr>
          <w:sz w:val="24"/>
          <w:szCs w:val="24"/>
        </w:rPr>
        <w:t xml:space="preserve">ление, которое предусматривает </w:t>
      </w:r>
      <w:r w:rsidRPr="00260B13">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программа ориентирована на выполнение обучающимися федерального</w:t>
      </w:r>
      <w:r w:rsidRPr="00260B13">
        <w:rPr>
          <w:sz w:val="24"/>
          <w:szCs w:val="24"/>
          <w:lang w:val="en-US"/>
        </w:rPr>
        <w:t> </w:t>
      </w:r>
      <w:r w:rsidRPr="00260B13">
        <w:rPr>
          <w:sz w:val="24"/>
          <w:szCs w:val="24"/>
        </w:rPr>
        <w:t xml:space="preserve">государственного образовательного стандарта </w:t>
      </w:r>
      <w:r w:rsidR="00AA5F2D">
        <w:rPr>
          <w:sz w:val="24"/>
          <w:szCs w:val="24"/>
        </w:rPr>
        <w:t>среднего</w:t>
      </w:r>
      <w:r w:rsidRPr="00260B13">
        <w:rPr>
          <w:sz w:val="24"/>
          <w:szCs w:val="24"/>
        </w:rPr>
        <w:t xml:space="preserve"> общего образования. Реализация данной программы позволяет развивать личность обучающихся </w:t>
      </w:r>
      <w:r w:rsidR="00AA5F2D">
        <w:rPr>
          <w:sz w:val="24"/>
          <w:szCs w:val="24"/>
        </w:rPr>
        <w:t>средне</w:t>
      </w:r>
      <w:r w:rsidRPr="00260B13">
        <w:rPr>
          <w:sz w:val="24"/>
          <w:szCs w:val="24"/>
        </w:rPr>
        <w:t xml:space="preserve">й школы, формировать у детей систему опорных знаний и универсальных учебных действий, необходимых для продолжения образования </w:t>
      </w:r>
      <w:r w:rsidR="00AA5F2D">
        <w:rPr>
          <w:sz w:val="24"/>
          <w:szCs w:val="24"/>
        </w:rPr>
        <w:t xml:space="preserve">в </w:t>
      </w:r>
      <w:proofErr w:type="spellStart"/>
      <w:r w:rsidR="00AA5F2D">
        <w:rPr>
          <w:sz w:val="24"/>
          <w:szCs w:val="24"/>
        </w:rPr>
        <w:t>ССУЗах</w:t>
      </w:r>
      <w:proofErr w:type="spellEnd"/>
      <w:r w:rsidR="00AA5F2D">
        <w:rPr>
          <w:sz w:val="24"/>
          <w:szCs w:val="24"/>
        </w:rPr>
        <w:t xml:space="preserve"> и ВУЗах</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Участниками образовательных отношений в МБОУ </w:t>
      </w:r>
      <w:r w:rsidR="006F6EFD">
        <w:rPr>
          <w:sz w:val="24"/>
          <w:szCs w:val="24"/>
        </w:rPr>
        <w:t>Мокро-Гашунская СОШ №7</w:t>
      </w:r>
      <w:r w:rsidRPr="00260B13">
        <w:rPr>
          <w:sz w:val="24"/>
          <w:szCs w:val="24"/>
        </w:rPr>
        <w:t xml:space="preserve"> 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программа </w:t>
      </w:r>
      <w:r w:rsidR="00AA5F2D">
        <w:rPr>
          <w:sz w:val="24"/>
          <w:szCs w:val="24"/>
        </w:rPr>
        <w:t>среднего</w:t>
      </w:r>
      <w:r w:rsidRPr="00260B13">
        <w:rPr>
          <w:sz w:val="24"/>
          <w:szCs w:val="24"/>
        </w:rPr>
        <w:t xml:space="preserve">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260B13" w:rsidRPr="00260B13" w:rsidRDefault="00260B13" w:rsidP="00260B13">
      <w:pPr>
        <w:pStyle w:val="a9"/>
        <w:spacing w:line="276" w:lineRule="auto"/>
        <w:jc w:val="both"/>
        <w:rPr>
          <w:sz w:val="24"/>
          <w:szCs w:val="24"/>
        </w:rPr>
      </w:pPr>
      <w:r w:rsidRPr="00260B13">
        <w:rPr>
          <w:sz w:val="24"/>
          <w:szCs w:val="24"/>
        </w:rPr>
        <w:t xml:space="preserve">    Специфика кадров учителей </w:t>
      </w:r>
      <w:r w:rsidR="00AA5F2D">
        <w:rPr>
          <w:sz w:val="24"/>
          <w:szCs w:val="24"/>
        </w:rPr>
        <w:t>средней</w:t>
      </w:r>
      <w:r w:rsidRPr="00260B13">
        <w:rPr>
          <w:sz w:val="24"/>
          <w:szCs w:val="24"/>
        </w:rPr>
        <w:t xml:space="preserve"> школы определяется высоким уровнем профессионализма, ориентацией на успех в профессиональной деятельности, в развитии творческого потенциала </w:t>
      </w:r>
      <w:r w:rsidR="00AA5F2D">
        <w:rPr>
          <w:sz w:val="24"/>
          <w:szCs w:val="24"/>
        </w:rPr>
        <w:t>обучающихся</w:t>
      </w:r>
      <w:r w:rsidRPr="00260B13">
        <w:rPr>
          <w:sz w:val="24"/>
          <w:szCs w:val="24"/>
        </w:rPr>
        <w:t>.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260B13">
        <w:rPr>
          <w:sz w:val="24"/>
          <w:szCs w:val="24"/>
        </w:rPr>
        <w:tab/>
      </w:r>
    </w:p>
    <w:p w:rsidR="00260B13" w:rsidRDefault="00260B13" w:rsidP="00260B13">
      <w:pPr>
        <w:tabs>
          <w:tab w:val="left" w:pos="360"/>
          <w:tab w:val="left" w:pos="540"/>
        </w:tabs>
        <w:jc w:val="both"/>
        <w:rPr>
          <w:b/>
          <w:color w:val="FF0000"/>
        </w:rPr>
      </w:pPr>
      <w:r w:rsidRPr="00D40287">
        <w:rPr>
          <w:b/>
          <w:color w:val="FF0000"/>
        </w:rPr>
        <w:tab/>
      </w:r>
    </w:p>
    <w:p w:rsidR="006F6EFD" w:rsidRDefault="006F6EFD" w:rsidP="00260B13">
      <w:pPr>
        <w:tabs>
          <w:tab w:val="left" w:pos="360"/>
          <w:tab w:val="left" w:pos="540"/>
        </w:tabs>
        <w:jc w:val="both"/>
        <w:rPr>
          <w:b/>
          <w:color w:val="FF0000"/>
        </w:rPr>
      </w:pPr>
    </w:p>
    <w:p w:rsidR="0074528E" w:rsidRDefault="0074528E" w:rsidP="00C12C05">
      <w:pPr>
        <w:pStyle w:val="a9"/>
        <w:spacing w:line="276" w:lineRule="auto"/>
        <w:jc w:val="both"/>
        <w:rPr>
          <w:rFonts w:asciiTheme="minorHAnsi" w:eastAsiaTheme="minorEastAsia" w:hAnsiTheme="minorHAnsi" w:cstheme="minorBidi"/>
          <w:sz w:val="22"/>
          <w:szCs w:val="22"/>
          <w:lang w:eastAsia="ru-RU"/>
        </w:rPr>
      </w:pPr>
      <w:bookmarkStart w:id="1" w:name="_Toc435412671"/>
      <w:bookmarkStart w:id="2" w:name="_Toc453968144"/>
    </w:p>
    <w:p w:rsidR="0074528E" w:rsidRDefault="0074528E" w:rsidP="00C12C05">
      <w:pPr>
        <w:pStyle w:val="a9"/>
        <w:spacing w:line="276" w:lineRule="auto"/>
        <w:jc w:val="both"/>
        <w:rPr>
          <w:rFonts w:asciiTheme="minorHAnsi" w:eastAsiaTheme="minorEastAsia" w:hAnsiTheme="minorHAnsi" w:cstheme="minorBidi"/>
          <w:sz w:val="22"/>
          <w:szCs w:val="22"/>
          <w:lang w:eastAsia="ru-RU"/>
        </w:rPr>
      </w:pPr>
    </w:p>
    <w:p w:rsidR="00C12C05" w:rsidRPr="00C12C05" w:rsidRDefault="00C12C05" w:rsidP="00C12C05">
      <w:pPr>
        <w:pStyle w:val="a9"/>
        <w:spacing w:line="276" w:lineRule="auto"/>
        <w:jc w:val="both"/>
        <w:rPr>
          <w:rFonts w:eastAsia="Calibri"/>
          <w:b/>
          <w:sz w:val="24"/>
          <w:szCs w:val="24"/>
          <w:u w:color="222222"/>
          <w:bdr w:val="nil"/>
          <w:shd w:val="clear" w:color="auto" w:fill="FFFFFF"/>
        </w:rPr>
      </w:pPr>
      <w:r w:rsidRPr="00C12C05">
        <w:rPr>
          <w:b/>
          <w:sz w:val="24"/>
          <w:szCs w:val="24"/>
        </w:rPr>
        <w:t>1.2. </w:t>
      </w:r>
      <w:proofErr w:type="spellStart"/>
      <w:r w:rsidRPr="00C12C05">
        <w:rPr>
          <w:b/>
          <w:sz w:val="24"/>
          <w:szCs w:val="24"/>
        </w:rPr>
        <w:t>Планируемыерезультаты</w:t>
      </w:r>
      <w:proofErr w:type="spellEnd"/>
      <w:r w:rsidRPr="00C12C05">
        <w:rPr>
          <w:b/>
          <w:sz w:val="24"/>
          <w:szCs w:val="24"/>
          <w:u w:color="222222"/>
          <w:bdr w:val="nil"/>
          <w:shd w:val="clear" w:color="auto" w:fill="FFFFFF"/>
        </w:rPr>
        <w:t xml:space="preserve"> освоения обучающимися основной образовательной программы среднего общего образования</w:t>
      </w:r>
      <w:bookmarkEnd w:id="1"/>
      <w:bookmarkEnd w:id="2"/>
    </w:p>
    <w:p w:rsidR="00C12C05" w:rsidRPr="00C12C05" w:rsidRDefault="00C12C05" w:rsidP="00C12C05">
      <w:pPr>
        <w:pStyle w:val="a9"/>
        <w:spacing w:line="276" w:lineRule="auto"/>
        <w:jc w:val="both"/>
        <w:rPr>
          <w:rStyle w:val="af2"/>
          <w:color w:val="000000"/>
          <w:sz w:val="24"/>
          <w:szCs w:val="24"/>
        </w:rPr>
      </w:pPr>
      <w:r w:rsidRPr="00C12C05">
        <w:rPr>
          <w:rStyle w:val="af2"/>
          <w:color w:val="000000"/>
          <w:sz w:val="24"/>
          <w:szCs w:val="24"/>
        </w:rPr>
        <w:t xml:space="preserve">Планируемые результаты освоения основной образовательной программы среднего общего образования (ООП СОО) МБОУ </w:t>
      </w:r>
      <w:r w:rsidR="006F6EFD">
        <w:rPr>
          <w:rStyle w:val="af2"/>
          <w:color w:val="000000"/>
          <w:sz w:val="24"/>
          <w:szCs w:val="24"/>
        </w:rPr>
        <w:t>Мокро-Гашунская СОШ №7</w:t>
      </w:r>
      <w:r w:rsidRPr="00C12C05">
        <w:rPr>
          <w:rStyle w:val="af2"/>
          <w:color w:val="000000"/>
          <w:sz w:val="24"/>
          <w:szCs w:val="24"/>
        </w:rPr>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w:t>
      </w:r>
      <w:proofErr w:type="spellStart"/>
      <w:r w:rsidRPr="00C12C05">
        <w:rPr>
          <w:rStyle w:val="af2"/>
          <w:color w:val="000000"/>
          <w:sz w:val="24"/>
          <w:szCs w:val="24"/>
        </w:rPr>
        <w:t>критериальной</w:t>
      </w:r>
      <w:proofErr w:type="spellEnd"/>
      <w:r w:rsidRPr="00C12C05">
        <w:rPr>
          <w:rStyle w:val="af2"/>
          <w:color w:val="000000"/>
          <w:sz w:val="24"/>
          <w:szCs w:val="24"/>
        </w:rPr>
        <w:t xml:space="preserve">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В </w:t>
      </w:r>
      <w:r w:rsidRPr="00C12C05">
        <w:rPr>
          <w:rStyle w:val="af2"/>
          <w:color w:val="000000"/>
          <w:sz w:val="24"/>
          <w:szCs w:val="24"/>
        </w:rPr>
        <w:t xml:space="preserve">соответствии с требованиями ФГОС СОО система планируемых результатов – личностных, </w:t>
      </w:r>
      <w:proofErr w:type="spellStart"/>
      <w:r w:rsidRPr="00C12C05">
        <w:rPr>
          <w:rStyle w:val="af2"/>
          <w:color w:val="000000"/>
          <w:sz w:val="24"/>
          <w:szCs w:val="24"/>
        </w:rPr>
        <w:t>метапредметных</w:t>
      </w:r>
      <w:proofErr w:type="spellEnd"/>
      <w:r w:rsidRPr="00C12C05">
        <w:rPr>
          <w:rStyle w:val="af2"/>
          <w:color w:val="000000"/>
          <w:sz w:val="24"/>
          <w:szCs w:val="24"/>
        </w:rPr>
        <w:t xml:space="preserve"> и предметных – устанавливает и описывает классы учебно-познавательных и учебно-практических задач, которые осваивают </w:t>
      </w:r>
      <w:r>
        <w:rPr>
          <w:rStyle w:val="af2"/>
          <w:color w:val="000000"/>
          <w:sz w:val="24"/>
          <w:szCs w:val="24"/>
        </w:rPr>
        <w:t>об</w:t>
      </w:r>
      <w:r w:rsidRPr="00C12C05">
        <w:rPr>
          <w:rStyle w:val="af2"/>
          <w:color w:val="000000"/>
          <w:sz w:val="24"/>
          <w:szCs w:val="24"/>
        </w:rPr>
        <w:t>уча</w:t>
      </w:r>
      <w:r>
        <w:rPr>
          <w:rStyle w:val="af2"/>
          <w:color w:val="000000"/>
          <w:sz w:val="24"/>
          <w:szCs w:val="24"/>
        </w:rPr>
        <w:t>ю</w:t>
      </w:r>
      <w:r w:rsidRPr="00C12C05">
        <w:rPr>
          <w:rStyle w:val="af2"/>
          <w:color w:val="000000"/>
          <w:sz w:val="24"/>
          <w:szCs w:val="24"/>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rPr>
          <w:rStyle w:val="af2"/>
          <w:color w:val="000000"/>
          <w:sz w:val="24"/>
          <w:szCs w:val="24"/>
        </w:rPr>
        <w:t>об</w:t>
      </w:r>
      <w:r w:rsidRPr="00C12C05">
        <w:rPr>
          <w:rStyle w:val="af2"/>
          <w:color w:val="000000"/>
          <w:sz w:val="24"/>
          <w:szCs w:val="24"/>
        </w:rPr>
        <w:t>уча</w:t>
      </w:r>
      <w:r>
        <w:rPr>
          <w:rStyle w:val="af2"/>
          <w:color w:val="000000"/>
          <w:sz w:val="24"/>
          <w:szCs w:val="24"/>
        </w:rPr>
        <w:t>ю</w:t>
      </w:r>
      <w:r w:rsidRPr="00C12C05">
        <w:rPr>
          <w:rStyle w:val="af2"/>
          <w:color w:val="000000"/>
          <w:sz w:val="24"/>
          <w:szCs w:val="24"/>
        </w:rPr>
        <w:t xml:space="preserve">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В </w:t>
      </w:r>
      <w:r w:rsidRPr="00C12C05">
        <w:rPr>
          <w:rStyle w:val="af2"/>
          <w:color w:val="000000"/>
          <w:sz w:val="24"/>
          <w:szCs w:val="24"/>
        </w:rPr>
        <w:t xml:space="preserve">соответствии с реализуемой ФГОС СОО </w:t>
      </w:r>
      <w:proofErr w:type="spellStart"/>
      <w:r w:rsidRPr="00C12C05">
        <w:rPr>
          <w:rStyle w:val="af2"/>
          <w:color w:val="000000"/>
          <w:sz w:val="24"/>
          <w:szCs w:val="24"/>
        </w:rPr>
        <w:t>деятельностной</w:t>
      </w:r>
      <w:proofErr w:type="spellEnd"/>
      <w:r w:rsidRPr="00C12C05">
        <w:rPr>
          <w:rStyle w:val="af2"/>
          <w:color w:val="000000"/>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C12C05" w:rsidRPr="00C12C05" w:rsidRDefault="00C12C05" w:rsidP="00C12C05">
      <w:pPr>
        <w:pStyle w:val="a9"/>
        <w:spacing w:line="276" w:lineRule="auto"/>
        <w:jc w:val="both"/>
        <w:rPr>
          <w:rStyle w:val="af2"/>
          <w:color w:val="000000"/>
          <w:sz w:val="24"/>
          <w:szCs w:val="24"/>
        </w:rPr>
      </w:pPr>
    </w:p>
    <w:p w:rsidR="00C12C05" w:rsidRDefault="00C12C05" w:rsidP="00C12C05">
      <w:pPr>
        <w:pStyle w:val="a9"/>
        <w:spacing w:line="276" w:lineRule="auto"/>
        <w:jc w:val="both"/>
        <w:rPr>
          <w:b/>
          <w:sz w:val="24"/>
          <w:szCs w:val="24"/>
        </w:rPr>
      </w:pPr>
      <w:r w:rsidRPr="00C12C05">
        <w:rPr>
          <w:b/>
          <w:sz w:val="24"/>
          <w:szCs w:val="24"/>
        </w:rPr>
        <w:t>1.2.1. Планируемые личностные результаты освоения ООП</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отношений обучающихся к себе, к своему здоровью, к познанию себя:</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 xml:space="preserve">ориентация обучающихся на достижение личного счастья, реализацию позитивных жизненных перспектив, инициативность, </w:t>
      </w:r>
      <w:proofErr w:type="spellStart"/>
      <w:r w:rsidRPr="00C12C05">
        <w:rPr>
          <w:sz w:val="24"/>
          <w:szCs w:val="24"/>
        </w:rPr>
        <w:t>креативность</w:t>
      </w:r>
      <w:proofErr w:type="spellEnd"/>
      <w:r w:rsidRPr="00C12C05">
        <w:rPr>
          <w:sz w:val="24"/>
          <w:szCs w:val="24"/>
        </w:rPr>
        <w:t>, готовность и способность к личностному самоопределению, способность ставить цели и строить жизненные планы;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lastRenderedPageBreak/>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неприятие вредных привычек: курения, употребления алкоголя, наркотиков.</w:t>
      </w:r>
    </w:p>
    <w:p w:rsid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к России как к Родине (Отечеству):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воспитание уважения к культуре, языкам, традициям и обычаям народов, проживающих в Российской Федерации.</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к закону, государству и к гражданскому обществу: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12C05" w:rsidRPr="00C12C05" w:rsidRDefault="00C12C05" w:rsidP="00EC5F2B">
      <w:pPr>
        <w:pStyle w:val="a9"/>
        <w:numPr>
          <w:ilvl w:val="0"/>
          <w:numId w:val="21"/>
        </w:numPr>
        <w:spacing w:line="276" w:lineRule="auto"/>
        <w:jc w:val="both"/>
        <w:rPr>
          <w:sz w:val="24"/>
          <w:szCs w:val="24"/>
        </w:rPr>
      </w:pPr>
      <w:proofErr w:type="gramStart"/>
      <w:r w:rsidRPr="00C12C05">
        <w:rPr>
          <w:sz w:val="24"/>
          <w:szCs w:val="24"/>
        </w:rPr>
        <w:t xml:space="preserve">признание </w:t>
      </w:r>
      <w:proofErr w:type="spellStart"/>
      <w:r w:rsidRPr="00C12C05">
        <w:rPr>
          <w:sz w:val="24"/>
          <w:szCs w:val="24"/>
        </w:rPr>
        <w:t>неотчуждаемости</w:t>
      </w:r>
      <w:proofErr w:type="spellEnd"/>
      <w:r w:rsidRPr="00C12C05">
        <w:rPr>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12C05" w:rsidRPr="00C12C05" w:rsidRDefault="00C12C05" w:rsidP="00EC5F2B">
      <w:pPr>
        <w:pStyle w:val="a9"/>
        <w:numPr>
          <w:ilvl w:val="0"/>
          <w:numId w:val="21"/>
        </w:numPr>
        <w:spacing w:line="276" w:lineRule="auto"/>
        <w:jc w:val="both"/>
        <w:rPr>
          <w:sz w:val="24"/>
          <w:szCs w:val="24"/>
        </w:rPr>
      </w:pPr>
      <w:proofErr w:type="spellStart"/>
      <w:r w:rsidRPr="00C12C05">
        <w:rPr>
          <w:sz w:val="24"/>
          <w:szCs w:val="24"/>
        </w:rPr>
        <w:t>интериоризация</w:t>
      </w:r>
      <w:proofErr w:type="spellEnd"/>
      <w:r w:rsidRPr="00C12C05">
        <w:rPr>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w:t>
      </w:r>
      <w:r w:rsidRPr="00C12C05">
        <w:rPr>
          <w:sz w:val="24"/>
          <w:szCs w:val="24"/>
        </w:rPr>
        <w:lastRenderedPageBreak/>
        <w:t xml:space="preserve">общественной самоорганизации, самоуправления, общественно значимой деятельности;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с окружающими людьми: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к окружающему миру, живой природе, художественной культуре: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lastRenderedPageBreak/>
        <w:t xml:space="preserve">эстетическое отношения к миру, готовность к эстетическому обустройству собственного быта.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отношений обучающихся к семье и родителям, в том числе подготовка к семейной жизни:</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ответственное отношение к созданию семьи на основе осознанного принятия ценностей семейной жизни; </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положительный образ семьи, отцовства и материнства, традиционных семейных ценностей.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отношения обучающихся к труду, в сфере социально-экономических отношений:</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 xml:space="preserve">уважение ко всем формам собственности, готовность к защите своей собственности, </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осознанный выбор будущей профессии как путь и способ реализации собственных жизненных планов;</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к самообслуживанию, включая обучение и выполнение домашних обязанностей.</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физического, психологического, социального и академического благополучия обучающихся:</w:t>
      </w:r>
    </w:p>
    <w:p w:rsidR="00C12C05" w:rsidRPr="00C12C05" w:rsidRDefault="00C12C05" w:rsidP="00EC5F2B">
      <w:pPr>
        <w:pStyle w:val="a9"/>
        <w:numPr>
          <w:ilvl w:val="0"/>
          <w:numId w:val="26"/>
        </w:numPr>
        <w:spacing w:line="276" w:lineRule="auto"/>
        <w:jc w:val="both"/>
        <w:rPr>
          <w:sz w:val="24"/>
          <w:szCs w:val="24"/>
        </w:rPr>
      </w:pPr>
      <w:r w:rsidRPr="00C12C05">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12C05" w:rsidRPr="00C12C05" w:rsidRDefault="00C12C05" w:rsidP="00C12C05">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bookmarkStart w:id="3" w:name="_Toc434850649"/>
      <w:bookmarkStart w:id="4" w:name="_Toc435412673"/>
      <w:bookmarkStart w:id="5" w:name="_Toc453968146"/>
      <w:r w:rsidRPr="00C12C05">
        <w:rPr>
          <w:b/>
          <w:sz w:val="24"/>
          <w:szCs w:val="24"/>
        </w:rPr>
        <w:t xml:space="preserve">1.2.2. Планируемые </w:t>
      </w:r>
      <w:proofErr w:type="spellStart"/>
      <w:r w:rsidRPr="00C12C05">
        <w:rPr>
          <w:b/>
          <w:sz w:val="24"/>
          <w:szCs w:val="24"/>
        </w:rPr>
        <w:t>метапредметные</w:t>
      </w:r>
      <w:proofErr w:type="spellEnd"/>
      <w:r w:rsidRPr="00C12C05">
        <w:rPr>
          <w:b/>
          <w:sz w:val="24"/>
          <w:szCs w:val="24"/>
        </w:rPr>
        <w:t xml:space="preserve"> результаты освоения ООП</w:t>
      </w:r>
      <w:bookmarkEnd w:id="3"/>
      <w:bookmarkEnd w:id="4"/>
      <w:bookmarkEnd w:id="5"/>
    </w:p>
    <w:p w:rsidR="00C12C05" w:rsidRPr="00C12C05" w:rsidRDefault="00C12C05" w:rsidP="00B15D8B">
      <w:pPr>
        <w:pStyle w:val="a9"/>
        <w:spacing w:line="276" w:lineRule="auto"/>
        <w:jc w:val="both"/>
        <w:rPr>
          <w:sz w:val="24"/>
          <w:szCs w:val="24"/>
        </w:rPr>
      </w:pPr>
      <w:proofErr w:type="spellStart"/>
      <w:r w:rsidRPr="00C12C05">
        <w:rPr>
          <w:sz w:val="24"/>
          <w:szCs w:val="24"/>
        </w:rPr>
        <w:t>Метапредметные</w:t>
      </w:r>
      <w:proofErr w:type="spellEnd"/>
      <w:r w:rsidRPr="00C12C05">
        <w:rPr>
          <w:sz w:val="24"/>
          <w:szCs w:val="24"/>
        </w:rPr>
        <w:t xml:space="preserve"> результаты освоения основной образовательной программы представлены тремя группами универсальных учебных действий (УУД).</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Регулятивные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самостоятельно определять цели, задавать параметры и критерии, по которым можно определить, что цель достигнута;</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ставить и формулировать собственные задачи в образовательной деятельности и жизненных ситуациях;</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lastRenderedPageBreak/>
        <w:t>оценивать ресурсы, в том числе время и другие нематериальные ресурсы, необходимые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организовывать эффективный поиск ресурсов, необходимых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сопоставлять полученный результат деятельности с поставленной заранее целью.</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2. Познавательные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 xml:space="preserve">Выпускник научится: </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критически оценивать и интерпретировать информацию с разных</w:t>
      </w:r>
      <w:r w:rsidR="00EC5F2B">
        <w:rPr>
          <w:sz w:val="24"/>
          <w:szCs w:val="24"/>
        </w:rPr>
        <w:t xml:space="preserve"> позиций, </w:t>
      </w:r>
      <w:r w:rsidRPr="00C12C05">
        <w:rPr>
          <w:sz w:val="24"/>
          <w:szCs w:val="24"/>
        </w:rPr>
        <w:t>распознавать и фиксировать противоречия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выходить за рамки учебного предмета и осуществлять целенапра</w:t>
      </w:r>
      <w:r w:rsidR="00EC5F2B">
        <w:rPr>
          <w:sz w:val="24"/>
          <w:szCs w:val="24"/>
        </w:rPr>
        <w:t xml:space="preserve">вленный поиск возможностей для </w:t>
      </w:r>
      <w:r w:rsidRPr="00C12C05">
        <w:rPr>
          <w:sz w:val="24"/>
          <w:szCs w:val="24"/>
        </w:rPr>
        <w:t>широкого переноса средств и способов действия;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менять и удерживать разные позиции в познавательной деятельности.</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Коммуникативные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координировать и выполнять работу в условиях реального, виртуального и комбинированного взаимодействия;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развернуто, логично и точно излагать свою точку зрения с использованием адекватных (устных и письменных) языковых средств;</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 xml:space="preserve">распознавать </w:t>
      </w:r>
      <w:proofErr w:type="spellStart"/>
      <w:r w:rsidRPr="00C12C05">
        <w:rPr>
          <w:sz w:val="24"/>
          <w:szCs w:val="24"/>
        </w:rPr>
        <w:t>конфликтогенные</w:t>
      </w:r>
      <w:proofErr w:type="spellEnd"/>
      <w:r w:rsidRPr="00C12C05">
        <w:rPr>
          <w:sz w:val="24"/>
          <w:szCs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12C05" w:rsidRPr="00C12C05" w:rsidRDefault="00C12C05" w:rsidP="00B15D8B">
      <w:pPr>
        <w:pStyle w:val="a9"/>
        <w:spacing w:line="276" w:lineRule="auto"/>
        <w:jc w:val="both"/>
        <w:rPr>
          <w:sz w:val="24"/>
          <w:szCs w:val="24"/>
        </w:rPr>
      </w:pPr>
    </w:p>
    <w:p w:rsidR="00C12C05" w:rsidRPr="00EC5F2B" w:rsidRDefault="00EC5F2B" w:rsidP="00B15D8B">
      <w:pPr>
        <w:pStyle w:val="a9"/>
        <w:spacing w:line="276" w:lineRule="auto"/>
        <w:jc w:val="both"/>
        <w:rPr>
          <w:b/>
          <w:sz w:val="24"/>
          <w:szCs w:val="24"/>
        </w:rPr>
      </w:pPr>
      <w:bookmarkStart w:id="6" w:name="_Toc434850650"/>
      <w:bookmarkStart w:id="7" w:name="_Toc435412674"/>
      <w:bookmarkStart w:id="8" w:name="_Toc453968147"/>
      <w:r w:rsidRPr="00EC5F2B">
        <w:rPr>
          <w:b/>
          <w:sz w:val="24"/>
          <w:szCs w:val="24"/>
        </w:rPr>
        <w:t>1</w:t>
      </w:r>
      <w:r w:rsidR="00C12C05" w:rsidRPr="00EC5F2B">
        <w:rPr>
          <w:b/>
          <w:sz w:val="24"/>
          <w:szCs w:val="24"/>
        </w:rPr>
        <w:t>.2.3. Планируемые предметные результаты освоения ООП</w:t>
      </w:r>
      <w:bookmarkEnd w:id="6"/>
      <w:bookmarkEnd w:id="7"/>
      <w:bookmarkEnd w:id="8"/>
    </w:p>
    <w:p w:rsidR="00C12C05" w:rsidRPr="00C12C05" w:rsidRDefault="00C12C05" w:rsidP="00B15D8B">
      <w:pPr>
        <w:pStyle w:val="a9"/>
        <w:spacing w:line="276" w:lineRule="auto"/>
        <w:jc w:val="both"/>
        <w:rPr>
          <w:sz w:val="24"/>
          <w:szCs w:val="24"/>
        </w:rPr>
      </w:pPr>
      <w:r w:rsidRPr="00C12C05">
        <w:rPr>
          <w:sz w:val="24"/>
          <w:szCs w:val="24"/>
        </w:rPr>
        <w:lastRenderedPageBreak/>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rsidR="00C12C05" w:rsidRPr="00C12C05" w:rsidRDefault="00C12C05" w:rsidP="00B15D8B">
      <w:pPr>
        <w:pStyle w:val="a9"/>
        <w:spacing w:line="276" w:lineRule="auto"/>
        <w:jc w:val="both"/>
        <w:rPr>
          <w:sz w:val="24"/>
          <w:szCs w:val="24"/>
        </w:rPr>
      </w:pPr>
      <w:r w:rsidRPr="00C12C05">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C12C05" w:rsidRPr="00C12C05" w:rsidRDefault="00C12C05" w:rsidP="00B15D8B">
      <w:pPr>
        <w:pStyle w:val="a9"/>
        <w:spacing w:line="276" w:lineRule="auto"/>
        <w:jc w:val="both"/>
        <w:rPr>
          <w:sz w:val="24"/>
          <w:szCs w:val="24"/>
        </w:rPr>
      </w:pPr>
      <w:r w:rsidRPr="00C12C05">
        <w:rPr>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C12C05">
        <w:rPr>
          <w:bCs/>
          <w:sz w:val="24"/>
          <w:szCs w:val="24"/>
        </w:rPr>
        <w:t>может</w:t>
      </w:r>
      <w:r w:rsidRPr="00C12C05">
        <w:rPr>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12C05" w:rsidRPr="00C12C05" w:rsidRDefault="00C12C05" w:rsidP="00B15D8B">
      <w:pPr>
        <w:pStyle w:val="a9"/>
        <w:spacing w:line="276" w:lineRule="auto"/>
        <w:jc w:val="both"/>
        <w:rPr>
          <w:sz w:val="24"/>
          <w:szCs w:val="24"/>
        </w:rPr>
      </w:pPr>
      <w:r w:rsidRPr="00C12C05">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12C05" w:rsidRPr="00C12C05" w:rsidRDefault="00C12C05" w:rsidP="00B15D8B">
      <w:pPr>
        <w:pStyle w:val="a9"/>
        <w:spacing w:line="276" w:lineRule="auto"/>
        <w:jc w:val="both"/>
        <w:rPr>
          <w:sz w:val="24"/>
          <w:szCs w:val="24"/>
        </w:rPr>
      </w:pPr>
      <w:r w:rsidRPr="00C12C05">
        <w:rPr>
          <w:sz w:val="24"/>
          <w:szCs w:val="24"/>
        </w:rPr>
        <w:t xml:space="preserve">Результаты </w:t>
      </w:r>
      <w:r w:rsidRPr="00C12C05">
        <w:rPr>
          <w:b/>
          <w:sz w:val="24"/>
          <w:szCs w:val="24"/>
        </w:rPr>
        <w:t>углубленного</w:t>
      </w:r>
      <w:r w:rsidRPr="00C12C05">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12C05" w:rsidRPr="00C12C05" w:rsidRDefault="00C12C05" w:rsidP="00B15D8B">
      <w:pPr>
        <w:pStyle w:val="a9"/>
        <w:spacing w:line="276" w:lineRule="auto"/>
        <w:jc w:val="both"/>
        <w:rPr>
          <w:sz w:val="24"/>
          <w:szCs w:val="24"/>
        </w:rPr>
      </w:pPr>
      <w:r w:rsidRPr="00C12C05">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12C05" w:rsidRDefault="00C12C05" w:rsidP="00B15D8B">
      <w:pPr>
        <w:pStyle w:val="a9"/>
        <w:spacing w:line="276" w:lineRule="auto"/>
        <w:jc w:val="both"/>
        <w:rPr>
          <w:sz w:val="24"/>
          <w:szCs w:val="24"/>
        </w:rPr>
      </w:pPr>
      <w:r w:rsidRPr="00C12C05">
        <w:rPr>
          <w:sz w:val="24"/>
          <w:szCs w:val="24"/>
        </w:rPr>
        <w:t xml:space="preserve">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w:t>
      </w:r>
      <w:r w:rsidRPr="00C12C05">
        <w:rPr>
          <w:sz w:val="24"/>
          <w:szCs w:val="24"/>
        </w:rPr>
        <w:lastRenderedPageBreak/>
        <w:t>выносятся на итоговую аттестацию, но при этом возможность их достижения должна быть предоставлена каждому обучающемуся.</w:t>
      </w:r>
    </w:p>
    <w:p w:rsidR="00B15D8B" w:rsidRDefault="00246F69" w:rsidP="00B15D8B">
      <w:pPr>
        <w:pStyle w:val="a9"/>
        <w:spacing w:line="276" w:lineRule="auto"/>
        <w:jc w:val="both"/>
        <w:rPr>
          <w:sz w:val="24"/>
          <w:szCs w:val="24"/>
        </w:rPr>
      </w:pPr>
      <w:r>
        <w:rPr>
          <w:sz w:val="24"/>
          <w:szCs w:val="24"/>
        </w:rPr>
        <w:t xml:space="preserve">В МБОУ </w:t>
      </w:r>
      <w:r w:rsidR="001D5D51">
        <w:rPr>
          <w:sz w:val="24"/>
          <w:szCs w:val="24"/>
        </w:rPr>
        <w:t>Мокро-Гашунская СОШ №7</w:t>
      </w:r>
      <w:r>
        <w:rPr>
          <w:sz w:val="24"/>
          <w:szCs w:val="24"/>
        </w:rPr>
        <w:t xml:space="preserve"> все предметы преподаются на базовом уровне.</w:t>
      </w:r>
    </w:p>
    <w:p w:rsidR="0074528E" w:rsidRDefault="0074528E" w:rsidP="00B15D8B">
      <w:pPr>
        <w:pStyle w:val="a9"/>
        <w:spacing w:line="276" w:lineRule="auto"/>
        <w:jc w:val="both"/>
        <w:rPr>
          <w:b/>
          <w:sz w:val="24"/>
          <w:szCs w:val="24"/>
        </w:rPr>
      </w:pPr>
      <w:bookmarkStart w:id="9" w:name="_Toc453968148"/>
    </w:p>
    <w:p w:rsidR="0074528E" w:rsidRDefault="0074528E" w:rsidP="00B15D8B">
      <w:pPr>
        <w:pStyle w:val="a9"/>
        <w:spacing w:line="276" w:lineRule="auto"/>
        <w:jc w:val="both"/>
        <w:rPr>
          <w:b/>
          <w:sz w:val="24"/>
          <w:szCs w:val="24"/>
        </w:rPr>
      </w:pPr>
    </w:p>
    <w:p w:rsidR="00B15D8B" w:rsidRPr="00B15D8B" w:rsidRDefault="00B15D8B" w:rsidP="00B15D8B">
      <w:pPr>
        <w:pStyle w:val="a9"/>
        <w:spacing w:line="276" w:lineRule="auto"/>
        <w:jc w:val="both"/>
        <w:rPr>
          <w:b/>
          <w:sz w:val="24"/>
          <w:szCs w:val="24"/>
        </w:rPr>
      </w:pPr>
      <w:r w:rsidRPr="00B15D8B">
        <w:rPr>
          <w:b/>
          <w:sz w:val="24"/>
          <w:szCs w:val="24"/>
        </w:rPr>
        <w:t>Русский язык</w:t>
      </w:r>
      <w:bookmarkEnd w:id="9"/>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«Русский язык»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языковые средства адекватно цели общения и речевой ситуации;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выстраивать композицию текста, используя знания о его структурных элементах;</w:t>
      </w:r>
    </w:p>
    <w:p w:rsidR="00B15D8B" w:rsidRPr="00B15D8B" w:rsidRDefault="00B15D8B" w:rsidP="00B15D8B">
      <w:pPr>
        <w:pStyle w:val="a9"/>
        <w:numPr>
          <w:ilvl w:val="0"/>
          <w:numId w:val="31"/>
        </w:numPr>
        <w:spacing w:line="276" w:lineRule="auto"/>
        <w:jc w:val="both"/>
        <w:rPr>
          <w:sz w:val="24"/>
          <w:szCs w:val="24"/>
        </w:rPr>
      </w:pPr>
      <w:r w:rsidRPr="00B15D8B">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правильно использовать лексические и грамматические средства связи предложений при построении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создавать устные и письменные тексты разных жанров в соответствии с функционально-стилевой принадлежностью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 xml:space="preserve">использовать при работе с текстом разные виды чтения (поисковое, просмотровое, ознакомительное, изучающее, реферативное) и </w:t>
      </w:r>
      <w:proofErr w:type="spellStart"/>
      <w:r w:rsidRPr="00B15D8B">
        <w:rPr>
          <w:sz w:val="24"/>
          <w:szCs w:val="24"/>
        </w:rPr>
        <w:t>аудирования</w:t>
      </w:r>
      <w:proofErr w:type="spellEnd"/>
      <w:r w:rsidRPr="00B15D8B">
        <w:rPr>
          <w:sz w:val="24"/>
          <w:szCs w:val="24"/>
        </w:rPr>
        <w:t xml:space="preserve"> (с полным пониманием текста, с пониманием основного содержания, с выборочным извлечением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извлекать необходимую информацию из различных источников и переводить ее в текстовый формат;</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преобразовывать текст в другие виды передачи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выбирать тему, определять цель и подбирать материал для публичного выступления;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культуру публичной речи;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оценивать собственную и чужую речь с позиции соответствия языковым нормам;</w:t>
      </w:r>
    </w:p>
    <w:p w:rsidR="00B15D8B" w:rsidRPr="00246F69" w:rsidRDefault="00B15D8B" w:rsidP="00B15D8B">
      <w:pPr>
        <w:pStyle w:val="a9"/>
        <w:numPr>
          <w:ilvl w:val="0"/>
          <w:numId w:val="31"/>
        </w:numPr>
        <w:spacing w:line="276" w:lineRule="auto"/>
        <w:jc w:val="both"/>
        <w:rPr>
          <w:sz w:val="24"/>
          <w:szCs w:val="24"/>
        </w:rPr>
      </w:pPr>
      <w:r w:rsidRPr="00B15D8B">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B15D8B" w:rsidRPr="00B15D8B" w:rsidRDefault="00B15D8B" w:rsidP="00B15D8B">
      <w:pPr>
        <w:pStyle w:val="a9"/>
        <w:spacing w:line="276" w:lineRule="auto"/>
        <w:jc w:val="both"/>
        <w:rPr>
          <w:b/>
          <w:sz w:val="24"/>
          <w:szCs w:val="24"/>
        </w:rPr>
      </w:pPr>
      <w:r w:rsidRPr="00B15D8B">
        <w:rPr>
          <w:b/>
          <w:sz w:val="24"/>
          <w:szCs w:val="24"/>
        </w:rPr>
        <w:lastRenderedPageBreak/>
        <w:t>Выпускник на базовом уровне получит возможность научиться: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распознавать уровни и единицы языка в предъявленном тексте и видеть взаимосвязь между ними;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комментировать авторские высказывания на различные темы (в том числе о богатстве и выразительности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отличать язык художественной литературы от других разновидностей современного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синонимические ресурсы русского языка для более точного выражения мысли и усиления выразительности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иметь представление об историческом развитии русского языка и истории русского языкознания;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выражать согласие или несогласие с мнением собеседника в соответствии с правилами ведения диалогической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дифференцировать главную и второстепенную информацию, известную и неизвестную информацию в прослушанном тексте;</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проводить самостоятельный поиск текстовой и нетекстовой информации, отбирать и анализировать полученную информацию;</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сохранять стилевое единство при создании текста заданного функционального стиля;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создавать отзывы и рецензии на предложенный текст;</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 xml:space="preserve">соблюдать культуру чтения, говорения, </w:t>
      </w:r>
      <w:proofErr w:type="spellStart"/>
      <w:r w:rsidRPr="00B15D8B">
        <w:rPr>
          <w:i/>
          <w:sz w:val="24"/>
          <w:szCs w:val="24"/>
        </w:rPr>
        <w:t>аудирования</w:t>
      </w:r>
      <w:proofErr w:type="spellEnd"/>
      <w:r w:rsidRPr="00B15D8B">
        <w:rPr>
          <w:i/>
          <w:sz w:val="24"/>
          <w:szCs w:val="24"/>
        </w:rPr>
        <w:t xml:space="preserve"> и письма;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нормы речевого поведения в разговорной речи, а также в учебно-научной и официально-деловой сферах общения;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осуществлять речевой самоконтроль;</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оценивать эстетическую сторону речевого высказывания при анализе текстов (в том числе художественной литературы).</w:t>
      </w:r>
    </w:p>
    <w:p w:rsidR="00B15D8B" w:rsidRPr="00B15D8B" w:rsidRDefault="00B15D8B" w:rsidP="00B15D8B">
      <w:pPr>
        <w:pStyle w:val="a9"/>
        <w:jc w:val="both"/>
        <w:rPr>
          <w:sz w:val="24"/>
          <w:szCs w:val="24"/>
        </w:rPr>
      </w:pPr>
    </w:p>
    <w:p w:rsidR="00B15D8B" w:rsidRPr="00B15D8B" w:rsidRDefault="00B15D8B" w:rsidP="00B15D8B">
      <w:pPr>
        <w:pStyle w:val="a9"/>
        <w:spacing w:line="276" w:lineRule="auto"/>
        <w:jc w:val="both"/>
        <w:rPr>
          <w:b/>
          <w:sz w:val="24"/>
          <w:szCs w:val="24"/>
        </w:rPr>
      </w:pPr>
      <w:r w:rsidRPr="00B15D8B">
        <w:rPr>
          <w:b/>
          <w:sz w:val="24"/>
          <w:szCs w:val="24"/>
        </w:rPr>
        <w:t>Литература</w:t>
      </w:r>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«Литература»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lastRenderedPageBreak/>
        <w:t>в устной и письменной форме обобщать и анализировать свой читательский опыт, а именно:</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 xml:space="preserve">определять контекстуальное значение слов и фраз, используемых в художественном произведении (включая переносные и </w:t>
      </w:r>
      <w:proofErr w:type="spellStart"/>
      <w:r w:rsidRPr="00B15D8B">
        <w:rPr>
          <w:sz w:val="24"/>
          <w:szCs w:val="24"/>
        </w:rPr>
        <w:t>коннотативные</w:t>
      </w:r>
      <w:proofErr w:type="spellEnd"/>
      <w:r w:rsidRPr="00B15D8B">
        <w:rPr>
          <w:sz w:val="24"/>
          <w:szCs w:val="24"/>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осуществлять следующую продуктивную деятельность:</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lastRenderedPageBreak/>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w:t>
      </w:r>
      <w:r w:rsidRPr="00B15D8B">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5D8B">
        <w:rPr>
          <w:i/>
          <w:sz w:val="24"/>
          <w:szCs w:val="24"/>
        </w:rPr>
        <w:t>.</w:t>
      </w:r>
    </w:p>
    <w:p w:rsidR="00B15D8B" w:rsidRPr="00B15D8B" w:rsidRDefault="00B15D8B" w:rsidP="00B15D8B">
      <w:pPr>
        <w:pStyle w:val="a9"/>
        <w:spacing w:line="276" w:lineRule="auto"/>
        <w:jc w:val="both"/>
        <w:rPr>
          <w:i/>
          <w:sz w:val="24"/>
          <w:szCs w:val="24"/>
        </w:rPr>
      </w:pPr>
      <w:r w:rsidRPr="00B15D8B">
        <w:rPr>
          <w:b/>
          <w:i/>
          <w:sz w:val="24"/>
          <w:szCs w:val="24"/>
        </w:rPr>
        <w:t>Выпускник на базовом уровне получит возможность узнать:</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месте и значении русской литературы в мировой литературе;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произведениях новейшей отечественной и мировой литературы;</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важнейших литературных ресурсах, в том числе в сети Интернет;</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историко-культурном подходе в литературоведении;</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историко-литературном процессе XIX и XX веков;</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 xml:space="preserve">о наиболее ярких или характерных чертах литературных направлений или течений; </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соотношении и взаимосвязях литературы с историческим периодом, эпохой.</w:t>
      </w:r>
    </w:p>
    <w:p w:rsidR="007521EA" w:rsidRPr="007521EA" w:rsidRDefault="007521EA" w:rsidP="00246F69">
      <w:pPr>
        <w:pStyle w:val="a9"/>
        <w:spacing w:line="276" w:lineRule="auto"/>
        <w:ind w:left="360"/>
        <w:jc w:val="both"/>
        <w:rPr>
          <w:i/>
          <w:sz w:val="24"/>
          <w:szCs w:val="24"/>
        </w:rPr>
      </w:pPr>
    </w:p>
    <w:p w:rsidR="00B15D8B" w:rsidRDefault="007521EA" w:rsidP="00C929D0">
      <w:pPr>
        <w:pStyle w:val="a9"/>
        <w:rPr>
          <w:b/>
          <w:sz w:val="24"/>
          <w:szCs w:val="24"/>
        </w:rPr>
      </w:pPr>
      <w:r w:rsidRPr="00C929D0">
        <w:rPr>
          <w:b/>
          <w:sz w:val="24"/>
          <w:szCs w:val="24"/>
        </w:rPr>
        <w:t>Родной (русский язык)</w:t>
      </w:r>
      <w:r w:rsidR="00C929D0" w:rsidRPr="00C929D0">
        <w:rPr>
          <w:b/>
          <w:sz w:val="24"/>
          <w:szCs w:val="24"/>
        </w:rPr>
        <w:t xml:space="preserve"> и родная (русская) литература</w:t>
      </w:r>
    </w:p>
    <w:p w:rsidR="00C929D0" w:rsidRPr="00C929D0" w:rsidRDefault="00C929D0" w:rsidP="00C929D0">
      <w:pPr>
        <w:pStyle w:val="a9"/>
        <w:spacing w:line="276" w:lineRule="auto"/>
        <w:jc w:val="both"/>
        <w:rPr>
          <w:sz w:val="24"/>
          <w:szCs w:val="24"/>
        </w:rPr>
      </w:pPr>
      <w:r w:rsidRPr="00C929D0">
        <w:rPr>
          <w:sz w:val="24"/>
          <w:szCs w:val="24"/>
        </w:rPr>
        <w:t>Изучение предметной области "Родной язык и родная литература" должно обеспечить:</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508A6" w:rsidRDefault="00C929D0" w:rsidP="00BE59E1">
      <w:pPr>
        <w:pStyle w:val="a9"/>
        <w:numPr>
          <w:ilvl w:val="0"/>
          <w:numId w:val="36"/>
        </w:numPr>
        <w:spacing w:line="276" w:lineRule="auto"/>
        <w:jc w:val="both"/>
        <w:rPr>
          <w:sz w:val="24"/>
          <w:szCs w:val="24"/>
        </w:rPr>
      </w:pPr>
      <w:r w:rsidRPr="00C929D0">
        <w:rPr>
          <w:sz w:val="24"/>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rsidR="002508A6" w:rsidRDefault="00C929D0" w:rsidP="00BE59E1">
      <w:pPr>
        <w:pStyle w:val="a9"/>
        <w:numPr>
          <w:ilvl w:val="0"/>
          <w:numId w:val="36"/>
        </w:numPr>
        <w:spacing w:line="276" w:lineRule="auto"/>
        <w:jc w:val="both"/>
        <w:rPr>
          <w:sz w:val="24"/>
          <w:szCs w:val="24"/>
        </w:rPr>
      </w:pPr>
      <w:r w:rsidRPr="00C929D0">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rsidR="002508A6" w:rsidRDefault="00C929D0" w:rsidP="00BE59E1">
      <w:pPr>
        <w:pStyle w:val="a9"/>
        <w:numPr>
          <w:ilvl w:val="0"/>
          <w:numId w:val="36"/>
        </w:numPr>
        <w:spacing w:line="276" w:lineRule="auto"/>
        <w:jc w:val="both"/>
        <w:rPr>
          <w:sz w:val="24"/>
          <w:szCs w:val="24"/>
        </w:rPr>
      </w:pPr>
      <w:r w:rsidRPr="002508A6">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C929D0" w:rsidRPr="002508A6" w:rsidRDefault="00C929D0" w:rsidP="00BE59E1">
      <w:pPr>
        <w:pStyle w:val="a9"/>
        <w:numPr>
          <w:ilvl w:val="0"/>
          <w:numId w:val="36"/>
        </w:numPr>
        <w:spacing w:line="276" w:lineRule="auto"/>
        <w:jc w:val="both"/>
        <w:rPr>
          <w:sz w:val="24"/>
          <w:szCs w:val="24"/>
        </w:rPr>
      </w:pPr>
      <w:r w:rsidRPr="002508A6">
        <w:rPr>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C929D0" w:rsidRPr="00C929D0" w:rsidRDefault="00C929D0" w:rsidP="00C929D0">
      <w:pPr>
        <w:pStyle w:val="a9"/>
        <w:spacing w:line="276" w:lineRule="auto"/>
        <w:jc w:val="both"/>
        <w:rPr>
          <w:sz w:val="24"/>
          <w:szCs w:val="24"/>
        </w:rPr>
      </w:pPr>
      <w:r w:rsidRPr="00C929D0">
        <w:rPr>
          <w:sz w:val="24"/>
          <w:szCs w:val="24"/>
        </w:rPr>
        <w:t xml:space="preserve">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w:t>
      </w:r>
      <w:r w:rsidRPr="00C929D0">
        <w:rPr>
          <w:sz w:val="24"/>
          <w:szCs w:val="24"/>
        </w:rPr>
        <w:lastRenderedPageBreak/>
        <w:t>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C929D0" w:rsidRPr="00C929D0" w:rsidRDefault="00C929D0" w:rsidP="00C929D0">
      <w:pPr>
        <w:pStyle w:val="a9"/>
        <w:spacing w:line="276" w:lineRule="auto"/>
        <w:jc w:val="both"/>
        <w:rPr>
          <w:sz w:val="24"/>
          <w:szCs w:val="24"/>
        </w:rPr>
      </w:pPr>
      <w:r w:rsidRPr="00C929D0">
        <w:rPr>
          <w:sz w:val="24"/>
          <w:szCs w:val="24"/>
        </w:rPr>
        <w:t>1) сформированность понятий о нормах родного языка и применение знаний о них в речевой практике;</w:t>
      </w:r>
    </w:p>
    <w:p w:rsidR="00C929D0" w:rsidRPr="00C929D0" w:rsidRDefault="00C929D0" w:rsidP="00C929D0">
      <w:pPr>
        <w:pStyle w:val="a9"/>
        <w:spacing w:line="276" w:lineRule="auto"/>
        <w:jc w:val="both"/>
        <w:rPr>
          <w:sz w:val="24"/>
          <w:szCs w:val="24"/>
        </w:rPr>
      </w:pPr>
      <w:r w:rsidRPr="00C929D0">
        <w:rPr>
          <w:sz w:val="24"/>
          <w:szCs w:val="24"/>
        </w:rPr>
        <w:t>2) владение видами речевой деятельности на родном языке (</w:t>
      </w:r>
      <w:proofErr w:type="spellStart"/>
      <w:r w:rsidRPr="00C929D0">
        <w:rPr>
          <w:sz w:val="24"/>
          <w:szCs w:val="24"/>
        </w:rPr>
        <w:t>аудирование</w:t>
      </w:r>
      <w:proofErr w:type="spellEnd"/>
      <w:r w:rsidRPr="00C929D0">
        <w:rPr>
          <w:sz w:val="24"/>
          <w:szCs w:val="24"/>
        </w:rPr>
        <w:t>,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929D0" w:rsidRPr="00C929D0" w:rsidRDefault="00C929D0" w:rsidP="00C929D0">
      <w:pPr>
        <w:pStyle w:val="a9"/>
        <w:spacing w:line="276" w:lineRule="auto"/>
        <w:jc w:val="both"/>
        <w:rPr>
          <w:sz w:val="24"/>
          <w:szCs w:val="24"/>
        </w:rPr>
      </w:pPr>
      <w:r w:rsidRPr="00C929D0">
        <w:rPr>
          <w:sz w:val="24"/>
          <w:szCs w:val="24"/>
        </w:rPr>
        <w:t>3) сформированность навыков свободного использования коммуникативно-эстетических возможностей родного языка;</w:t>
      </w:r>
    </w:p>
    <w:p w:rsidR="00C929D0" w:rsidRPr="00C929D0" w:rsidRDefault="00C929D0" w:rsidP="00C929D0">
      <w:pPr>
        <w:pStyle w:val="a9"/>
        <w:spacing w:line="276" w:lineRule="auto"/>
        <w:jc w:val="both"/>
        <w:rPr>
          <w:sz w:val="24"/>
          <w:szCs w:val="24"/>
        </w:rPr>
      </w:pPr>
      <w:r w:rsidRPr="00C929D0">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929D0" w:rsidRPr="00C929D0" w:rsidRDefault="00C929D0" w:rsidP="00C929D0">
      <w:pPr>
        <w:pStyle w:val="a9"/>
        <w:spacing w:line="276" w:lineRule="auto"/>
        <w:jc w:val="both"/>
        <w:rPr>
          <w:sz w:val="24"/>
          <w:szCs w:val="24"/>
        </w:rPr>
      </w:pPr>
      <w:r w:rsidRPr="00C929D0">
        <w:rPr>
          <w:sz w:val="24"/>
          <w:szCs w:val="24"/>
        </w:rPr>
        <w:t xml:space="preserve">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w:t>
      </w:r>
      <w:proofErr w:type="spellStart"/>
      <w:r w:rsidRPr="00C929D0">
        <w:rPr>
          <w:sz w:val="24"/>
          <w:szCs w:val="24"/>
        </w:rPr>
        <w:t>многоаспектного</w:t>
      </w:r>
      <w:proofErr w:type="spellEnd"/>
      <w:r w:rsidRPr="00C929D0">
        <w:rPr>
          <w:sz w:val="24"/>
          <w:szCs w:val="24"/>
        </w:rPr>
        <w:t xml:space="preserve"> анализа текста на родном языке;</w:t>
      </w:r>
    </w:p>
    <w:p w:rsidR="00C929D0" w:rsidRPr="00C929D0" w:rsidRDefault="00C929D0" w:rsidP="00C929D0">
      <w:pPr>
        <w:pStyle w:val="a9"/>
        <w:spacing w:line="276" w:lineRule="auto"/>
        <w:jc w:val="both"/>
        <w:rPr>
          <w:sz w:val="24"/>
          <w:szCs w:val="24"/>
        </w:rPr>
      </w:pPr>
      <w:r w:rsidRPr="00C929D0">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929D0" w:rsidRPr="00C929D0" w:rsidRDefault="00C929D0" w:rsidP="00C929D0">
      <w:pPr>
        <w:pStyle w:val="a9"/>
        <w:spacing w:line="276" w:lineRule="auto"/>
        <w:jc w:val="both"/>
        <w:rPr>
          <w:sz w:val="24"/>
          <w:szCs w:val="24"/>
        </w:rPr>
      </w:pPr>
      <w:r w:rsidRPr="00C929D0">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929D0" w:rsidRPr="00C929D0" w:rsidRDefault="00C929D0" w:rsidP="00C929D0">
      <w:pPr>
        <w:pStyle w:val="a9"/>
        <w:spacing w:line="276" w:lineRule="auto"/>
        <w:jc w:val="both"/>
        <w:rPr>
          <w:sz w:val="24"/>
          <w:szCs w:val="24"/>
        </w:rPr>
      </w:pPr>
      <w:r w:rsidRPr="00C929D0">
        <w:rPr>
          <w:sz w:val="24"/>
          <w:szCs w:val="24"/>
        </w:rPr>
        <w:t xml:space="preserve">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w:t>
      </w:r>
      <w:proofErr w:type="spellStart"/>
      <w:r w:rsidRPr="00C929D0">
        <w:rPr>
          <w:sz w:val="24"/>
          <w:szCs w:val="24"/>
        </w:rPr>
        <w:t>многоаспектного</w:t>
      </w:r>
      <w:proofErr w:type="spellEnd"/>
      <w:r w:rsidRPr="00C929D0">
        <w:rPr>
          <w:sz w:val="24"/>
          <w:szCs w:val="24"/>
        </w:rPr>
        <w:t xml:space="preserve"> диалога;</w:t>
      </w:r>
    </w:p>
    <w:p w:rsidR="00C929D0" w:rsidRPr="00C929D0" w:rsidRDefault="00C929D0" w:rsidP="00C929D0">
      <w:pPr>
        <w:pStyle w:val="a9"/>
        <w:spacing w:line="276" w:lineRule="auto"/>
        <w:jc w:val="both"/>
        <w:rPr>
          <w:sz w:val="24"/>
          <w:szCs w:val="24"/>
        </w:rPr>
      </w:pPr>
      <w:r w:rsidRPr="00C929D0">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929D0" w:rsidRPr="00C929D0" w:rsidRDefault="00C929D0" w:rsidP="00C929D0">
      <w:pPr>
        <w:pStyle w:val="a9"/>
        <w:spacing w:line="276" w:lineRule="auto"/>
        <w:jc w:val="both"/>
        <w:rPr>
          <w:sz w:val="24"/>
          <w:szCs w:val="24"/>
        </w:rPr>
      </w:pPr>
      <w:r w:rsidRPr="00C929D0">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82965" w:rsidRDefault="00C929D0" w:rsidP="00415695">
      <w:pPr>
        <w:pStyle w:val="a9"/>
        <w:spacing w:line="276" w:lineRule="auto"/>
        <w:jc w:val="both"/>
        <w:rPr>
          <w:sz w:val="24"/>
          <w:szCs w:val="24"/>
        </w:rPr>
      </w:pPr>
      <w:r w:rsidRPr="00C929D0">
        <w:rPr>
          <w:sz w:val="24"/>
          <w:szCs w:val="24"/>
        </w:rPr>
        <w:t>11) сформированность навыков понимания литературных художественных произведений, отражающих разные этнокультурные традиции.</w:t>
      </w:r>
    </w:p>
    <w:p w:rsidR="00415695" w:rsidRPr="00415695" w:rsidRDefault="00415695" w:rsidP="00415695">
      <w:pPr>
        <w:pStyle w:val="a9"/>
        <w:spacing w:line="276" w:lineRule="auto"/>
        <w:jc w:val="both"/>
        <w:rPr>
          <w:b/>
          <w:sz w:val="24"/>
          <w:szCs w:val="24"/>
        </w:rPr>
      </w:pPr>
      <w:r w:rsidRPr="00415695">
        <w:rPr>
          <w:b/>
          <w:sz w:val="24"/>
          <w:szCs w:val="24"/>
        </w:rPr>
        <w:t>Родной (русский) язык</w:t>
      </w:r>
    </w:p>
    <w:p w:rsidR="00415695" w:rsidRPr="00415695" w:rsidRDefault="00415695" w:rsidP="00415695">
      <w:pPr>
        <w:pStyle w:val="a9"/>
        <w:spacing w:line="276" w:lineRule="auto"/>
        <w:jc w:val="both"/>
        <w:rPr>
          <w:b/>
          <w:sz w:val="24"/>
          <w:szCs w:val="24"/>
        </w:rPr>
      </w:pPr>
      <w:r w:rsidRPr="00415695">
        <w:rPr>
          <w:b/>
          <w:sz w:val="24"/>
          <w:szCs w:val="24"/>
        </w:rPr>
        <w:t>Обучающиеся научатся: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осознавать роль русского родного языка в жизни общества и государства, в жизни человека;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русских слов с национально-культурным компонентом, правильно употреблять их в речи;</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lastRenderedPageBreak/>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распознавать источники крылатых слов и выражений (в рамках изученного);</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 xml:space="preserve">создавать тексты как результат проектной (исследовательской) деятельности; оформлять реферат в письменной форме и </w:t>
      </w:r>
      <w:r>
        <w:rPr>
          <w:sz w:val="24"/>
          <w:szCs w:val="24"/>
        </w:rPr>
        <w:t>представлять его в устной форме.</w:t>
      </w:r>
    </w:p>
    <w:p w:rsidR="00415695" w:rsidRPr="00415695" w:rsidRDefault="009C4414" w:rsidP="00415695">
      <w:pPr>
        <w:pStyle w:val="a9"/>
        <w:spacing w:line="276" w:lineRule="auto"/>
        <w:jc w:val="both"/>
        <w:rPr>
          <w:b/>
          <w:sz w:val="24"/>
          <w:szCs w:val="24"/>
        </w:rPr>
      </w:pPr>
      <w:r>
        <w:rPr>
          <w:b/>
          <w:sz w:val="24"/>
          <w:szCs w:val="24"/>
        </w:rPr>
        <w:t>Обу</w:t>
      </w:r>
      <w:r w:rsidR="00415695" w:rsidRPr="00415695">
        <w:rPr>
          <w:b/>
          <w:sz w:val="24"/>
          <w:szCs w:val="24"/>
        </w:rPr>
        <w:t>ча</w:t>
      </w:r>
      <w:r>
        <w:rPr>
          <w:b/>
          <w:sz w:val="24"/>
          <w:szCs w:val="24"/>
        </w:rPr>
        <w:t>ю</w:t>
      </w:r>
      <w:r w:rsidR="00415695" w:rsidRPr="00415695">
        <w:rPr>
          <w:b/>
          <w:sz w:val="24"/>
          <w:szCs w:val="24"/>
        </w:rPr>
        <w:t>щиеся получат возможность научиться:</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правилам информационной безопасности при общении в социальных сетях;</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 xml:space="preserve">уместно использовать коммуникативные стратегии и тактики при контактном общении: убеждение, комплимент, уговаривание, похвала, </w:t>
      </w:r>
      <w:proofErr w:type="spellStart"/>
      <w:r w:rsidRPr="00415695">
        <w:rPr>
          <w:bCs/>
          <w:iCs/>
          <w:sz w:val="24"/>
          <w:szCs w:val="24"/>
        </w:rPr>
        <w:t>самопрезентация</w:t>
      </w:r>
      <w:proofErr w:type="spellEnd"/>
      <w:r w:rsidRPr="00415695">
        <w:rPr>
          <w:bCs/>
          <w:iCs/>
          <w:sz w:val="24"/>
          <w:szCs w:val="24"/>
        </w:rPr>
        <w:t>, просьба, принесение извинений и др.;</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использовать в общении этикетные речевые тактики и приемы‚ помогающие противостоять речевой агрессии.</w:t>
      </w:r>
    </w:p>
    <w:p w:rsidR="00415695" w:rsidRDefault="009C4414" w:rsidP="00415695">
      <w:pPr>
        <w:pStyle w:val="a9"/>
        <w:spacing w:line="276" w:lineRule="auto"/>
        <w:jc w:val="both"/>
        <w:rPr>
          <w:b/>
          <w:sz w:val="24"/>
          <w:szCs w:val="24"/>
        </w:rPr>
      </w:pPr>
      <w:r w:rsidRPr="009C4414">
        <w:rPr>
          <w:b/>
          <w:sz w:val="24"/>
          <w:szCs w:val="24"/>
        </w:rPr>
        <w:t>Родная (русская) литература</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научится: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обосновывать выбор художественного произведения для анализа, приводя в качестве аргумента как тему (темы) произведения, так и его проблематику (скрытые в нем смыслы и подтексты);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 xml:space="preserve">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w:t>
      </w:r>
      <w:r w:rsidRPr="009C4414">
        <w:rPr>
          <w:rFonts w:ascii="Times New Roman" w:eastAsia="Times New Roman" w:hAnsi="Times New Roman" w:cs="Times New Roman"/>
          <w:sz w:val="24"/>
          <w:szCs w:val="24"/>
        </w:rPr>
        <w:lastRenderedPageBreak/>
        <w:t>изображения действия и его развития, способы введения персонажей и средства раскрытия и/или развития их характеров;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 xml:space="preserve">определять контекстуальное значение слов и фраз, используемых в художественном произведении (включая переносные и </w:t>
      </w:r>
      <w:proofErr w:type="spellStart"/>
      <w:r w:rsidRPr="009C4414">
        <w:rPr>
          <w:rFonts w:ascii="Times New Roman" w:eastAsia="Times New Roman" w:hAnsi="Times New Roman" w:cs="Times New Roman"/>
          <w:sz w:val="24"/>
          <w:szCs w:val="24"/>
        </w:rPr>
        <w:t>коннотативные</w:t>
      </w:r>
      <w:proofErr w:type="spellEnd"/>
      <w:r w:rsidRPr="009C4414">
        <w:rPr>
          <w:rFonts w:ascii="Times New Roman" w:eastAsia="Times New Roman" w:hAnsi="Times New Roman" w:cs="Times New Roman"/>
          <w:sz w:val="24"/>
          <w:szCs w:val="24"/>
        </w:rPr>
        <w:t xml:space="preserve">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персонажей и пр.);</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осуществлять следующую продуктивную деятельность:</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w:t>
      </w:r>
      <w:r>
        <w:rPr>
          <w:rFonts w:ascii="Times New Roman" w:eastAsia="Times New Roman" w:hAnsi="Times New Roman" w:cs="Times New Roman"/>
          <w:sz w:val="24"/>
          <w:szCs w:val="24"/>
        </w:rPr>
        <w:t xml:space="preserve">нях в их единстве и взаимосвязи, </w:t>
      </w:r>
      <w:r w:rsidRPr="009C4414">
        <w:rPr>
          <w:rFonts w:ascii="Times New Roman" w:eastAsia="Times New Roman" w:hAnsi="Times New Roman" w:cs="Times New Roman"/>
          <w:sz w:val="24"/>
          <w:szCs w:val="24"/>
        </w:rPr>
        <w:t>и понимание принадлежности произведения к литературному направлению (течению) и культурно-исторической эпохе (периоду);</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 xml:space="preserve">давать историко-культурный комментарий к тексту произведения (в том числе и с использованием ресурсов музея, специализированной библиотеки, </w:t>
      </w:r>
      <w:proofErr w:type="spellStart"/>
      <w:r w:rsidRPr="009C4414">
        <w:rPr>
          <w:rFonts w:ascii="Times New Roman" w:eastAsia="Times New Roman" w:hAnsi="Times New Roman" w:cs="Times New Roman"/>
          <w:sz w:val="24"/>
          <w:szCs w:val="24"/>
        </w:rPr>
        <w:t>интернет-ресурсов</w:t>
      </w:r>
      <w:proofErr w:type="spellEnd"/>
      <w:r w:rsidRPr="009C4414">
        <w:rPr>
          <w:rFonts w:ascii="Times New Roman" w:eastAsia="Times New Roman" w:hAnsi="Times New Roman" w:cs="Times New Roman"/>
          <w:sz w:val="24"/>
          <w:szCs w:val="24"/>
        </w:rPr>
        <w:t xml:space="preserve"> и т. д.).</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получит возможность научиться:</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 текст;</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об историко-культурном подходе в литературоведении;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 xml:space="preserve">узнать об историко-литературном процессе </w:t>
      </w:r>
      <w:r w:rsidRPr="009C4414">
        <w:rPr>
          <w:rFonts w:ascii="Times New Roman" w:eastAsia="Times New Roman" w:hAnsi="Times New Roman" w:cs="Times New Roman"/>
          <w:iCs/>
          <w:sz w:val="24"/>
          <w:szCs w:val="24"/>
          <w:lang w:val="en-US"/>
        </w:rPr>
        <w:t>XIX</w:t>
      </w:r>
      <w:r w:rsidRPr="009C4414">
        <w:rPr>
          <w:rFonts w:ascii="Times New Roman" w:eastAsia="Times New Roman" w:hAnsi="Times New Roman" w:cs="Times New Roman"/>
          <w:iCs/>
          <w:sz w:val="24"/>
          <w:szCs w:val="24"/>
        </w:rPr>
        <w:t xml:space="preserve"> и </w:t>
      </w:r>
      <w:r w:rsidRPr="009C4414">
        <w:rPr>
          <w:rFonts w:ascii="Times New Roman" w:eastAsia="Times New Roman" w:hAnsi="Times New Roman" w:cs="Times New Roman"/>
          <w:iCs/>
          <w:sz w:val="24"/>
          <w:szCs w:val="24"/>
          <w:lang w:val="en-US"/>
        </w:rPr>
        <w:t>XX</w:t>
      </w:r>
      <w:r w:rsidRPr="009C4414">
        <w:rPr>
          <w:rFonts w:ascii="Times New Roman" w:eastAsia="Times New Roman" w:hAnsi="Times New Roman" w:cs="Times New Roman"/>
          <w:iCs/>
          <w:sz w:val="24"/>
          <w:szCs w:val="24"/>
        </w:rPr>
        <w:t xml:space="preserve"> веков;</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произведения современной литературы;</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рассматривать книгу как нравственный ориентир;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lastRenderedPageBreak/>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rsidR="003F1334" w:rsidRDefault="003F1334" w:rsidP="003F1334">
      <w:pPr>
        <w:pStyle w:val="a9"/>
        <w:spacing w:line="276" w:lineRule="auto"/>
        <w:jc w:val="both"/>
        <w:rPr>
          <w:b/>
          <w:sz w:val="24"/>
          <w:szCs w:val="24"/>
        </w:rPr>
      </w:pPr>
      <w:bookmarkStart w:id="10" w:name="_Toc434850657"/>
      <w:bookmarkStart w:id="11" w:name="_Toc435412678"/>
      <w:bookmarkStart w:id="12" w:name="_Toc453968150"/>
    </w:p>
    <w:p w:rsidR="003F1334" w:rsidRPr="003F1334" w:rsidRDefault="003F1334" w:rsidP="003F1334">
      <w:pPr>
        <w:pStyle w:val="a9"/>
        <w:spacing w:line="276" w:lineRule="auto"/>
        <w:jc w:val="both"/>
        <w:rPr>
          <w:b/>
          <w:sz w:val="24"/>
          <w:szCs w:val="24"/>
        </w:rPr>
      </w:pPr>
      <w:r w:rsidRPr="003F1334">
        <w:rPr>
          <w:b/>
          <w:sz w:val="24"/>
          <w:szCs w:val="24"/>
        </w:rPr>
        <w:t>Иностранный язык</w:t>
      </w:r>
      <w:bookmarkEnd w:id="10"/>
      <w:bookmarkEnd w:id="11"/>
      <w:bookmarkEnd w:id="12"/>
    </w:p>
    <w:p w:rsidR="003F1334" w:rsidRPr="003F1334" w:rsidRDefault="003F1334" w:rsidP="003F1334">
      <w:pPr>
        <w:pStyle w:val="a9"/>
        <w:spacing w:line="276" w:lineRule="auto"/>
        <w:jc w:val="both"/>
        <w:rPr>
          <w:sz w:val="24"/>
          <w:szCs w:val="24"/>
        </w:rPr>
      </w:pPr>
      <w:r w:rsidRPr="003F1334">
        <w:rPr>
          <w:b/>
          <w:sz w:val="24"/>
          <w:szCs w:val="24"/>
        </w:rPr>
        <w:t>В результате изучения учебного предмета «Иностранный язык» (</w:t>
      </w:r>
      <w:r w:rsidR="001D5D51">
        <w:rPr>
          <w:b/>
          <w:sz w:val="24"/>
          <w:szCs w:val="24"/>
        </w:rPr>
        <w:t>немецкий</w:t>
      </w:r>
      <w:r w:rsidRPr="003F1334">
        <w:rPr>
          <w:b/>
          <w:sz w:val="24"/>
          <w:szCs w:val="24"/>
        </w:rPr>
        <w:t>) на уровне среднего общего образования:</w:t>
      </w:r>
    </w:p>
    <w:p w:rsidR="00F90CDA" w:rsidRPr="00F90CDA" w:rsidRDefault="00F90CDA" w:rsidP="00F90CDA">
      <w:pPr>
        <w:pStyle w:val="a9"/>
        <w:spacing w:line="276" w:lineRule="auto"/>
        <w:jc w:val="both"/>
        <w:rPr>
          <w:b/>
          <w:sz w:val="24"/>
          <w:szCs w:val="24"/>
        </w:rPr>
      </w:pPr>
      <w:r w:rsidRPr="00F90CDA">
        <w:rPr>
          <w:b/>
          <w:sz w:val="24"/>
          <w:szCs w:val="24"/>
        </w:rPr>
        <w:t>Выпускник на базовом уровне научится:</w:t>
      </w:r>
    </w:p>
    <w:p w:rsidR="00F90CDA" w:rsidRPr="00F90CDA" w:rsidRDefault="00F90CDA" w:rsidP="00F90CDA">
      <w:pPr>
        <w:pStyle w:val="a9"/>
        <w:spacing w:line="276" w:lineRule="auto"/>
        <w:jc w:val="both"/>
        <w:rPr>
          <w:sz w:val="24"/>
          <w:szCs w:val="24"/>
        </w:rPr>
      </w:pPr>
      <w:r w:rsidRPr="00F90CDA">
        <w:rPr>
          <w:sz w:val="24"/>
          <w:szCs w:val="24"/>
        </w:rPr>
        <w:t>Коммуникативные умения</w:t>
      </w:r>
    </w:p>
    <w:p w:rsidR="00F90CDA" w:rsidRPr="00F90CDA" w:rsidRDefault="00F90CDA" w:rsidP="00F90CDA">
      <w:pPr>
        <w:pStyle w:val="a9"/>
        <w:spacing w:line="276" w:lineRule="auto"/>
        <w:jc w:val="both"/>
        <w:rPr>
          <w:sz w:val="24"/>
          <w:szCs w:val="24"/>
        </w:rPr>
      </w:pPr>
      <w:r w:rsidRPr="00F90CDA">
        <w:rPr>
          <w:sz w:val="24"/>
          <w:szCs w:val="24"/>
        </w:rPr>
        <w:t>Говорение, диалогическая речь</w:t>
      </w:r>
    </w:p>
    <w:p w:rsidR="00F90CDA" w:rsidRPr="00F90CDA" w:rsidRDefault="00F90CDA" w:rsidP="00BE59E1">
      <w:pPr>
        <w:pStyle w:val="a9"/>
        <w:numPr>
          <w:ilvl w:val="0"/>
          <w:numId w:val="41"/>
        </w:numPr>
        <w:spacing w:line="276" w:lineRule="auto"/>
        <w:jc w:val="both"/>
        <w:rPr>
          <w:sz w:val="24"/>
          <w:szCs w:val="24"/>
        </w:rPr>
      </w:pPr>
      <w:r>
        <w:rPr>
          <w:sz w:val="24"/>
          <w:szCs w:val="24"/>
        </w:rPr>
        <w:t>в</w:t>
      </w:r>
      <w:r w:rsidRPr="00F90CDA">
        <w:rPr>
          <w:sz w:val="24"/>
          <w:szCs w:val="24"/>
        </w:rPr>
        <w:t>ести диалог/</w:t>
      </w:r>
      <w:proofErr w:type="spellStart"/>
      <w:r w:rsidRPr="00F90CDA">
        <w:rPr>
          <w:sz w:val="24"/>
          <w:szCs w:val="24"/>
        </w:rPr>
        <w:t>полилог</w:t>
      </w:r>
      <w:proofErr w:type="spellEnd"/>
      <w:r w:rsidRPr="00F90CDA">
        <w:rPr>
          <w:sz w:val="24"/>
          <w:szCs w:val="24"/>
        </w:rPr>
        <w:t xml:space="preserve"> в ситуациях неофициального общения в рамках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выражать и аргументировать личную точку зрения;</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запрашивать информацию и обмениваться информацией в пределах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обращаться за разъяснениями, уточняя интересующую информацию.</w:t>
      </w:r>
    </w:p>
    <w:p w:rsidR="00F90CDA" w:rsidRPr="00F90CDA" w:rsidRDefault="00F90CDA" w:rsidP="00F90CDA">
      <w:pPr>
        <w:pStyle w:val="a9"/>
        <w:spacing w:line="276" w:lineRule="auto"/>
        <w:jc w:val="both"/>
        <w:rPr>
          <w:sz w:val="24"/>
          <w:szCs w:val="24"/>
        </w:rPr>
      </w:pPr>
      <w:r w:rsidRPr="00F90CDA">
        <w:rPr>
          <w:sz w:val="24"/>
          <w:szCs w:val="24"/>
        </w:rPr>
        <w:t xml:space="preserve"> Говорение, монологическая речь</w:t>
      </w:r>
    </w:p>
    <w:p w:rsidR="00F90CDA" w:rsidRPr="00F90CDA" w:rsidRDefault="00F90CDA" w:rsidP="00BE59E1">
      <w:pPr>
        <w:pStyle w:val="a9"/>
        <w:numPr>
          <w:ilvl w:val="0"/>
          <w:numId w:val="42"/>
        </w:numPr>
        <w:spacing w:line="276" w:lineRule="auto"/>
        <w:jc w:val="both"/>
        <w:rPr>
          <w:sz w:val="24"/>
          <w:szCs w:val="24"/>
        </w:rPr>
      </w:pPr>
      <w:r>
        <w:rPr>
          <w:sz w:val="24"/>
          <w:szCs w:val="24"/>
        </w:rPr>
        <w:t>ф</w:t>
      </w:r>
      <w:r w:rsidRPr="00F90CDA">
        <w:rPr>
          <w:sz w:val="24"/>
          <w:szCs w:val="24"/>
        </w:rPr>
        <w:t>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передавать основное содержание прочитанного/</w:t>
      </w:r>
      <w:r w:rsidRPr="00F90CDA">
        <w:rPr>
          <w:sz w:val="24"/>
          <w:szCs w:val="24"/>
        </w:rPr>
        <w:br/>
        <w:t>увиденного/услышанного;</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 xml:space="preserve">давать краткие описания и/или </w:t>
      </w:r>
      <w:proofErr w:type="spellStart"/>
      <w:r w:rsidRPr="00F90CDA">
        <w:rPr>
          <w:sz w:val="24"/>
          <w:szCs w:val="24"/>
        </w:rPr>
        <w:t>комментариис</w:t>
      </w:r>
      <w:proofErr w:type="spellEnd"/>
      <w:r w:rsidRPr="00F90CDA">
        <w:rPr>
          <w:sz w:val="24"/>
          <w:szCs w:val="24"/>
        </w:rPr>
        <w:t xml:space="preserve"> опорой на нелинейный текст (таблицы, графики);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строить высказывание на основе изображения с опорой или без опоры на ключевые слова/план/вопросы.</w:t>
      </w:r>
    </w:p>
    <w:p w:rsidR="00F90CDA" w:rsidRPr="00F90CDA" w:rsidRDefault="00F90CDA" w:rsidP="00F90CDA">
      <w:pPr>
        <w:pStyle w:val="a9"/>
        <w:spacing w:line="276" w:lineRule="auto"/>
        <w:jc w:val="both"/>
        <w:rPr>
          <w:sz w:val="24"/>
          <w:szCs w:val="24"/>
        </w:rPr>
      </w:pPr>
      <w:proofErr w:type="spellStart"/>
      <w:r w:rsidRPr="00F90CDA">
        <w:rPr>
          <w:sz w:val="24"/>
          <w:szCs w:val="24"/>
        </w:rPr>
        <w:t>Аудирование</w:t>
      </w:r>
      <w:proofErr w:type="spellEnd"/>
    </w:p>
    <w:p w:rsidR="00F90CDA" w:rsidRPr="00F90CDA" w:rsidRDefault="00F90CDA" w:rsidP="00BE59E1">
      <w:pPr>
        <w:pStyle w:val="a9"/>
        <w:numPr>
          <w:ilvl w:val="0"/>
          <w:numId w:val="43"/>
        </w:numPr>
        <w:spacing w:line="276" w:lineRule="auto"/>
        <w:jc w:val="both"/>
        <w:rPr>
          <w:sz w:val="24"/>
          <w:szCs w:val="24"/>
        </w:rPr>
      </w:pPr>
      <w:r>
        <w:rPr>
          <w:sz w:val="24"/>
          <w:szCs w:val="24"/>
        </w:rPr>
        <w:t>п</w:t>
      </w:r>
      <w:r w:rsidRPr="00F90CDA">
        <w:rPr>
          <w:sz w:val="24"/>
          <w:szCs w:val="24"/>
        </w:rPr>
        <w:t xml:space="preserve">онимать основное содержание несложных аутентичных </w:t>
      </w:r>
      <w:proofErr w:type="spellStart"/>
      <w:r w:rsidRPr="00F90CDA">
        <w:rPr>
          <w:sz w:val="24"/>
          <w:szCs w:val="24"/>
        </w:rPr>
        <w:t>аудиотекстов</w:t>
      </w:r>
      <w:proofErr w:type="spellEnd"/>
      <w:r w:rsidRPr="00F90CDA">
        <w:rPr>
          <w:sz w:val="24"/>
          <w:szCs w:val="24"/>
        </w:rP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rsidR="00F90CDA" w:rsidRPr="00F90CDA" w:rsidRDefault="00F90CDA" w:rsidP="00BE59E1">
      <w:pPr>
        <w:pStyle w:val="a9"/>
        <w:numPr>
          <w:ilvl w:val="0"/>
          <w:numId w:val="43"/>
        </w:numPr>
        <w:spacing w:line="276" w:lineRule="auto"/>
        <w:jc w:val="both"/>
        <w:rPr>
          <w:sz w:val="24"/>
          <w:szCs w:val="24"/>
        </w:rPr>
      </w:pPr>
      <w:r w:rsidRPr="00F90CDA">
        <w:rPr>
          <w:sz w:val="24"/>
          <w:szCs w:val="24"/>
        </w:rPr>
        <w:t xml:space="preserve">выборочное понимание запрашиваемой информации из несложных аутентичных </w:t>
      </w:r>
      <w:proofErr w:type="spellStart"/>
      <w:r w:rsidRPr="00F90CDA">
        <w:rPr>
          <w:sz w:val="24"/>
          <w:szCs w:val="24"/>
        </w:rPr>
        <w:t>аудиотекстов</w:t>
      </w:r>
      <w:proofErr w:type="spellEnd"/>
      <w:r w:rsidRPr="00F90CDA">
        <w:rPr>
          <w:sz w:val="24"/>
          <w:szCs w:val="24"/>
        </w:rP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F90CDA" w:rsidRPr="00F90CDA" w:rsidRDefault="00F90CDA" w:rsidP="00F90CDA">
      <w:pPr>
        <w:pStyle w:val="a9"/>
        <w:spacing w:line="276" w:lineRule="auto"/>
        <w:jc w:val="both"/>
        <w:rPr>
          <w:sz w:val="24"/>
          <w:szCs w:val="24"/>
        </w:rPr>
      </w:pPr>
      <w:r w:rsidRPr="00F90CDA">
        <w:rPr>
          <w:sz w:val="24"/>
          <w:szCs w:val="24"/>
        </w:rPr>
        <w:t>Чтение</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F90CDA" w:rsidRPr="00F90CDA" w:rsidRDefault="00F90CDA" w:rsidP="00F90CDA">
      <w:pPr>
        <w:pStyle w:val="a9"/>
        <w:spacing w:line="276" w:lineRule="auto"/>
        <w:jc w:val="both"/>
        <w:rPr>
          <w:sz w:val="24"/>
          <w:szCs w:val="24"/>
        </w:rPr>
      </w:pPr>
      <w:r w:rsidRPr="00F90CDA">
        <w:rPr>
          <w:sz w:val="24"/>
          <w:szCs w:val="24"/>
        </w:rPr>
        <w:t xml:space="preserve"> Письмо</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lastRenderedPageBreak/>
        <w:t>Писать несложные связные тексты по изученной тематике;</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F90CDA" w:rsidRPr="00F90CDA" w:rsidRDefault="00F90CDA" w:rsidP="00F90CDA">
      <w:pPr>
        <w:pStyle w:val="a9"/>
        <w:spacing w:line="276" w:lineRule="auto"/>
        <w:jc w:val="both"/>
        <w:rPr>
          <w:sz w:val="24"/>
          <w:szCs w:val="24"/>
        </w:rPr>
      </w:pPr>
      <w:r w:rsidRPr="00F90CDA">
        <w:rPr>
          <w:sz w:val="24"/>
          <w:szCs w:val="24"/>
        </w:rPr>
        <w:t>Языковые навыки</w:t>
      </w:r>
    </w:p>
    <w:p w:rsidR="00F90CDA" w:rsidRPr="00F90CDA" w:rsidRDefault="00F90CDA" w:rsidP="00F90CDA">
      <w:pPr>
        <w:pStyle w:val="a9"/>
        <w:spacing w:line="276" w:lineRule="auto"/>
        <w:jc w:val="both"/>
        <w:rPr>
          <w:sz w:val="24"/>
          <w:szCs w:val="24"/>
        </w:rPr>
      </w:pPr>
      <w:r w:rsidRPr="00F90CDA">
        <w:rPr>
          <w:sz w:val="24"/>
          <w:szCs w:val="24"/>
        </w:rPr>
        <w:t>Орфография и пунктуация</w:t>
      </w:r>
    </w:p>
    <w:p w:rsidR="00F90CDA" w:rsidRPr="00F90CDA" w:rsidRDefault="00F90CDA" w:rsidP="00BE59E1">
      <w:pPr>
        <w:pStyle w:val="a9"/>
        <w:numPr>
          <w:ilvl w:val="0"/>
          <w:numId w:val="46"/>
        </w:numPr>
        <w:spacing w:line="276" w:lineRule="auto"/>
        <w:jc w:val="both"/>
        <w:rPr>
          <w:sz w:val="24"/>
          <w:szCs w:val="24"/>
        </w:rPr>
      </w:pPr>
      <w:r>
        <w:rPr>
          <w:sz w:val="24"/>
          <w:szCs w:val="24"/>
        </w:rPr>
        <w:t>в</w:t>
      </w:r>
      <w:r w:rsidRPr="00F90CDA">
        <w:rPr>
          <w:sz w:val="24"/>
          <w:szCs w:val="24"/>
        </w:rPr>
        <w:t>ладеть орфографическими навыками в рамках тем, включенных в раздел «Предметное содержание речи»;</w:t>
      </w:r>
    </w:p>
    <w:p w:rsidR="00F90CDA" w:rsidRPr="00F90CDA" w:rsidRDefault="00F90CDA" w:rsidP="00BE59E1">
      <w:pPr>
        <w:pStyle w:val="a9"/>
        <w:numPr>
          <w:ilvl w:val="0"/>
          <w:numId w:val="46"/>
        </w:numPr>
        <w:spacing w:line="276" w:lineRule="auto"/>
        <w:jc w:val="both"/>
        <w:rPr>
          <w:sz w:val="24"/>
          <w:szCs w:val="24"/>
        </w:rPr>
      </w:pPr>
      <w:r w:rsidRPr="00F90CDA">
        <w:rPr>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sz w:val="24"/>
          <w:szCs w:val="24"/>
        </w:rPr>
      </w:pPr>
      <w:r w:rsidRPr="00F90CDA">
        <w:rPr>
          <w:sz w:val="24"/>
          <w:szCs w:val="24"/>
        </w:rPr>
        <w:t>Фонетическая сторона речи</w:t>
      </w:r>
    </w:p>
    <w:p w:rsidR="00F90CDA" w:rsidRPr="00F90CDA" w:rsidRDefault="00F90CDA" w:rsidP="00BE59E1">
      <w:pPr>
        <w:pStyle w:val="a9"/>
        <w:numPr>
          <w:ilvl w:val="0"/>
          <w:numId w:val="47"/>
        </w:numPr>
        <w:spacing w:line="276" w:lineRule="auto"/>
        <w:jc w:val="both"/>
        <w:rPr>
          <w:sz w:val="24"/>
          <w:szCs w:val="24"/>
        </w:rPr>
      </w:pPr>
      <w:r>
        <w:rPr>
          <w:sz w:val="24"/>
          <w:szCs w:val="24"/>
        </w:rPr>
        <w:t>в</w:t>
      </w:r>
      <w:r w:rsidRPr="00F90CDA">
        <w:rPr>
          <w:sz w:val="24"/>
          <w:szCs w:val="24"/>
        </w:rPr>
        <w:t xml:space="preserve">ладеть </w:t>
      </w:r>
      <w:proofErr w:type="spellStart"/>
      <w:r w:rsidRPr="00F90CDA">
        <w:rPr>
          <w:sz w:val="24"/>
          <w:szCs w:val="24"/>
        </w:rPr>
        <w:t>слухопроизносительными</w:t>
      </w:r>
      <w:proofErr w:type="spellEnd"/>
      <w:r w:rsidRPr="00F90CDA">
        <w:rPr>
          <w:sz w:val="24"/>
          <w:szCs w:val="24"/>
        </w:rPr>
        <w:t xml:space="preserve"> навыками в рамках тем, включенных в раздел «Предметное содержание речи»;</w:t>
      </w:r>
    </w:p>
    <w:p w:rsidR="00F90CDA" w:rsidRPr="00F90CDA" w:rsidRDefault="00F90CDA" w:rsidP="00BE59E1">
      <w:pPr>
        <w:pStyle w:val="a9"/>
        <w:numPr>
          <w:ilvl w:val="0"/>
          <w:numId w:val="47"/>
        </w:numPr>
        <w:spacing w:line="276" w:lineRule="auto"/>
        <w:jc w:val="both"/>
        <w:rPr>
          <w:sz w:val="24"/>
          <w:szCs w:val="24"/>
        </w:rPr>
      </w:pPr>
      <w:r w:rsidRPr="00F90CDA">
        <w:rPr>
          <w:sz w:val="24"/>
          <w:szCs w:val="24"/>
        </w:rPr>
        <w:t>владеть навыками ритмико-интонационного оформления речи в зависимости от коммуникативной ситуации.</w:t>
      </w:r>
    </w:p>
    <w:p w:rsidR="00F90CDA" w:rsidRPr="00F90CDA" w:rsidRDefault="00F90CDA" w:rsidP="00F90CDA">
      <w:pPr>
        <w:pStyle w:val="a9"/>
        <w:spacing w:line="276" w:lineRule="auto"/>
        <w:jc w:val="both"/>
        <w:rPr>
          <w:sz w:val="24"/>
          <w:szCs w:val="24"/>
        </w:rPr>
      </w:pPr>
      <w:r w:rsidRPr="00F90CDA">
        <w:rPr>
          <w:sz w:val="24"/>
          <w:szCs w:val="24"/>
        </w:rPr>
        <w:t>Лексическая сторона речи</w:t>
      </w:r>
    </w:p>
    <w:p w:rsidR="00F90CDA" w:rsidRPr="00F90CDA" w:rsidRDefault="00F90CDA" w:rsidP="00F90CDA">
      <w:pPr>
        <w:pStyle w:val="a9"/>
        <w:spacing w:line="276" w:lineRule="auto"/>
        <w:jc w:val="both"/>
        <w:rPr>
          <w:sz w:val="24"/>
          <w:szCs w:val="24"/>
        </w:rPr>
      </w:pPr>
      <w:r w:rsidRPr="00F90CDA">
        <w:rPr>
          <w:sz w:val="24"/>
          <w:szCs w:val="24"/>
        </w:rPr>
        <w:t>Распознавать и употреблять в речи лексические единицы в рамках тем, включенных в раздел «Предметное содержание речи»;</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в речи наиболее распространенные фразовые глаголы;</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определять принадлежность слов к частям речи по аффиксам;</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различные средства связи в тексте для обеспечения его целостности (</w:t>
      </w:r>
      <w:proofErr w:type="spellStart"/>
      <w:r w:rsidRPr="00F90CDA">
        <w:rPr>
          <w:sz w:val="24"/>
          <w:szCs w:val="24"/>
        </w:rPr>
        <w:t>firstly</w:t>
      </w:r>
      <w:proofErr w:type="spellEnd"/>
      <w:r w:rsidRPr="00F90CDA">
        <w:rPr>
          <w:sz w:val="24"/>
          <w:szCs w:val="24"/>
        </w:rPr>
        <w:t xml:space="preserve">, </w:t>
      </w:r>
      <w:proofErr w:type="spellStart"/>
      <w:r w:rsidRPr="00F90CDA">
        <w:rPr>
          <w:sz w:val="24"/>
          <w:szCs w:val="24"/>
        </w:rPr>
        <w:t>tobeginwith</w:t>
      </w:r>
      <w:proofErr w:type="spellEnd"/>
      <w:r w:rsidRPr="00F90CDA">
        <w:rPr>
          <w:sz w:val="24"/>
          <w:szCs w:val="24"/>
        </w:rPr>
        <w:t xml:space="preserve">, </w:t>
      </w:r>
      <w:proofErr w:type="spellStart"/>
      <w:r w:rsidRPr="00F90CDA">
        <w:rPr>
          <w:sz w:val="24"/>
          <w:szCs w:val="24"/>
        </w:rPr>
        <w:t>however</w:t>
      </w:r>
      <w:proofErr w:type="spellEnd"/>
      <w:r w:rsidRPr="00F90CDA">
        <w:rPr>
          <w:sz w:val="24"/>
          <w:szCs w:val="24"/>
        </w:rPr>
        <w:t xml:space="preserve">, </w:t>
      </w:r>
      <w:proofErr w:type="spellStart"/>
      <w:r w:rsidRPr="00F90CDA">
        <w:rPr>
          <w:sz w:val="24"/>
          <w:szCs w:val="24"/>
        </w:rPr>
        <w:t>asforme</w:t>
      </w:r>
      <w:proofErr w:type="spellEnd"/>
      <w:r w:rsidRPr="00F90CDA">
        <w:rPr>
          <w:sz w:val="24"/>
          <w:szCs w:val="24"/>
        </w:rPr>
        <w:t xml:space="preserve">, </w:t>
      </w:r>
      <w:proofErr w:type="spellStart"/>
      <w:r w:rsidRPr="00F90CDA">
        <w:rPr>
          <w:sz w:val="24"/>
          <w:szCs w:val="24"/>
        </w:rPr>
        <w:t>finally</w:t>
      </w:r>
      <w:proofErr w:type="spellEnd"/>
      <w:r w:rsidRPr="00F90CDA">
        <w:rPr>
          <w:sz w:val="24"/>
          <w:szCs w:val="24"/>
        </w:rPr>
        <w:t xml:space="preserve">, </w:t>
      </w:r>
      <w:proofErr w:type="spellStart"/>
      <w:r w:rsidRPr="00F90CDA">
        <w:rPr>
          <w:sz w:val="24"/>
          <w:szCs w:val="24"/>
        </w:rPr>
        <w:t>atlast</w:t>
      </w:r>
      <w:proofErr w:type="spellEnd"/>
      <w:r w:rsidRPr="00F90CDA">
        <w:rPr>
          <w:sz w:val="24"/>
          <w:szCs w:val="24"/>
        </w:rPr>
        <w:t xml:space="preserve">, </w:t>
      </w:r>
      <w:proofErr w:type="spellStart"/>
      <w:r w:rsidRPr="00F90CDA">
        <w:rPr>
          <w:sz w:val="24"/>
          <w:szCs w:val="24"/>
        </w:rPr>
        <w:t>etc</w:t>
      </w:r>
      <w:proofErr w:type="spellEnd"/>
      <w:r w:rsidRPr="00F90CDA">
        <w:rPr>
          <w:sz w:val="24"/>
          <w:szCs w:val="24"/>
        </w:rPr>
        <w:t>.).</w:t>
      </w:r>
    </w:p>
    <w:p w:rsidR="00F90CDA" w:rsidRPr="00F90CDA" w:rsidRDefault="00F90CDA" w:rsidP="00F90CDA">
      <w:pPr>
        <w:pStyle w:val="a9"/>
        <w:spacing w:line="276" w:lineRule="auto"/>
        <w:jc w:val="both"/>
        <w:rPr>
          <w:sz w:val="24"/>
          <w:szCs w:val="24"/>
        </w:rPr>
      </w:pPr>
      <w:r w:rsidRPr="00F90CDA">
        <w:rPr>
          <w:sz w:val="24"/>
          <w:szCs w:val="24"/>
        </w:rPr>
        <w:t>Грамматическая сторона речи</w:t>
      </w:r>
    </w:p>
    <w:p w:rsidR="00F90CDA" w:rsidRPr="00F90CDA" w:rsidRDefault="00F90CDA" w:rsidP="00BE59E1">
      <w:pPr>
        <w:pStyle w:val="a9"/>
        <w:numPr>
          <w:ilvl w:val="0"/>
          <w:numId w:val="49"/>
        </w:numPr>
        <w:spacing w:line="276" w:lineRule="auto"/>
        <w:jc w:val="both"/>
        <w:rPr>
          <w:sz w:val="24"/>
          <w:szCs w:val="24"/>
        </w:rPr>
      </w:pPr>
      <w:r>
        <w:rPr>
          <w:sz w:val="24"/>
          <w:szCs w:val="24"/>
        </w:rPr>
        <w:t>о</w:t>
      </w:r>
      <w:r w:rsidRPr="00F90CDA">
        <w:rPr>
          <w:sz w:val="24"/>
          <w:szCs w:val="24"/>
        </w:rPr>
        <w:t xml:space="preserve">перировать в процессе устного и письменного общения основными </w:t>
      </w:r>
      <w:proofErr w:type="spellStart"/>
      <w:r w:rsidRPr="00F90CDA">
        <w:rPr>
          <w:sz w:val="24"/>
          <w:szCs w:val="24"/>
        </w:rPr>
        <w:t>синтактическими</w:t>
      </w:r>
      <w:proofErr w:type="spellEnd"/>
      <w:r w:rsidRPr="00F90CDA">
        <w:rPr>
          <w:sz w:val="24"/>
          <w:szCs w:val="24"/>
        </w:rPr>
        <w:t xml:space="preserve"> конструкциями в соответствии с коммуникативной задачей;</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F90CDA">
        <w:rPr>
          <w:sz w:val="24"/>
          <w:szCs w:val="24"/>
        </w:rPr>
        <w:t>Wemovedto</w:t>
      </w:r>
      <w:proofErr w:type="spellEnd"/>
      <w:r w:rsidRPr="00F90CDA">
        <w:rPr>
          <w:sz w:val="24"/>
          <w:szCs w:val="24"/>
        </w:rPr>
        <w:t xml:space="preserve"> </w:t>
      </w:r>
      <w:proofErr w:type="spellStart"/>
      <w:r w:rsidRPr="00F90CDA">
        <w:rPr>
          <w:sz w:val="24"/>
          <w:szCs w:val="24"/>
        </w:rPr>
        <w:t>a</w:t>
      </w:r>
      <w:proofErr w:type="spellEnd"/>
      <w:r w:rsidRPr="00F90CDA">
        <w:rPr>
          <w:sz w:val="24"/>
          <w:szCs w:val="24"/>
        </w:rPr>
        <w:t xml:space="preserve"> </w:t>
      </w:r>
      <w:proofErr w:type="spellStart"/>
      <w:r w:rsidRPr="00F90CDA">
        <w:rPr>
          <w:sz w:val="24"/>
          <w:szCs w:val="24"/>
        </w:rPr>
        <w:t>newhouselastyear</w:t>
      </w:r>
      <w:proofErr w:type="spellEnd"/>
      <w:r w:rsidRPr="00F90CDA">
        <w:rPr>
          <w:sz w:val="24"/>
          <w:szCs w:val="24"/>
        </w:rPr>
        <w: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употреблятьвречисложноподчиненныепредложенияссоюзамиисоюзнымисловами</w:t>
      </w:r>
      <w:r w:rsidRPr="00F90CDA">
        <w:rPr>
          <w:sz w:val="24"/>
          <w:szCs w:val="24"/>
          <w:lang w:val="en-US"/>
        </w:rPr>
        <w:t xml:space="preserve"> what, when, why, which, that, who, if, because, that’s why, </w:t>
      </w:r>
      <w:proofErr w:type="spellStart"/>
      <w:r w:rsidRPr="00F90CDA">
        <w:rPr>
          <w:sz w:val="24"/>
          <w:szCs w:val="24"/>
          <w:lang w:val="en-US"/>
        </w:rPr>
        <w:t>than</w:t>
      </w:r>
      <w:proofErr w:type="spellEnd"/>
      <w:r w:rsidRPr="00F90CDA">
        <w:rPr>
          <w:sz w:val="24"/>
          <w:szCs w:val="24"/>
          <w:lang w:val="en-US"/>
        </w:rPr>
        <w:t>, so, for, since, during, so that, unless;</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 xml:space="preserve">употреблять в речи сложносочиненные предложения с сочинительными союзами </w:t>
      </w:r>
      <w:proofErr w:type="spellStart"/>
      <w:r w:rsidRPr="00F90CDA">
        <w:rPr>
          <w:sz w:val="24"/>
          <w:szCs w:val="24"/>
        </w:rPr>
        <w:t>and</w:t>
      </w:r>
      <w:proofErr w:type="spellEnd"/>
      <w:r w:rsidRPr="00F90CDA">
        <w:rPr>
          <w:sz w:val="24"/>
          <w:szCs w:val="24"/>
        </w:rPr>
        <w:t xml:space="preserve">, </w:t>
      </w:r>
      <w:proofErr w:type="spellStart"/>
      <w:r w:rsidRPr="00F90CDA">
        <w:rPr>
          <w:sz w:val="24"/>
          <w:szCs w:val="24"/>
        </w:rPr>
        <w:t>but</w:t>
      </w:r>
      <w:proofErr w:type="spellEnd"/>
      <w:r w:rsidRPr="00F90CDA">
        <w:rPr>
          <w:sz w:val="24"/>
          <w:szCs w:val="24"/>
        </w:rPr>
        <w:t xml:space="preserve">, </w:t>
      </w:r>
      <w:proofErr w:type="spellStart"/>
      <w:r w:rsidRPr="00F90CDA">
        <w:rPr>
          <w:sz w:val="24"/>
          <w:szCs w:val="24"/>
        </w:rPr>
        <w:t>or</w:t>
      </w:r>
      <w:proofErr w:type="spellEnd"/>
      <w:r w:rsidRPr="00F90CDA">
        <w:rPr>
          <w:sz w:val="24"/>
          <w:szCs w:val="24"/>
        </w:rPr>
        <w:t>;</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употреблятьвречиусловныепредложенияреального</w:t>
      </w:r>
      <w:proofErr w:type="spellEnd"/>
      <w:r w:rsidRPr="00F90CDA">
        <w:rPr>
          <w:sz w:val="24"/>
          <w:szCs w:val="24"/>
          <w:lang w:val="en-US"/>
        </w:rPr>
        <w:t xml:space="preserve"> (Conditional I – If I see Jim, I’ll invite him to our school party) </w:t>
      </w:r>
      <w:proofErr w:type="spellStart"/>
      <w:r w:rsidRPr="00F90CDA">
        <w:rPr>
          <w:sz w:val="24"/>
          <w:szCs w:val="24"/>
        </w:rPr>
        <w:t>инереальногохарактера</w:t>
      </w:r>
      <w:proofErr w:type="spellEnd"/>
      <w:r w:rsidRPr="00F90CDA">
        <w:rPr>
          <w:sz w:val="24"/>
          <w:szCs w:val="24"/>
          <w:lang w:val="en-US"/>
        </w:rPr>
        <w:t xml:space="preserve"> (Conditional II – If I were you, I would start learning French);</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 xml:space="preserve">употреблять в речи предложения с конструкцией I </w:t>
      </w:r>
      <w:proofErr w:type="spellStart"/>
      <w:r w:rsidRPr="00F90CDA">
        <w:rPr>
          <w:sz w:val="24"/>
          <w:szCs w:val="24"/>
        </w:rPr>
        <w:t>wish</w:t>
      </w:r>
      <w:proofErr w:type="spellEnd"/>
      <w:r w:rsidRPr="00F90CDA">
        <w:rPr>
          <w:sz w:val="24"/>
          <w:szCs w:val="24"/>
        </w:rPr>
        <w:t xml:space="preserve"> (I </w:t>
      </w:r>
      <w:proofErr w:type="spellStart"/>
      <w:r w:rsidRPr="00F90CDA">
        <w:rPr>
          <w:sz w:val="24"/>
          <w:szCs w:val="24"/>
        </w:rPr>
        <w:t>wish</w:t>
      </w:r>
      <w:proofErr w:type="spellEnd"/>
      <w:r w:rsidRPr="00F90CDA">
        <w:rPr>
          <w:sz w:val="24"/>
          <w:szCs w:val="24"/>
        </w:rPr>
        <w:t xml:space="preserve"> I </w:t>
      </w:r>
      <w:proofErr w:type="spellStart"/>
      <w:r w:rsidRPr="00F90CDA">
        <w:rPr>
          <w:sz w:val="24"/>
          <w:szCs w:val="24"/>
        </w:rPr>
        <w:t>hadmyownroom</w:t>
      </w:r>
      <w:proofErr w:type="spellEnd"/>
      <w:r w:rsidRPr="00F90CDA">
        <w:rPr>
          <w:sz w:val="24"/>
          <w:szCs w:val="24"/>
        </w:rPr>
        <w:t>);</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lastRenderedPageBreak/>
        <w:t>употреблятьвречипредложениясконструкцией</w:t>
      </w:r>
      <w:proofErr w:type="spellEnd"/>
      <w:r w:rsidRPr="00F90CDA">
        <w:rPr>
          <w:sz w:val="24"/>
          <w:szCs w:val="24"/>
          <w:lang w:val="en-US"/>
        </w:rPr>
        <w:t xml:space="preserve"> so/such (I was so busy that I forgot to phone my parents);</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употреблятьвречиконструкциисгерундием</w:t>
      </w:r>
      <w:proofErr w:type="spellEnd"/>
      <w:r w:rsidRPr="00F90CDA">
        <w:rPr>
          <w:sz w:val="24"/>
          <w:szCs w:val="24"/>
          <w:lang w:val="en-US"/>
        </w:rPr>
        <w:t>: to love/hate doing something; stop talking;</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 xml:space="preserve">употреблять в речи конструкции с инфинитивом: </w:t>
      </w:r>
      <w:proofErr w:type="spellStart"/>
      <w:r w:rsidRPr="00F90CDA">
        <w:rPr>
          <w:sz w:val="24"/>
          <w:szCs w:val="24"/>
        </w:rPr>
        <w:t>wanttodo</w:t>
      </w:r>
      <w:proofErr w:type="spellEnd"/>
      <w:r w:rsidRPr="00F90CDA">
        <w:rPr>
          <w:sz w:val="24"/>
          <w:szCs w:val="24"/>
        </w:rPr>
        <w:t xml:space="preserve">, </w:t>
      </w:r>
      <w:proofErr w:type="spellStart"/>
      <w:r w:rsidRPr="00F90CDA">
        <w:rPr>
          <w:sz w:val="24"/>
          <w:szCs w:val="24"/>
        </w:rPr>
        <w:t>learntospeak</w:t>
      </w:r>
      <w:proofErr w:type="spellEnd"/>
      <w:r w:rsidRPr="00F90CDA">
        <w:rPr>
          <w:sz w:val="24"/>
          <w:szCs w:val="24"/>
        </w:rPr>
        <w:t>;</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употреблятьвречиинфинитивцели</w:t>
      </w:r>
      <w:proofErr w:type="spellEnd"/>
      <w:r w:rsidRPr="00F90CDA">
        <w:rPr>
          <w:sz w:val="24"/>
          <w:szCs w:val="24"/>
          <w:lang w:val="en-US"/>
        </w:rPr>
        <w:t xml:space="preserve"> (I called to cancel our lesson);</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употреблятьвречиконструкцию</w:t>
      </w:r>
      <w:proofErr w:type="spellEnd"/>
      <w:r w:rsidRPr="00F90CDA">
        <w:rPr>
          <w:sz w:val="24"/>
          <w:szCs w:val="24"/>
          <w:lang w:val="en-US"/>
        </w:rPr>
        <w:t xml:space="preserve"> it takes me … to do something;</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использоватькосвеннуюречь</w:t>
      </w:r>
      <w:proofErr w:type="spellEnd"/>
      <w:r w:rsidRPr="00F90CDA">
        <w:rPr>
          <w:sz w:val="24"/>
          <w:szCs w:val="24"/>
          <w:lang w:val="en-US"/>
        </w:rPr>
        <w:t>;</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использоватьвречиглаголывнаиболееупотребляемыхвременныхформах</w:t>
      </w:r>
      <w:proofErr w:type="spellEnd"/>
      <w:r w:rsidRPr="00F90CDA">
        <w:rPr>
          <w:sz w:val="24"/>
          <w:szCs w:val="24"/>
          <w:lang w:val="en-US"/>
        </w:rPr>
        <w:t>: Present Simple, Present Continuous, Future Simple, Past Simple, Past Continuous, Present Perfect, Present Perfect Continuous, Past Perfect;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употреблятьвречистрадательныйзалогвформахнаиболееиспользуемыхвремен</w:t>
      </w:r>
      <w:r w:rsidRPr="00F90CDA">
        <w:rPr>
          <w:sz w:val="24"/>
          <w:szCs w:val="24"/>
          <w:lang w:val="en-US"/>
        </w:rPr>
        <w:t>: Present Simple, Present Continuous, Past Simple, Present Perfect;</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 xml:space="preserve">употреблять в речи различные грамматические средства для выражения будущего времени – </w:t>
      </w:r>
      <w:proofErr w:type="spellStart"/>
      <w:r w:rsidRPr="00F90CDA">
        <w:rPr>
          <w:sz w:val="24"/>
          <w:szCs w:val="24"/>
        </w:rPr>
        <w:t>tobegoingto</w:t>
      </w:r>
      <w:proofErr w:type="spellEnd"/>
      <w:r w:rsidRPr="00F90CDA">
        <w:rPr>
          <w:sz w:val="24"/>
          <w:szCs w:val="24"/>
        </w:rPr>
        <w:t xml:space="preserve">, </w:t>
      </w:r>
      <w:proofErr w:type="spellStart"/>
      <w:r w:rsidRPr="00F90CDA">
        <w:rPr>
          <w:sz w:val="24"/>
          <w:szCs w:val="24"/>
        </w:rPr>
        <w:t>PresentContinuous</w:t>
      </w:r>
      <w:proofErr w:type="spellEnd"/>
      <w:r w:rsidRPr="00F90CDA">
        <w:rPr>
          <w:sz w:val="24"/>
          <w:szCs w:val="24"/>
        </w:rPr>
        <w:t xml:space="preserve">; </w:t>
      </w:r>
      <w:proofErr w:type="spellStart"/>
      <w:r w:rsidRPr="00F90CDA">
        <w:rPr>
          <w:sz w:val="24"/>
          <w:szCs w:val="24"/>
        </w:rPr>
        <w:t>PresentSimple</w:t>
      </w:r>
      <w:proofErr w:type="spellEnd"/>
      <w:r w:rsidRPr="00F90CDA">
        <w:rPr>
          <w:sz w:val="24"/>
          <w:szCs w:val="24"/>
        </w:rPr>
        <w:t>;</w:t>
      </w:r>
    </w:p>
    <w:p w:rsidR="00F90CDA" w:rsidRPr="00F90CDA" w:rsidRDefault="00F90CDA" w:rsidP="00BE59E1">
      <w:pPr>
        <w:pStyle w:val="a9"/>
        <w:numPr>
          <w:ilvl w:val="0"/>
          <w:numId w:val="49"/>
        </w:numPr>
        <w:spacing w:line="276" w:lineRule="auto"/>
        <w:jc w:val="both"/>
        <w:rPr>
          <w:sz w:val="24"/>
          <w:szCs w:val="24"/>
          <w:lang w:val="en-US"/>
        </w:rPr>
      </w:pPr>
      <w:proofErr w:type="spellStart"/>
      <w:r w:rsidRPr="00F90CDA">
        <w:rPr>
          <w:sz w:val="24"/>
          <w:szCs w:val="24"/>
        </w:rPr>
        <w:t>употреблятьвречимодальныеглаголыиихэквиваленты</w:t>
      </w:r>
      <w:proofErr w:type="spellEnd"/>
      <w:r w:rsidRPr="00F90CDA">
        <w:rPr>
          <w:sz w:val="24"/>
          <w:szCs w:val="24"/>
          <w:lang w:val="en-US"/>
        </w:rPr>
        <w:t xml:space="preserve"> (may, can/be able to, must/have to/should; need, shall, could, might, would);</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согласовывать времена в рамках сложного предложения в плане настоящего и прошлого;</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определенный/неопределенный/нулевой артикль;</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личные, притяжательные, указательные, неопределенные, относительные, вопросительные местоимения;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наречия в положительной, сравнительной и превосходной степенях, а также наречия, выражающие количество (</w:t>
      </w:r>
      <w:proofErr w:type="spellStart"/>
      <w:r w:rsidRPr="00F90CDA">
        <w:rPr>
          <w:sz w:val="24"/>
          <w:szCs w:val="24"/>
        </w:rPr>
        <w:t>many</w:t>
      </w:r>
      <w:proofErr w:type="spellEnd"/>
      <w:r w:rsidRPr="00F90CDA">
        <w:rPr>
          <w:sz w:val="24"/>
          <w:szCs w:val="24"/>
        </w:rPr>
        <w:t xml:space="preserve"> / </w:t>
      </w:r>
      <w:proofErr w:type="spellStart"/>
      <w:r w:rsidRPr="00F90CDA">
        <w:rPr>
          <w:sz w:val="24"/>
          <w:szCs w:val="24"/>
        </w:rPr>
        <w:t>much</w:t>
      </w:r>
      <w:proofErr w:type="spellEnd"/>
      <w:r w:rsidRPr="00F90CDA">
        <w:rPr>
          <w:sz w:val="24"/>
          <w:szCs w:val="24"/>
        </w:rPr>
        <w:t xml:space="preserve">, </w:t>
      </w:r>
      <w:proofErr w:type="spellStart"/>
      <w:r w:rsidRPr="00F90CDA">
        <w:rPr>
          <w:sz w:val="24"/>
          <w:szCs w:val="24"/>
        </w:rPr>
        <w:t>few</w:t>
      </w:r>
      <w:proofErr w:type="spellEnd"/>
      <w:r w:rsidRPr="00F90CDA">
        <w:rPr>
          <w:sz w:val="24"/>
          <w:szCs w:val="24"/>
        </w:rPr>
        <w:t xml:space="preserve"> / </w:t>
      </w:r>
      <w:proofErr w:type="spellStart"/>
      <w:r w:rsidRPr="00F90CDA">
        <w:rPr>
          <w:sz w:val="24"/>
          <w:szCs w:val="24"/>
        </w:rPr>
        <w:t>a</w:t>
      </w:r>
      <w:proofErr w:type="spellEnd"/>
      <w:r w:rsidRPr="00F90CDA">
        <w:rPr>
          <w:sz w:val="24"/>
          <w:szCs w:val="24"/>
        </w:rPr>
        <w:t xml:space="preserve"> </w:t>
      </w:r>
      <w:proofErr w:type="spellStart"/>
      <w:r w:rsidRPr="00F90CDA">
        <w:rPr>
          <w:sz w:val="24"/>
          <w:szCs w:val="24"/>
        </w:rPr>
        <w:t>few</w:t>
      </w:r>
      <w:proofErr w:type="spellEnd"/>
      <w:r w:rsidRPr="00F90CDA">
        <w:rPr>
          <w:sz w:val="24"/>
          <w:szCs w:val="24"/>
        </w:rPr>
        <w:t xml:space="preserve">, </w:t>
      </w:r>
      <w:proofErr w:type="spellStart"/>
      <w:r w:rsidRPr="00F90CDA">
        <w:rPr>
          <w:sz w:val="24"/>
          <w:szCs w:val="24"/>
        </w:rPr>
        <w:t>little</w:t>
      </w:r>
      <w:proofErr w:type="spellEnd"/>
      <w:r w:rsidRPr="00F90CDA">
        <w:rPr>
          <w:sz w:val="24"/>
          <w:szCs w:val="24"/>
        </w:rPr>
        <w:t xml:space="preserve"> / </w:t>
      </w:r>
      <w:proofErr w:type="spellStart"/>
      <w:r w:rsidRPr="00F90CDA">
        <w:rPr>
          <w:sz w:val="24"/>
          <w:szCs w:val="24"/>
        </w:rPr>
        <w:t>a</w:t>
      </w:r>
      <w:proofErr w:type="spellEnd"/>
      <w:r w:rsidRPr="00F90CDA">
        <w:rPr>
          <w:sz w:val="24"/>
          <w:szCs w:val="24"/>
        </w:rPr>
        <w:t xml:space="preserve"> </w:t>
      </w:r>
      <w:proofErr w:type="spellStart"/>
      <w:r w:rsidRPr="00F90CDA">
        <w:rPr>
          <w:sz w:val="24"/>
          <w:szCs w:val="24"/>
        </w:rPr>
        <w:t>little</w:t>
      </w:r>
      <w:proofErr w:type="spellEnd"/>
      <w:r w:rsidRPr="00F90CDA">
        <w:rPr>
          <w:sz w:val="24"/>
          <w:szCs w:val="24"/>
        </w:rPr>
        <w:t>) и наречия, выражающие время;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предлоги, выражающие направление движения, время и место действия.</w:t>
      </w:r>
    </w:p>
    <w:p w:rsidR="00F90CDA" w:rsidRPr="00F90CDA" w:rsidRDefault="00F90CDA" w:rsidP="00F90CDA">
      <w:pPr>
        <w:pStyle w:val="a9"/>
        <w:spacing w:line="276" w:lineRule="auto"/>
        <w:jc w:val="both"/>
        <w:rPr>
          <w:sz w:val="24"/>
          <w:szCs w:val="24"/>
        </w:rPr>
      </w:pPr>
      <w:r w:rsidRPr="00F90CDA">
        <w:rPr>
          <w:sz w:val="24"/>
          <w:szCs w:val="24"/>
        </w:rPr>
        <w:t>Выпускник на базовом уровне получит возможность научиться:</w:t>
      </w:r>
    </w:p>
    <w:p w:rsidR="00F90CDA" w:rsidRPr="00F90CDA" w:rsidRDefault="00F90CDA" w:rsidP="00F90CDA">
      <w:pPr>
        <w:pStyle w:val="a9"/>
        <w:spacing w:line="276" w:lineRule="auto"/>
        <w:jc w:val="both"/>
        <w:rPr>
          <w:i/>
          <w:sz w:val="24"/>
          <w:szCs w:val="24"/>
        </w:rPr>
      </w:pPr>
      <w:r w:rsidRPr="00F90CDA">
        <w:rPr>
          <w:i/>
          <w:sz w:val="24"/>
          <w:szCs w:val="24"/>
        </w:rPr>
        <w:t>Коммуникативные умения</w:t>
      </w:r>
    </w:p>
    <w:p w:rsidR="00F90CDA" w:rsidRPr="00F90CDA" w:rsidRDefault="00F90CDA" w:rsidP="00F90CDA">
      <w:pPr>
        <w:pStyle w:val="a9"/>
        <w:spacing w:line="276" w:lineRule="auto"/>
        <w:jc w:val="both"/>
        <w:rPr>
          <w:i/>
          <w:sz w:val="24"/>
          <w:szCs w:val="24"/>
        </w:rPr>
      </w:pPr>
      <w:r w:rsidRPr="00F90CDA">
        <w:rPr>
          <w:i/>
          <w:sz w:val="24"/>
          <w:szCs w:val="24"/>
        </w:rPr>
        <w:t>Говорение, диалогическая речь</w:t>
      </w:r>
    </w:p>
    <w:p w:rsidR="00F90CDA" w:rsidRPr="00F90CDA" w:rsidRDefault="00F90CDA" w:rsidP="00BE59E1">
      <w:pPr>
        <w:pStyle w:val="a9"/>
        <w:numPr>
          <w:ilvl w:val="0"/>
          <w:numId w:val="50"/>
        </w:numPr>
        <w:spacing w:line="276" w:lineRule="auto"/>
        <w:jc w:val="both"/>
        <w:rPr>
          <w:i/>
          <w:sz w:val="24"/>
          <w:szCs w:val="24"/>
        </w:rPr>
      </w:pPr>
      <w:r>
        <w:rPr>
          <w:i/>
          <w:sz w:val="24"/>
          <w:szCs w:val="24"/>
        </w:rPr>
        <w:t>в</w:t>
      </w:r>
      <w:r w:rsidRPr="00F90CDA">
        <w:rPr>
          <w:i/>
          <w:sz w:val="24"/>
          <w:szCs w:val="24"/>
        </w:rPr>
        <w:t>ести диалог/</w:t>
      </w:r>
      <w:proofErr w:type="spellStart"/>
      <w:r w:rsidRPr="00F90CDA">
        <w:rPr>
          <w:i/>
          <w:sz w:val="24"/>
          <w:szCs w:val="24"/>
        </w:rPr>
        <w:t>полилог</w:t>
      </w:r>
      <w:proofErr w:type="spellEnd"/>
      <w:r w:rsidRPr="00F90CDA">
        <w:rPr>
          <w:i/>
          <w:sz w:val="24"/>
          <w:szCs w:val="24"/>
        </w:rPr>
        <w:t xml:space="preserve"> в ситуациях официального общения в рамках изученной тематики; кратко комментировать точку зрения другого человека;</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проводить подготовленное интервью, проверяя и получая подтверждение какой-либо информации;</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обмениваться информацией, проверять и подтверждать собранную фактическую информацию.</w:t>
      </w:r>
    </w:p>
    <w:p w:rsidR="00F90CDA" w:rsidRPr="00F90CDA" w:rsidRDefault="00F90CDA" w:rsidP="00F90CDA">
      <w:pPr>
        <w:pStyle w:val="a9"/>
        <w:spacing w:line="276" w:lineRule="auto"/>
        <w:jc w:val="both"/>
        <w:rPr>
          <w:i/>
          <w:sz w:val="24"/>
          <w:szCs w:val="24"/>
        </w:rPr>
      </w:pPr>
      <w:r w:rsidRPr="00F90CDA">
        <w:rPr>
          <w:i/>
          <w:sz w:val="24"/>
          <w:szCs w:val="24"/>
        </w:rPr>
        <w:t>Говорение, монологическая речь</w:t>
      </w:r>
    </w:p>
    <w:p w:rsidR="00F90CDA" w:rsidRPr="00F90CDA" w:rsidRDefault="00F90CDA" w:rsidP="00F90CDA">
      <w:pPr>
        <w:pStyle w:val="a9"/>
        <w:spacing w:line="276" w:lineRule="auto"/>
        <w:jc w:val="both"/>
        <w:rPr>
          <w:i/>
          <w:sz w:val="24"/>
          <w:szCs w:val="24"/>
        </w:rPr>
      </w:pPr>
      <w:r w:rsidRPr="00F90CDA">
        <w:rPr>
          <w:i/>
          <w:sz w:val="24"/>
          <w:szCs w:val="24"/>
        </w:rPr>
        <w:t>Резюмировать прослушанный/прочитанный текст;</w:t>
      </w:r>
    </w:p>
    <w:p w:rsidR="00F90CDA" w:rsidRPr="00F90CDA" w:rsidRDefault="00F90CDA" w:rsidP="00BE59E1">
      <w:pPr>
        <w:pStyle w:val="a9"/>
        <w:numPr>
          <w:ilvl w:val="0"/>
          <w:numId w:val="51"/>
        </w:numPr>
        <w:spacing w:line="276" w:lineRule="auto"/>
        <w:jc w:val="both"/>
        <w:rPr>
          <w:i/>
          <w:sz w:val="24"/>
          <w:szCs w:val="24"/>
        </w:rPr>
      </w:pPr>
      <w:r w:rsidRPr="00F90CDA">
        <w:rPr>
          <w:i/>
          <w:sz w:val="24"/>
          <w:szCs w:val="24"/>
        </w:rPr>
        <w:t>обобщать информацию на основе прочитанного/прослушанного текста.</w:t>
      </w:r>
    </w:p>
    <w:p w:rsidR="00F90CDA" w:rsidRPr="00F90CDA" w:rsidRDefault="00F90CDA" w:rsidP="00F90CDA">
      <w:pPr>
        <w:pStyle w:val="a9"/>
        <w:spacing w:line="276" w:lineRule="auto"/>
        <w:jc w:val="both"/>
        <w:rPr>
          <w:i/>
          <w:sz w:val="24"/>
          <w:szCs w:val="24"/>
        </w:rPr>
      </w:pPr>
      <w:proofErr w:type="spellStart"/>
      <w:r w:rsidRPr="00F90CDA">
        <w:rPr>
          <w:i/>
          <w:sz w:val="24"/>
          <w:szCs w:val="24"/>
        </w:rPr>
        <w:t>Аудирование</w:t>
      </w:r>
      <w:proofErr w:type="spellEnd"/>
    </w:p>
    <w:p w:rsidR="00F90CDA" w:rsidRPr="00F90CDA" w:rsidRDefault="00F90CDA" w:rsidP="00BE59E1">
      <w:pPr>
        <w:pStyle w:val="a9"/>
        <w:numPr>
          <w:ilvl w:val="0"/>
          <w:numId w:val="52"/>
        </w:numPr>
        <w:spacing w:line="276" w:lineRule="auto"/>
        <w:jc w:val="both"/>
        <w:rPr>
          <w:i/>
          <w:sz w:val="24"/>
          <w:szCs w:val="24"/>
        </w:rPr>
      </w:pPr>
      <w:r>
        <w:rPr>
          <w:i/>
          <w:sz w:val="24"/>
          <w:szCs w:val="24"/>
        </w:rPr>
        <w:t>п</w:t>
      </w:r>
      <w:r w:rsidRPr="00F90CDA">
        <w:rPr>
          <w:i/>
          <w:sz w:val="24"/>
          <w:szCs w:val="24"/>
        </w:rPr>
        <w:t>олно и точно воспринимать информацию в распространенных коммуникативных ситуациях;</w:t>
      </w:r>
    </w:p>
    <w:p w:rsidR="00F90CDA" w:rsidRPr="00F90CDA" w:rsidRDefault="00F90CDA" w:rsidP="00BE59E1">
      <w:pPr>
        <w:pStyle w:val="a9"/>
        <w:numPr>
          <w:ilvl w:val="0"/>
          <w:numId w:val="52"/>
        </w:numPr>
        <w:spacing w:line="276" w:lineRule="auto"/>
        <w:jc w:val="both"/>
        <w:rPr>
          <w:i/>
          <w:sz w:val="24"/>
          <w:szCs w:val="24"/>
        </w:rPr>
      </w:pPr>
      <w:r w:rsidRPr="00F90CDA">
        <w:rPr>
          <w:i/>
          <w:sz w:val="24"/>
          <w:szCs w:val="24"/>
        </w:rPr>
        <w:lastRenderedPageBreak/>
        <w:t>обобщать прослушанную информацию и выявлять факты в соответствии с поставленной задачей/вопросом.</w:t>
      </w:r>
    </w:p>
    <w:p w:rsidR="00F90CDA" w:rsidRPr="00F90CDA" w:rsidRDefault="00F90CDA" w:rsidP="00F90CDA">
      <w:pPr>
        <w:pStyle w:val="a9"/>
        <w:spacing w:line="276" w:lineRule="auto"/>
        <w:jc w:val="both"/>
        <w:rPr>
          <w:i/>
          <w:sz w:val="24"/>
          <w:szCs w:val="24"/>
        </w:rPr>
      </w:pPr>
      <w:r w:rsidRPr="00F90CDA">
        <w:rPr>
          <w:i/>
          <w:sz w:val="24"/>
          <w:szCs w:val="24"/>
        </w:rPr>
        <w:t>Чтение</w:t>
      </w:r>
    </w:p>
    <w:p w:rsidR="00F90CDA" w:rsidRPr="00F90CDA" w:rsidRDefault="00243678" w:rsidP="00BE59E1">
      <w:pPr>
        <w:pStyle w:val="a9"/>
        <w:numPr>
          <w:ilvl w:val="0"/>
          <w:numId w:val="53"/>
        </w:numPr>
        <w:spacing w:line="276" w:lineRule="auto"/>
        <w:jc w:val="both"/>
        <w:rPr>
          <w:i/>
          <w:sz w:val="24"/>
          <w:szCs w:val="24"/>
        </w:rPr>
      </w:pPr>
      <w:r>
        <w:rPr>
          <w:i/>
          <w:sz w:val="24"/>
          <w:szCs w:val="24"/>
        </w:rPr>
        <w:t>ч</w:t>
      </w:r>
      <w:r w:rsidR="00F90CDA" w:rsidRPr="00F90CDA">
        <w:rPr>
          <w:i/>
          <w:sz w:val="24"/>
          <w:szCs w:val="24"/>
        </w:rPr>
        <w:t>итать и понимать несложные аутентичные тексты различных стилей и жанров и отвечать на ряд уточняющих вопросов.</w:t>
      </w:r>
    </w:p>
    <w:p w:rsidR="00F90CDA" w:rsidRPr="00F90CDA" w:rsidRDefault="00F90CDA" w:rsidP="00F90CDA">
      <w:pPr>
        <w:pStyle w:val="a9"/>
        <w:spacing w:line="276" w:lineRule="auto"/>
        <w:jc w:val="both"/>
        <w:rPr>
          <w:i/>
          <w:sz w:val="24"/>
          <w:szCs w:val="24"/>
        </w:rPr>
      </w:pPr>
      <w:r w:rsidRPr="00F90CDA">
        <w:rPr>
          <w:i/>
          <w:sz w:val="24"/>
          <w:szCs w:val="24"/>
        </w:rPr>
        <w:t>Письмо</w:t>
      </w:r>
    </w:p>
    <w:p w:rsidR="00F90CDA" w:rsidRPr="00F90CDA" w:rsidRDefault="00243678" w:rsidP="00BE59E1">
      <w:pPr>
        <w:pStyle w:val="a9"/>
        <w:numPr>
          <w:ilvl w:val="0"/>
          <w:numId w:val="54"/>
        </w:numPr>
        <w:spacing w:line="276" w:lineRule="auto"/>
        <w:jc w:val="both"/>
        <w:rPr>
          <w:i/>
          <w:sz w:val="24"/>
          <w:szCs w:val="24"/>
        </w:rPr>
      </w:pPr>
      <w:r>
        <w:rPr>
          <w:i/>
          <w:sz w:val="24"/>
          <w:szCs w:val="24"/>
        </w:rPr>
        <w:t>п</w:t>
      </w:r>
      <w:r w:rsidR="00F90CDA" w:rsidRPr="00F90CDA">
        <w:rPr>
          <w:i/>
          <w:sz w:val="24"/>
          <w:szCs w:val="24"/>
        </w:rPr>
        <w:t>исать краткий отзыв на фильм, книгу или пьесу.</w:t>
      </w:r>
    </w:p>
    <w:p w:rsidR="00F90CDA" w:rsidRPr="00F90CDA" w:rsidRDefault="00F90CDA" w:rsidP="00F90CDA">
      <w:pPr>
        <w:pStyle w:val="a9"/>
        <w:spacing w:line="276" w:lineRule="auto"/>
        <w:jc w:val="both"/>
        <w:rPr>
          <w:i/>
          <w:sz w:val="24"/>
          <w:szCs w:val="24"/>
        </w:rPr>
      </w:pPr>
      <w:r w:rsidRPr="00F90CDA">
        <w:rPr>
          <w:i/>
          <w:sz w:val="24"/>
          <w:szCs w:val="24"/>
        </w:rPr>
        <w:t>Языковые навыки</w:t>
      </w:r>
    </w:p>
    <w:p w:rsidR="00F90CDA" w:rsidRPr="00F90CDA" w:rsidRDefault="00F90CDA" w:rsidP="00F90CDA">
      <w:pPr>
        <w:pStyle w:val="a9"/>
        <w:spacing w:line="276" w:lineRule="auto"/>
        <w:jc w:val="both"/>
        <w:rPr>
          <w:i/>
          <w:sz w:val="24"/>
          <w:szCs w:val="24"/>
        </w:rPr>
      </w:pPr>
      <w:r w:rsidRPr="00F90CDA">
        <w:rPr>
          <w:i/>
          <w:sz w:val="24"/>
          <w:szCs w:val="24"/>
        </w:rPr>
        <w:t>Фонетическая сторона речи</w:t>
      </w:r>
    </w:p>
    <w:p w:rsidR="00F90CDA" w:rsidRPr="00F90CDA" w:rsidRDefault="00243678" w:rsidP="00BE59E1">
      <w:pPr>
        <w:pStyle w:val="a9"/>
        <w:numPr>
          <w:ilvl w:val="0"/>
          <w:numId w:val="55"/>
        </w:numPr>
        <w:spacing w:line="276" w:lineRule="auto"/>
        <w:jc w:val="both"/>
        <w:rPr>
          <w:i/>
          <w:sz w:val="24"/>
          <w:szCs w:val="24"/>
        </w:rPr>
      </w:pPr>
      <w:r>
        <w:rPr>
          <w:i/>
          <w:sz w:val="24"/>
          <w:szCs w:val="24"/>
        </w:rPr>
        <w:t>п</w:t>
      </w:r>
      <w:r w:rsidR="00F90CDA" w:rsidRPr="00F90CDA">
        <w:rPr>
          <w:i/>
          <w:sz w:val="24"/>
          <w:szCs w:val="24"/>
        </w:rPr>
        <w:t>роизносить звуки английского языка четко, естественным произношением, не допуская ярко выраженного акцента.</w:t>
      </w:r>
    </w:p>
    <w:p w:rsidR="00F90CDA" w:rsidRPr="00F90CDA" w:rsidRDefault="00F90CDA" w:rsidP="00F90CDA">
      <w:pPr>
        <w:pStyle w:val="a9"/>
        <w:spacing w:line="276" w:lineRule="auto"/>
        <w:jc w:val="both"/>
        <w:rPr>
          <w:i/>
          <w:sz w:val="24"/>
          <w:szCs w:val="24"/>
        </w:rPr>
      </w:pPr>
      <w:r w:rsidRPr="00F90CDA">
        <w:rPr>
          <w:i/>
          <w:sz w:val="24"/>
          <w:szCs w:val="24"/>
        </w:rPr>
        <w:t>Орфография и пунктуация</w:t>
      </w:r>
    </w:p>
    <w:p w:rsidR="00F90CDA" w:rsidRPr="00F90CDA" w:rsidRDefault="00243678" w:rsidP="00BE59E1">
      <w:pPr>
        <w:pStyle w:val="a9"/>
        <w:numPr>
          <w:ilvl w:val="0"/>
          <w:numId w:val="56"/>
        </w:numPr>
        <w:spacing w:line="276" w:lineRule="auto"/>
        <w:jc w:val="both"/>
        <w:rPr>
          <w:i/>
          <w:sz w:val="24"/>
          <w:szCs w:val="24"/>
        </w:rPr>
      </w:pPr>
      <w:r>
        <w:rPr>
          <w:i/>
          <w:sz w:val="24"/>
          <w:szCs w:val="24"/>
        </w:rPr>
        <w:t>в</w:t>
      </w:r>
      <w:r w:rsidR="00F90CDA" w:rsidRPr="00F90CDA">
        <w:rPr>
          <w:i/>
          <w:sz w:val="24"/>
          <w:szCs w:val="24"/>
        </w:rPr>
        <w:t>ладеть орфографическими навыками;</w:t>
      </w:r>
    </w:p>
    <w:p w:rsidR="00F90CDA" w:rsidRPr="00F90CDA" w:rsidRDefault="00F90CDA" w:rsidP="00BE59E1">
      <w:pPr>
        <w:pStyle w:val="a9"/>
        <w:numPr>
          <w:ilvl w:val="0"/>
          <w:numId w:val="56"/>
        </w:numPr>
        <w:spacing w:line="276" w:lineRule="auto"/>
        <w:jc w:val="both"/>
        <w:rPr>
          <w:i/>
          <w:sz w:val="24"/>
          <w:szCs w:val="24"/>
        </w:rPr>
      </w:pPr>
      <w:r w:rsidRPr="00F90CDA">
        <w:rPr>
          <w:i/>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i/>
          <w:sz w:val="24"/>
          <w:szCs w:val="24"/>
        </w:rPr>
      </w:pPr>
      <w:r w:rsidRPr="00F90CDA">
        <w:rPr>
          <w:i/>
          <w:sz w:val="24"/>
          <w:szCs w:val="24"/>
        </w:rPr>
        <w:t>Лексическая сторона речи</w:t>
      </w:r>
    </w:p>
    <w:p w:rsidR="00F90CDA" w:rsidRPr="00F90CDA" w:rsidRDefault="00243678" w:rsidP="00BE59E1">
      <w:pPr>
        <w:pStyle w:val="a9"/>
        <w:numPr>
          <w:ilvl w:val="0"/>
          <w:numId w:val="57"/>
        </w:numPr>
        <w:spacing w:line="276" w:lineRule="auto"/>
        <w:jc w:val="both"/>
        <w:rPr>
          <w:i/>
          <w:sz w:val="24"/>
          <w:szCs w:val="24"/>
        </w:rPr>
      </w:pPr>
      <w:r>
        <w:rPr>
          <w:i/>
          <w:sz w:val="24"/>
          <w:szCs w:val="24"/>
        </w:rPr>
        <w:t>и</w:t>
      </w:r>
      <w:r w:rsidR="00F90CDA" w:rsidRPr="00F90CDA">
        <w:rPr>
          <w:i/>
          <w:sz w:val="24"/>
          <w:szCs w:val="24"/>
        </w:rPr>
        <w:t>спользовать фразовые глаголы по широкому спектру тем, уместно употребляя их в соответствии со стилем речи;</w:t>
      </w:r>
    </w:p>
    <w:p w:rsidR="00F90CDA" w:rsidRPr="00F90CDA" w:rsidRDefault="00F90CDA" w:rsidP="00BE59E1">
      <w:pPr>
        <w:pStyle w:val="a9"/>
        <w:numPr>
          <w:ilvl w:val="0"/>
          <w:numId w:val="57"/>
        </w:numPr>
        <w:spacing w:line="276" w:lineRule="auto"/>
        <w:jc w:val="both"/>
        <w:rPr>
          <w:i/>
          <w:sz w:val="24"/>
          <w:szCs w:val="24"/>
        </w:rPr>
      </w:pPr>
      <w:r w:rsidRPr="00F90CDA">
        <w:rPr>
          <w:i/>
          <w:sz w:val="24"/>
          <w:szCs w:val="24"/>
        </w:rPr>
        <w:t>узнавать и использовать в речи устойчивые выражения и фразы (</w:t>
      </w:r>
      <w:proofErr w:type="spellStart"/>
      <w:r w:rsidRPr="00F90CDA">
        <w:rPr>
          <w:i/>
          <w:sz w:val="24"/>
          <w:szCs w:val="24"/>
        </w:rPr>
        <w:t>collocations</w:t>
      </w:r>
      <w:proofErr w:type="spellEnd"/>
      <w:r w:rsidRPr="00F90CDA">
        <w:rPr>
          <w:i/>
          <w:sz w:val="24"/>
          <w:szCs w:val="24"/>
        </w:rPr>
        <w:t>).</w:t>
      </w:r>
    </w:p>
    <w:p w:rsidR="00F90CDA" w:rsidRPr="00F90CDA" w:rsidRDefault="00F90CDA" w:rsidP="00F90CDA">
      <w:pPr>
        <w:pStyle w:val="a9"/>
        <w:spacing w:line="276" w:lineRule="auto"/>
        <w:jc w:val="both"/>
        <w:rPr>
          <w:i/>
          <w:sz w:val="24"/>
          <w:szCs w:val="24"/>
        </w:rPr>
      </w:pPr>
      <w:r w:rsidRPr="00F90CDA">
        <w:rPr>
          <w:i/>
          <w:sz w:val="24"/>
          <w:szCs w:val="24"/>
        </w:rPr>
        <w:t>Грамматическая сторона речи</w:t>
      </w:r>
    </w:p>
    <w:p w:rsidR="00F90CDA" w:rsidRPr="00F90CDA" w:rsidRDefault="00243678" w:rsidP="00BE59E1">
      <w:pPr>
        <w:pStyle w:val="a9"/>
        <w:numPr>
          <w:ilvl w:val="0"/>
          <w:numId w:val="58"/>
        </w:numPr>
        <w:spacing w:line="276" w:lineRule="auto"/>
        <w:jc w:val="both"/>
        <w:rPr>
          <w:i/>
          <w:sz w:val="24"/>
          <w:szCs w:val="24"/>
        </w:rPr>
      </w:pPr>
      <w:r>
        <w:rPr>
          <w:i/>
          <w:sz w:val="24"/>
          <w:szCs w:val="24"/>
        </w:rPr>
        <w:t>и</w:t>
      </w:r>
      <w:r w:rsidR="00F90CDA" w:rsidRPr="00F90CDA">
        <w:rPr>
          <w:i/>
          <w:sz w:val="24"/>
          <w:szCs w:val="24"/>
        </w:rPr>
        <w:t>спользовать в речи модальные глаголы для выражения возможности или вероятности в прошедшем времени (</w:t>
      </w:r>
      <w:proofErr w:type="spellStart"/>
      <w:r w:rsidR="00F90CDA" w:rsidRPr="00F90CDA">
        <w:rPr>
          <w:i/>
          <w:sz w:val="24"/>
          <w:szCs w:val="24"/>
        </w:rPr>
        <w:t>could</w:t>
      </w:r>
      <w:proofErr w:type="spellEnd"/>
      <w:r w:rsidR="00F90CDA" w:rsidRPr="00F90CDA">
        <w:rPr>
          <w:i/>
          <w:sz w:val="24"/>
          <w:szCs w:val="24"/>
        </w:rPr>
        <w:t xml:space="preserve"> + </w:t>
      </w:r>
      <w:proofErr w:type="spellStart"/>
      <w:r w:rsidR="00F90CDA" w:rsidRPr="00F90CDA">
        <w:rPr>
          <w:i/>
          <w:sz w:val="24"/>
          <w:szCs w:val="24"/>
        </w:rPr>
        <w:t>havedone</w:t>
      </w:r>
      <w:proofErr w:type="spellEnd"/>
      <w:r w:rsidR="00F90CDA" w:rsidRPr="00F90CDA">
        <w:rPr>
          <w:i/>
          <w:sz w:val="24"/>
          <w:szCs w:val="24"/>
        </w:rPr>
        <w:t xml:space="preserve">; </w:t>
      </w:r>
      <w:proofErr w:type="spellStart"/>
      <w:r w:rsidR="00F90CDA" w:rsidRPr="00F90CDA">
        <w:rPr>
          <w:i/>
          <w:sz w:val="24"/>
          <w:szCs w:val="24"/>
        </w:rPr>
        <w:t>might</w:t>
      </w:r>
      <w:proofErr w:type="spellEnd"/>
      <w:r w:rsidR="00F90CDA" w:rsidRPr="00F90CDA">
        <w:rPr>
          <w:i/>
          <w:sz w:val="24"/>
          <w:szCs w:val="24"/>
        </w:rPr>
        <w:t xml:space="preserve"> + </w:t>
      </w:r>
      <w:proofErr w:type="spellStart"/>
      <w:r w:rsidR="00F90CDA" w:rsidRPr="00F90CDA">
        <w:rPr>
          <w:i/>
          <w:sz w:val="24"/>
          <w:szCs w:val="24"/>
        </w:rPr>
        <w:t>havedone</w:t>
      </w:r>
      <w:proofErr w:type="spellEnd"/>
      <w:r w:rsidR="00F90CDA" w:rsidRPr="00F90CDA">
        <w:rPr>
          <w:i/>
          <w:sz w:val="24"/>
          <w:szCs w:val="24"/>
        </w:rPr>
        <w:t>);</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 xml:space="preserve">употреблять в речи структуру </w:t>
      </w:r>
      <w:proofErr w:type="spellStart"/>
      <w:r w:rsidRPr="00F90CDA">
        <w:rPr>
          <w:i/>
          <w:sz w:val="24"/>
          <w:szCs w:val="24"/>
        </w:rPr>
        <w:t>have</w:t>
      </w:r>
      <w:proofErr w:type="spellEnd"/>
      <w:r w:rsidRPr="00F90CDA">
        <w:rPr>
          <w:i/>
          <w:sz w:val="24"/>
          <w:szCs w:val="24"/>
        </w:rPr>
        <w:t>/</w:t>
      </w:r>
      <w:proofErr w:type="spellStart"/>
      <w:r w:rsidRPr="00F90CDA">
        <w:rPr>
          <w:i/>
          <w:sz w:val="24"/>
          <w:szCs w:val="24"/>
        </w:rPr>
        <w:t>get</w:t>
      </w:r>
      <w:proofErr w:type="spellEnd"/>
      <w:r w:rsidRPr="00F90CDA">
        <w:rPr>
          <w:i/>
          <w:sz w:val="24"/>
          <w:szCs w:val="24"/>
        </w:rPr>
        <w:t xml:space="preserve"> + </w:t>
      </w:r>
      <w:proofErr w:type="spellStart"/>
      <w:r w:rsidRPr="00F90CDA">
        <w:rPr>
          <w:i/>
          <w:sz w:val="24"/>
          <w:szCs w:val="24"/>
        </w:rPr>
        <w:t>something</w:t>
      </w:r>
      <w:proofErr w:type="spellEnd"/>
      <w:r w:rsidRPr="00F90CDA">
        <w:rPr>
          <w:i/>
          <w:sz w:val="24"/>
          <w:szCs w:val="24"/>
        </w:rPr>
        <w:t xml:space="preserve"> + </w:t>
      </w:r>
      <w:proofErr w:type="spellStart"/>
      <w:r w:rsidRPr="00F90CDA">
        <w:rPr>
          <w:i/>
          <w:sz w:val="24"/>
          <w:szCs w:val="24"/>
        </w:rPr>
        <w:t>Participle</w:t>
      </w:r>
      <w:proofErr w:type="spellEnd"/>
      <w:r w:rsidRPr="00F90CDA">
        <w:rPr>
          <w:i/>
          <w:sz w:val="24"/>
          <w:szCs w:val="24"/>
        </w:rPr>
        <w:t xml:space="preserve"> II (</w:t>
      </w:r>
      <w:proofErr w:type="spellStart"/>
      <w:r w:rsidRPr="00F90CDA">
        <w:rPr>
          <w:i/>
          <w:sz w:val="24"/>
          <w:szCs w:val="24"/>
        </w:rPr>
        <w:t>causativeform</w:t>
      </w:r>
      <w:proofErr w:type="spellEnd"/>
      <w:r w:rsidRPr="00F90CDA">
        <w:rPr>
          <w:i/>
          <w:sz w:val="24"/>
          <w:szCs w:val="24"/>
        </w:rPr>
        <w:t>) как эквивалент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 xml:space="preserve">употреблять в речи эмфатические конструкции типа </w:t>
      </w:r>
      <w:proofErr w:type="spellStart"/>
      <w:r w:rsidRPr="00F90CDA">
        <w:rPr>
          <w:i/>
          <w:sz w:val="24"/>
          <w:szCs w:val="24"/>
        </w:rPr>
        <w:t>It’shimwho</w:t>
      </w:r>
      <w:proofErr w:type="spellEnd"/>
      <w:r w:rsidRPr="00F90CDA">
        <w:rPr>
          <w:i/>
          <w:sz w:val="24"/>
          <w:szCs w:val="24"/>
        </w:rPr>
        <w:t xml:space="preserve">… </w:t>
      </w:r>
      <w:r w:rsidRPr="00F90CDA">
        <w:rPr>
          <w:i/>
          <w:sz w:val="24"/>
          <w:szCs w:val="24"/>
          <w:lang w:val="en-US"/>
        </w:rPr>
        <w:t xml:space="preserve">It’s time you did </w:t>
      </w:r>
      <w:proofErr w:type="spellStart"/>
      <w:r w:rsidRPr="00F90CDA">
        <w:rPr>
          <w:i/>
          <w:sz w:val="24"/>
          <w:szCs w:val="24"/>
          <w:lang w:val="en-US"/>
        </w:rPr>
        <w:t>smth</w:t>
      </w:r>
      <w:proofErr w:type="spellEnd"/>
      <w:r w:rsidRPr="00F90CDA">
        <w:rPr>
          <w:i/>
          <w:sz w:val="24"/>
          <w:szCs w:val="24"/>
          <w:lang w:val="en-US"/>
        </w:rPr>
        <w:t>;</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все формы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proofErr w:type="spellStart"/>
      <w:r w:rsidRPr="00F90CDA">
        <w:rPr>
          <w:i/>
          <w:sz w:val="24"/>
          <w:szCs w:val="24"/>
        </w:rPr>
        <w:t>употреблятьвречивремена</w:t>
      </w:r>
      <w:proofErr w:type="spellEnd"/>
      <w:r w:rsidRPr="00F90CDA">
        <w:rPr>
          <w:i/>
          <w:sz w:val="24"/>
          <w:szCs w:val="24"/>
          <w:lang w:val="en-US"/>
        </w:rPr>
        <w:t xml:space="preserve"> Past Perfect </w:t>
      </w:r>
      <w:r w:rsidRPr="00F90CDA">
        <w:rPr>
          <w:i/>
          <w:sz w:val="24"/>
          <w:szCs w:val="24"/>
        </w:rPr>
        <w:t>и</w:t>
      </w:r>
      <w:r w:rsidRPr="00F90CDA">
        <w:rPr>
          <w:i/>
          <w:sz w:val="24"/>
          <w:szCs w:val="24"/>
          <w:lang w:val="en-US"/>
        </w:rPr>
        <w:t xml:space="preserve"> Past Perfect Continuous;</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условные предложения нереального характера (</w:t>
      </w:r>
      <w:proofErr w:type="spellStart"/>
      <w:r w:rsidRPr="00F90CDA">
        <w:rPr>
          <w:i/>
          <w:sz w:val="24"/>
          <w:szCs w:val="24"/>
        </w:rPr>
        <w:t>Conditional</w:t>
      </w:r>
      <w:proofErr w:type="spellEnd"/>
      <w:r w:rsidRPr="00F90CDA">
        <w:rPr>
          <w:i/>
          <w:sz w:val="24"/>
          <w:szCs w:val="24"/>
        </w:rPr>
        <w:t xml:space="preserve"> 3);</w:t>
      </w:r>
    </w:p>
    <w:p w:rsidR="00F90CDA" w:rsidRPr="00F90CDA" w:rsidRDefault="00F90CDA" w:rsidP="00BE59E1">
      <w:pPr>
        <w:pStyle w:val="a9"/>
        <w:numPr>
          <w:ilvl w:val="0"/>
          <w:numId w:val="58"/>
        </w:numPr>
        <w:spacing w:line="276" w:lineRule="auto"/>
        <w:jc w:val="both"/>
        <w:rPr>
          <w:i/>
          <w:sz w:val="24"/>
          <w:szCs w:val="24"/>
          <w:lang w:val="en-US"/>
        </w:rPr>
      </w:pPr>
      <w:proofErr w:type="spellStart"/>
      <w:r w:rsidRPr="00F90CDA">
        <w:rPr>
          <w:i/>
          <w:sz w:val="24"/>
          <w:szCs w:val="24"/>
        </w:rPr>
        <w:t>употреблятьвречиструктуру</w:t>
      </w:r>
      <w:proofErr w:type="spellEnd"/>
      <w:r w:rsidRPr="00F90CDA">
        <w:rPr>
          <w:i/>
          <w:sz w:val="24"/>
          <w:szCs w:val="24"/>
          <w:lang w:val="en-US"/>
        </w:rPr>
        <w:t xml:space="preserve"> to be/get + used to + verb;</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 xml:space="preserve">употреблять в речи структуру </w:t>
      </w:r>
      <w:proofErr w:type="spellStart"/>
      <w:r w:rsidRPr="00F90CDA">
        <w:rPr>
          <w:i/>
          <w:sz w:val="24"/>
          <w:szCs w:val="24"/>
        </w:rPr>
        <w:t>usedto</w:t>
      </w:r>
      <w:proofErr w:type="spellEnd"/>
      <w:r w:rsidRPr="00F90CDA">
        <w:rPr>
          <w:i/>
          <w:sz w:val="24"/>
          <w:szCs w:val="24"/>
        </w:rPr>
        <w:t xml:space="preserve"> / </w:t>
      </w:r>
      <w:proofErr w:type="spellStart"/>
      <w:r w:rsidRPr="00F90CDA">
        <w:rPr>
          <w:i/>
          <w:sz w:val="24"/>
          <w:szCs w:val="24"/>
        </w:rPr>
        <w:t>would</w:t>
      </w:r>
      <w:proofErr w:type="spellEnd"/>
      <w:r w:rsidRPr="00F90CDA">
        <w:rPr>
          <w:i/>
          <w:sz w:val="24"/>
          <w:szCs w:val="24"/>
        </w:rPr>
        <w:t xml:space="preserve"> + </w:t>
      </w:r>
      <w:proofErr w:type="spellStart"/>
      <w:r w:rsidRPr="00F90CDA">
        <w:rPr>
          <w:i/>
          <w:sz w:val="24"/>
          <w:szCs w:val="24"/>
        </w:rPr>
        <w:t>verb</w:t>
      </w:r>
      <w:proofErr w:type="spellEnd"/>
      <w:r w:rsidRPr="00F90CDA">
        <w:rPr>
          <w:i/>
          <w:sz w:val="24"/>
          <w:szCs w:val="24"/>
        </w:rPr>
        <w:t xml:space="preserve"> для обозначения регулярных действий в прошлом;</w:t>
      </w:r>
    </w:p>
    <w:p w:rsidR="00F90CDA" w:rsidRPr="00F90CDA" w:rsidRDefault="00F90CDA" w:rsidP="00BE59E1">
      <w:pPr>
        <w:pStyle w:val="a9"/>
        <w:numPr>
          <w:ilvl w:val="0"/>
          <w:numId w:val="58"/>
        </w:numPr>
        <w:spacing w:line="276" w:lineRule="auto"/>
        <w:jc w:val="both"/>
        <w:rPr>
          <w:i/>
          <w:sz w:val="24"/>
          <w:szCs w:val="24"/>
          <w:lang w:val="en-US"/>
        </w:rPr>
      </w:pPr>
      <w:proofErr w:type="spellStart"/>
      <w:r w:rsidRPr="00F90CDA">
        <w:rPr>
          <w:i/>
          <w:sz w:val="24"/>
          <w:szCs w:val="24"/>
        </w:rPr>
        <w:t>употреблятьвречипредложениясконструкциями</w:t>
      </w:r>
      <w:proofErr w:type="spellEnd"/>
      <w:r w:rsidRPr="00F90CDA">
        <w:rPr>
          <w:i/>
          <w:sz w:val="24"/>
          <w:szCs w:val="24"/>
          <w:lang w:val="en-US"/>
        </w:rPr>
        <w:t xml:space="preserve"> as … as; not so … as; either … or; neither … nor;</w:t>
      </w:r>
    </w:p>
    <w:p w:rsidR="009C4414" w:rsidRDefault="00F90CDA" w:rsidP="00BE59E1">
      <w:pPr>
        <w:pStyle w:val="a9"/>
        <w:numPr>
          <w:ilvl w:val="0"/>
          <w:numId w:val="58"/>
        </w:numPr>
        <w:spacing w:line="276" w:lineRule="auto"/>
        <w:jc w:val="both"/>
        <w:rPr>
          <w:i/>
          <w:sz w:val="24"/>
          <w:szCs w:val="24"/>
        </w:rPr>
      </w:pPr>
      <w:r w:rsidRPr="00F90CDA">
        <w:rPr>
          <w:i/>
          <w:sz w:val="24"/>
          <w:szCs w:val="24"/>
        </w:rPr>
        <w:t>использовать широкий спектр союзов для выражения противопоставления и различия в сложных предложениях.</w:t>
      </w:r>
    </w:p>
    <w:p w:rsidR="0076287F" w:rsidRPr="0076287F" w:rsidRDefault="0076287F" w:rsidP="0076287F">
      <w:pPr>
        <w:pStyle w:val="a9"/>
        <w:spacing w:line="276" w:lineRule="auto"/>
        <w:ind w:left="720"/>
        <w:jc w:val="both"/>
        <w:rPr>
          <w:i/>
          <w:sz w:val="24"/>
          <w:szCs w:val="24"/>
        </w:rPr>
      </w:pPr>
    </w:p>
    <w:p w:rsidR="00265FF8" w:rsidRPr="007909BF" w:rsidRDefault="00265FF8" w:rsidP="007909BF">
      <w:pPr>
        <w:pStyle w:val="a9"/>
        <w:spacing w:line="276" w:lineRule="auto"/>
        <w:jc w:val="both"/>
        <w:rPr>
          <w:b/>
          <w:sz w:val="24"/>
          <w:szCs w:val="24"/>
        </w:rPr>
      </w:pPr>
      <w:bookmarkStart w:id="13" w:name="_Toc434850660"/>
      <w:bookmarkStart w:id="14" w:name="_Toc435412679"/>
      <w:bookmarkStart w:id="15" w:name="_Toc453968151"/>
      <w:r w:rsidRPr="007909BF">
        <w:rPr>
          <w:b/>
          <w:sz w:val="24"/>
          <w:szCs w:val="24"/>
        </w:rPr>
        <w:t>История</w:t>
      </w:r>
      <w:bookmarkEnd w:id="13"/>
      <w:bookmarkEnd w:id="14"/>
      <w:bookmarkEnd w:id="15"/>
    </w:p>
    <w:p w:rsidR="00265FF8" w:rsidRPr="007909BF" w:rsidRDefault="00265FF8" w:rsidP="007909BF">
      <w:pPr>
        <w:pStyle w:val="a9"/>
        <w:spacing w:line="276" w:lineRule="auto"/>
        <w:jc w:val="both"/>
        <w:rPr>
          <w:b/>
          <w:sz w:val="24"/>
          <w:szCs w:val="24"/>
        </w:rPr>
      </w:pPr>
      <w:r w:rsidRPr="007909BF">
        <w:rPr>
          <w:b/>
          <w:sz w:val="24"/>
          <w:szCs w:val="24"/>
        </w:rPr>
        <w:t>В результате изучения учебного предмета «История» на уровне среднего общего образования:</w:t>
      </w:r>
    </w:p>
    <w:p w:rsidR="00265FF8" w:rsidRPr="007909BF" w:rsidRDefault="00265FF8" w:rsidP="007909BF">
      <w:pPr>
        <w:pStyle w:val="a9"/>
        <w:spacing w:line="276" w:lineRule="auto"/>
        <w:jc w:val="both"/>
        <w:rPr>
          <w:b/>
          <w:sz w:val="24"/>
          <w:szCs w:val="24"/>
        </w:rPr>
      </w:pPr>
      <w:r w:rsidRPr="007909BF">
        <w:rPr>
          <w:b/>
          <w:sz w:val="24"/>
          <w:szCs w:val="24"/>
        </w:rPr>
        <w:t>Выпускник на базовом уровне научится:</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рассматривать историю России как неотъемлемую часть мирового исторического процесса;</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rStyle w:val="apple-converted-space"/>
          <w:rFonts w:eastAsiaTheme="majorEastAsia"/>
          <w:sz w:val="24"/>
          <w:szCs w:val="24"/>
        </w:rPr>
        <w:t>знать основные даты и временные периоды всеобщей и отечественной истории из раздела дидактических единиц;</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lastRenderedPageBreak/>
        <w:t>определять последовательность и длительность исторических событий, явлений, процессов;</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характеризовать место, обстоятельства, участников, результаты важнейших исторических событий;</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представлять культурное наследие России и других стран;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работать с историческими документами;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сравнивать различные исторические документы, давать им общую характеристику;</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критически анализировать информацию из различных источников;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соотносить иллюстративный материал с историческими событиями, явлениями, процессами, персоналиями;</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использовать статистическую (информационную) таблицу, график, диаграмму как источники информации;</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rPr>
        <w:t>использовать аудиовизуальный ряд как источник информации;</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 xml:space="preserve">составлять описание исторических объектов и памятников на основе текста, иллюстраций, макетов, </w:t>
      </w:r>
      <w:proofErr w:type="spellStart"/>
      <w:r w:rsidRPr="007909BF">
        <w:rPr>
          <w:sz w:val="24"/>
          <w:szCs w:val="24"/>
          <w:shd w:val="clear" w:color="auto" w:fill="FFFFFF"/>
        </w:rPr>
        <w:t>интернет-ресурсов</w:t>
      </w:r>
      <w:proofErr w:type="spellEnd"/>
      <w:r w:rsidRPr="007909BF">
        <w:rPr>
          <w:sz w:val="24"/>
          <w:szCs w:val="24"/>
          <w:shd w:val="clear" w:color="auto" w:fill="FFFFFF"/>
        </w:rPr>
        <w:t>;</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работать с хронологическими таблицами, картами и схемами;</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читать легенду исторической карты;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демонстрировать умение вести диалог, участвовать в дискуссии по исторической тематике; </w:t>
      </w:r>
    </w:p>
    <w:p w:rsidR="00265FF8" w:rsidRPr="007909BF" w:rsidRDefault="007909BF"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о</w:t>
      </w:r>
      <w:r w:rsidR="00265FF8" w:rsidRPr="007909BF">
        <w:rPr>
          <w:sz w:val="24"/>
          <w:szCs w:val="24"/>
          <w:shd w:val="clear" w:color="auto" w:fill="FFFFFF"/>
        </w:rPr>
        <w:t>ценивать роль личности в отечественной истории ХХ века;</w:t>
      </w:r>
    </w:p>
    <w:p w:rsidR="00265FF8" w:rsidRPr="00265FF8" w:rsidRDefault="00265FF8" w:rsidP="00BE59E1">
      <w:pPr>
        <w:pStyle w:val="a9"/>
        <w:numPr>
          <w:ilvl w:val="0"/>
          <w:numId w:val="59"/>
        </w:numPr>
        <w:spacing w:line="276" w:lineRule="auto"/>
        <w:jc w:val="both"/>
      </w:pPr>
      <w:r w:rsidRPr="007909BF">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r w:rsidRPr="00265FF8">
        <w:rPr>
          <w:shd w:val="clear" w:color="auto" w:fill="FFFFFF"/>
        </w:rPr>
        <w:t>.</w:t>
      </w:r>
    </w:p>
    <w:p w:rsidR="00265FF8" w:rsidRPr="00BE5386" w:rsidRDefault="00265FF8" w:rsidP="007909BF">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устанавливать аналогии и оценивать вклад разных стран в сокровищницу мировой культуры;</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определять место и время создания исторических документов;</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характеризовать современные версии и трактовки важнейших проблем отечественной и всемирной истории;</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представлять историческую информацию в виде таблиц, схем, графиков и др., заполнять контурную карту;</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lastRenderedPageBreak/>
        <w:t>анализировать и оценивать исторические события местного масштаба в контексте общероссийской и мировой истории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i/>
          <w:sz w:val="24"/>
          <w:szCs w:val="24"/>
        </w:rPr>
      </w:pPr>
      <w:r w:rsidRPr="007909BF">
        <w:rPr>
          <w:i/>
          <w:sz w:val="24"/>
          <w:szCs w:val="24"/>
          <w:shd w:val="clear" w:color="auto" w:fill="FFFFFF"/>
        </w:rPr>
        <w:t>приводить аргументы и примеры в защиту своей точки зрения;</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применять полученные знания при анализе современной политики России;</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владеть элементами проектной деятельности.</w:t>
      </w:r>
    </w:p>
    <w:p w:rsidR="00265FF8" w:rsidRPr="007909BF" w:rsidRDefault="00265FF8" w:rsidP="007909BF">
      <w:pPr>
        <w:pStyle w:val="a9"/>
        <w:spacing w:line="276" w:lineRule="auto"/>
        <w:jc w:val="both"/>
        <w:rPr>
          <w:bCs/>
          <w:sz w:val="24"/>
          <w:szCs w:val="24"/>
          <w:lang w:eastAsia="ar-SA"/>
        </w:rPr>
      </w:pPr>
    </w:p>
    <w:p w:rsidR="00BE5386" w:rsidRPr="00BE5386" w:rsidRDefault="00BE5386" w:rsidP="00BE5386">
      <w:pPr>
        <w:pStyle w:val="a9"/>
        <w:spacing w:line="276" w:lineRule="auto"/>
        <w:jc w:val="both"/>
        <w:rPr>
          <w:b/>
          <w:sz w:val="24"/>
          <w:szCs w:val="24"/>
        </w:rPr>
      </w:pPr>
      <w:bookmarkStart w:id="16" w:name="_Toc434850663"/>
      <w:bookmarkStart w:id="17" w:name="_Toc435412680"/>
      <w:bookmarkStart w:id="18" w:name="_Toc453968152"/>
      <w:r w:rsidRPr="00BE5386">
        <w:rPr>
          <w:b/>
          <w:sz w:val="24"/>
          <w:szCs w:val="24"/>
        </w:rPr>
        <w:t>География</w:t>
      </w:r>
      <w:bookmarkEnd w:id="16"/>
      <w:bookmarkEnd w:id="17"/>
      <w:bookmarkEnd w:id="18"/>
    </w:p>
    <w:p w:rsidR="00BE5386" w:rsidRPr="00BE5386" w:rsidRDefault="00BE5386" w:rsidP="00BE5386">
      <w:pPr>
        <w:pStyle w:val="a9"/>
        <w:spacing w:line="276" w:lineRule="auto"/>
        <w:jc w:val="both"/>
        <w:rPr>
          <w:b/>
          <w:sz w:val="24"/>
          <w:szCs w:val="24"/>
        </w:rPr>
      </w:pPr>
      <w:r w:rsidRPr="00BE5386">
        <w:rPr>
          <w:b/>
          <w:sz w:val="24"/>
          <w:szCs w:val="24"/>
        </w:rPr>
        <w:t>В результате изучения учебного предмета «География» на уровне среднего общего образования:</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научится: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понимать значение географии как науки и объяснять ее роль в решении проблем человечества;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sidRPr="00BE5386">
        <w:rPr>
          <w:sz w:val="24"/>
          <w:szCs w:val="24"/>
        </w:rPr>
        <w:t>геоэкологических</w:t>
      </w:r>
      <w:proofErr w:type="spellEnd"/>
      <w:r w:rsidRPr="00BE5386">
        <w:rPr>
          <w:sz w:val="24"/>
          <w:szCs w:val="24"/>
        </w:rPr>
        <w:t xml:space="preserve"> процессов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сравнивать географические объекты между собой по заданным критериям;</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раскрывать причинно-следственные связи природно-хозяйственных явлений и процессов;</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выделять и объяснять существенные признаки географических объектов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и объяснять географические аспекты различных текущих событий и ситуаций;</w:t>
      </w:r>
    </w:p>
    <w:p w:rsidR="00BE5386" w:rsidRPr="00BE5386" w:rsidRDefault="00BE5386" w:rsidP="00BE59E1">
      <w:pPr>
        <w:pStyle w:val="a9"/>
        <w:numPr>
          <w:ilvl w:val="0"/>
          <w:numId w:val="61"/>
        </w:numPr>
        <w:spacing w:line="276" w:lineRule="auto"/>
        <w:jc w:val="both"/>
        <w:rPr>
          <w:sz w:val="24"/>
          <w:szCs w:val="24"/>
        </w:rPr>
      </w:pPr>
      <w:bookmarkStart w:id="19" w:name="h.2suumq8qn9ny" w:colFirst="0" w:colLast="0"/>
      <w:bookmarkEnd w:id="19"/>
      <w:r w:rsidRPr="00BE5386">
        <w:rPr>
          <w:sz w:val="24"/>
          <w:szCs w:val="24"/>
        </w:rPr>
        <w:t xml:space="preserve">описывать изменения </w:t>
      </w:r>
      <w:proofErr w:type="spellStart"/>
      <w:r w:rsidRPr="00BE5386">
        <w:rPr>
          <w:sz w:val="24"/>
          <w:szCs w:val="24"/>
        </w:rPr>
        <w:t>геосистем</w:t>
      </w:r>
      <w:proofErr w:type="spellEnd"/>
      <w:r w:rsidRPr="00BE5386">
        <w:rPr>
          <w:sz w:val="24"/>
          <w:szCs w:val="24"/>
        </w:rPr>
        <w:t xml:space="preserve"> в результате природных и антропогенных воздействий;</w:t>
      </w:r>
    </w:p>
    <w:p w:rsidR="00BE5386" w:rsidRPr="00BE5386" w:rsidRDefault="00BE5386" w:rsidP="00BE59E1">
      <w:pPr>
        <w:pStyle w:val="a9"/>
        <w:numPr>
          <w:ilvl w:val="0"/>
          <w:numId w:val="61"/>
        </w:numPr>
        <w:spacing w:line="276" w:lineRule="auto"/>
        <w:jc w:val="both"/>
        <w:rPr>
          <w:sz w:val="24"/>
          <w:szCs w:val="24"/>
        </w:rPr>
      </w:pPr>
      <w:bookmarkStart w:id="20" w:name="h.acvnlygo8lhv" w:colFirst="0" w:colLast="0"/>
      <w:bookmarkEnd w:id="20"/>
      <w:r w:rsidRPr="00BE5386">
        <w:rPr>
          <w:sz w:val="24"/>
          <w:szCs w:val="24"/>
        </w:rPr>
        <w:t>решать задачи по определению состояния окружающей среды, ее пригодности для жизни человека;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демографическую ситуацию, процессы урбанизации, миграции в странах и регионах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состав, структуру и закономерности размещения населения мира, регионов, стран и их частей;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географию рынка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рассчитывать численность населения с учетом естественного движения и миграции населения стран,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анализировать факторы и объяснять закономерности размещения отраслей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lastRenderedPageBreak/>
        <w:t>характеризовать отраслевую структуру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приводить примеры, объясняющие географическое разделение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 xml:space="preserve">оценивать </w:t>
      </w:r>
      <w:proofErr w:type="spellStart"/>
      <w:r w:rsidRPr="00BE5386">
        <w:rPr>
          <w:sz w:val="24"/>
          <w:szCs w:val="24"/>
        </w:rPr>
        <w:t>ресурсообеспеченность</w:t>
      </w:r>
      <w:proofErr w:type="spellEnd"/>
      <w:r w:rsidRPr="00BE5386">
        <w:rPr>
          <w:sz w:val="24"/>
          <w:szCs w:val="24"/>
        </w:rPr>
        <w:t xml:space="preserve"> стран и регионов при помощи различных источников информации в современных условиях функционирования экономики;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место отдельных стран и регионов в мировом хозяйстве;</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роль России в мировом хозяйстве, системе международных финансово-экономических и политических отношений;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влияние глобальных проблем человечества на жизнь населения и развитие мирового хозяйства.</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составлять географические описания населения, хозяйства и экологической обстановки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делать прогнозы развития географических систем и комплексов в результате изменения их компонентов;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выделять наиболее важные экологические, социально-экономические проблемы;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давать научное объяснение процессам, явлениям, закономерностям, протекающим в географической оболочке;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и характеризовать причины возникновения процессов и явлений, влияющих на безопасность окружающей среды;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раскрывать сущность интеграционных процессов в мировом сообществе;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прогнозировать и оценивать изменения политической карты мира под влиянием международных отношений;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социально-экономические последствия изменения современной политической карты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 xml:space="preserve">оценивать геополитические риски, вызванные социально-экономическими и </w:t>
      </w:r>
      <w:proofErr w:type="spellStart"/>
      <w:r w:rsidRPr="00BE5386">
        <w:rPr>
          <w:i/>
          <w:sz w:val="24"/>
          <w:szCs w:val="24"/>
        </w:rPr>
        <w:t>геоэкологическими</w:t>
      </w:r>
      <w:proofErr w:type="spellEnd"/>
      <w:r w:rsidRPr="00BE5386">
        <w:rPr>
          <w:i/>
          <w:sz w:val="24"/>
          <w:szCs w:val="24"/>
        </w:rPr>
        <w:t xml:space="preserve"> процессами, происходящими в мире;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изменение отраслевой структуры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влияние отдельных стран и регионов на мировое хозяйство;</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региональную политику отдельных стран и регионов;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основные направления международных исследований малоизученных территорий;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 xml:space="preserve">выявлять особенности современного геополитического и </w:t>
      </w:r>
      <w:proofErr w:type="spellStart"/>
      <w:r w:rsidRPr="00BE5386">
        <w:rPr>
          <w:i/>
          <w:sz w:val="24"/>
          <w:szCs w:val="24"/>
        </w:rPr>
        <w:t>геоэкономического</w:t>
      </w:r>
      <w:proofErr w:type="spellEnd"/>
      <w:r w:rsidRPr="00BE5386">
        <w:rPr>
          <w:i/>
          <w:sz w:val="24"/>
          <w:szCs w:val="24"/>
        </w:rPr>
        <w:t xml:space="preserve"> положения России, ее роль в международном географическом разделении труда;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8A522D" w:rsidRDefault="00BE5386" w:rsidP="00BE59E1">
      <w:pPr>
        <w:pStyle w:val="a9"/>
        <w:numPr>
          <w:ilvl w:val="0"/>
          <w:numId w:val="62"/>
        </w:numPr>
        <w:spacing w:line="276" w:lineRule="auto"/>
        <w:jc w:val="both"/>
        <w:rPr>
          <w:i/>
          <w:sz w:val="24"/>
          <w:szCs w:val="24"/>
        </w:rPr>
      </w:pPr>
      <w:bookmarkStart w:id="21" w:name="h.6t3mrq4bbd2k" w:colFirst="0" w:colLast="0"/>
      <w:bookmarkEnd w:id="21"/>
      <w:r w:rsidRPr="00BE5386">
        <w:rPr>
          <w:i/>
          <w:sz w:val="24"/>
          <w:szCs w:val="24"/>
        </w:rPr>
        <w:lastRenderedPageBreak/>
        <w:t>давать оценку международной деятельности, направленной на решение глобальных проблем человечества.</w:t>
      </w:r>
      <w:bookmarkStart w:id="22" w:name="_Toc434850666"/>
      <w:bookmarkStart w:id="23" w:name="_Toc435412681"/>
      <w:bookmarkStart w:id="24" w:name="_Toc453968153"/>
    </w:p>
    <w:p w:rsidR="000A172F" w:rsidRPr="000A172F" w:rsidRDefault="000A172F" w:rsidP="000A172F">
      <w:pPr>
        <w:pStyle w:val="a9"/>
        <w:spacing w:line="276" w:lineRule="auto"/>
        <w:jc w:val="both"/>
        <w:rPr>
          <w:b/>
          <w:sz w:val="24"/>
          <w:szCs w:val="24"/>
        </w:rPr>
      </w:pPr>
      <w:bookmarkStart w:id="25" w:name="_Toc453968155"/>
      <w:bookmarkEnd w:id="22"/>
      <w:bookmarkEnd w:id="23"/>
      <w:bookmarkEnd w:id="24"/>
      <w:r w:rsidRPr="000A172F">
        <w:rPr>
          <w:b/>
          <w:sz w:val="24"/>
          <w:szCs w:val="24"/>
        </w:rPr>
        <w:t>Обществознание</w:t>
      </w:r>
      <w:bookmarkEnd w:id="25"/>
    </w:p>
    <w:p w:rsidR="000A172F" w:rsidRPr="000A172F" w:rsidRDefault="000A172F" w:rsidP="000A172F">
      <w:pPr>
        <w:pStyle w:val="a9"/>
        <w:spacing w:line="276" w:lineRule="auto"/>
        <w:jc w:val="both"/>
        <w:rPr>
          <w:b/>
          <w:sz w:val="24"/>
          <w:szCs w:val="24"/>
        </w:rPr>
      </w:pPr>
      <w:r w:rsidRPr="000A172F">
        <w:rPr>
          <w:b/>
          <w:sz w:val="24"/>
          <w:szCs w:val="24"/>
        </w:rPr>
        <w:t>В результате изучения учебного предмета «Обществознание» на уровне среднего общего образования:</w:t>
      </w:r>
    </w:p>
    <w:p w:rsidR="000A172F" w:rsidRPr="000A172F" w:rsidRDefault="000A172F" w:rsidP="000A172F">
      <w:pPr>
        <w:pStyle w:val="a9"/>
        <w:spacing w:line="276" w:lineRule="auto"/>
        <w:jc w:val="both"/>
        <w:rPr>
          <w:b/>
          <w:sz w:val="24"/>
          <w:szCs w:val="24"/>
        </w:rPr>
      </w:pPr>
      <w:r w:rsidRPr="000A172F">
        <w:rPr>
          <w:b/>
          <w:sz w:val="24"/>
          <w:szCs w:val="24"/>
        </w:rPr>
        <w:t>Выпускник на базовом уровне научится:</w:t>
      </w:r>
    </w:p>
    <w:p w:rsidR="000A172F" w:rsidRPr="000A172F" w:rsidRDefault="000A172F" w:rsidP="000A172F">
      <w:pPr>
        <w:pStyle w:val="a9"/>
        <w:spacing w:line="276" w:lineRule="auto"/>
        <w:jc w:val="both"/>
        <w:rPr>
          <w:sz w:val="24"/>
          <w:szCs w:val="24"/>
        </w:rPr>
      </w:pPr>
      <w:r w:rsidRPr="000A172F">
        <w:rPr>
          <w:b/>
          <w:sz w:val="24"/>
          <w:szCs w:val="24"/>
          <w:highlight w:val="white"/>
        </w:rPr>
        <w:t>Человек. Человек в системе общественных отношений</w:t>
      </w:r>
    </w:p>
    <w:p w:rsidR="000A172F" w:rsidRPr="000A172F" w:rsidRDefault="00C67DCE" w:rsidP="00C67DCE">
      <w:pPr>
        <w:pStyle w:val="a9"/>
        <w:numPr>
          <w:ilvl w:val="0"/>
          <w:numId w:val="73"/>
        </w:numPr>
        <w:spacing w:line="276" w:lineRule="auto"/>
        <w:jc w:val="both"/>
        <w:rPr>
          <w:sz w:val="24"/>
          <w:szCs w:val="24"/>
        </w:rPr>
      </w:pPr>
      <w:r>
        <w:rPr>
          <w:sz w:val="24"/>
          <w:szCs w:val="24"/>
        </w:rPr>
        <w:t>в</w:t>
      </w:r>
      <w:r w:rsidR="000A172F" w:rsidRPr="000A172F">
        <w:rPr>
          <w:sz w:val="24"/>
          <w:szCs w:val="24"/>
        </w:rPr>
        <w:t>ыделять черты социальной сущности человека;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определять роль духовных ценностей в обществе;</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распознавать формы культуры по их признакам, иллюстрировать их примерами;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виды искусства;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соотносить поступки и отношения с принятыми нормами морали;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сущностные характеристики религии и ее роль в культурной жизни;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роль агентов социализации на основных этапах социализации индивида;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раскрывать связь между мышлением и деятельностью;</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виды деятельности, приводить примеры основных видов деятельности;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и соотносить цели, средства и результаты деятельности;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 xml:space="preserve">анализировать различные ситуации свободного выбора, выявлять его основания и последствия; </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формы чувственного и рационального познания, поясняя их примерами;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особенности научного познания;</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абсолютную и относительную истины;</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иллюстрировать конкретными примерами роль мировоззрения в жизни человека;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0A172F" w:rsidRPr="00C67DCE" w:rsidRDefault="000A172F" w:rsidP="000A172F">
      <w:pPr>
        <w:pStyle w:val="a9"/>
        <w:numPr>
          <w:ilvl w:val="0"/>
          <w:numId w:val="73"/>
        </w:numPr>
        <w:spacing w:line="276" w:lineRule="auto"/>
        <w:jc w:val="both"/>
        <w:rPr>
          <w:sz w:val="24"/>
          <w:szCs w:val="24"/>
        </w:rPr>
      </w:pPr>
      <w:r w:rsidRPr="000A172F">
        <w:rPr>
          <w:sz w:val="24"/>
          <w:szCs w:val="24"/>
        </w:rPr>
        <w:t>выражать и аргументировать собственное отношение к роли образования и самообразования в жизни человека.</w:t>
      </w:r>
    </w:p>
    <w:p w:rsidR="000A172F" w:rsidRPr="000A172F" w:rsidRDefault="000A172F" w:rsidP="000A172F">
      <w:pPr>
        <w:pStyle w:val="a9"/>
        <w:spacing w:line="276" w:lineRule="auto"/>
        <w:jc w:val="both"/>
        <w:rPr>
          <w:b/>
          <w:sz w:val="24"/>
          <w:szCs w:val="24"/>
        </w:rPr>
      </w:pPr>
      <w:r w:rsidRPr="000A172F">
        <w:rPr>
          <w:b/>
          <w:sz w:val="24"/>
          <w:szCs w:val="24"/>
        </w:rPr>
        <w:t>Общество как сложная динамическая система</w:t>
      </w:r>
    </w:p>
    <w:p w:rsidR="000A172F" w:rsidRPr="000A172F" w:rsidRDefault="00C67DCE" w:rsidP="00C67DCE">
      <w:pPr>
        <w:pStyle w:val="a9"/>
        <w:numPr>
          <w:ilvl w:val="0"/>
          <w:numId w:val="74"/>
        </w:numPr>
        <w:spacing w:line="276" w:lineRule="auto"/>
        <w:jc w:val="both"/>
        <w:rPr>
          <w:sz w:val="24"/>
          <w:szCs w:val="24"/>
        </w:rPr>
      </w:pPr>
      <w:r>
        <w:rPr>
          <w:sz w:val="24"/>
          <w:szCs w:val="24"/>
        </w:rPr>
        <w:t>х</w:t>
      </w:r>
      <w:r w:rsidR="000A172F" w:rsidRPr="000A172F">
        <w:rPr>
          <w:sz w:val="24"/>
          <w:szCs w:val="24"/>
        </w:rPr>
        <w:t>арактеризовать общество как целостную развивающуюся (динамическую) систему в единстве и взаимодействии его основных сфер и институтов;</w:t>
      </w:r>
    </w:p>
    <w:p w:rsidR="000A172F" w:rsidRPr="000A172F" w:rsidRDefault="000A172F" w:rsidP="00C67DCE">
      <w:pPr>
        <w:pStyle w:val="a9"/>
        <w:numPr>
          <w:ilvl w:val="0"/>
          <w:numId w:val="74"/>
        </w:numPr>
        <w:spacing w:line="276" w:lineRule="auto"/>
        <w:jc w:val="both"/>
        <w:rPr>
          <w:sz w:val="24"/>
          <w:szCs w:val="24"/>
        </w:rPr>
      </w:pPr>
      <w:r w:rsidRPr="000A172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0A172F" w:rsidRPr="000A172F" w:rsidRDefault="000A172F" w:rsidP="00C67DCE">
      <w:pPr>
        <w:pStyle w:val="a9"/>
        <w:numPr>
          <w:ilvl w:val="0"/>
          <w:numId w:val="74"/>
        </w:numPr>
        <w:spacing w:line="276" w:lineRule="auto"/>
        <w:jc w:val="both"/>
        <w:rPr>
          <w:sz w:val="24"/>
          <w:szCs w:val="24"/>
        </w:rPr>
      </w:pPr>
      <w:r w:rsidRPr="000A172F">
        <w:rPr>
          <w:sz w:val="24"/>
          <w:szCs w:val="24"/>
        </w:rPr>
        <w:t>приводить примеры прогрессивных и регрессивных общественных изменений, аргументировать свои суждения, выводы;</w:t>
      </w:r>
    </w:p>
    <w:p w:rsidR="000A172F" w:rsidRPr="00C67DCE" w:rsidRDefault="000A172F" w:rsidP="000A172F">
      <w:pPr>
        <w:pStyle w:val="a9"/>
        <w:numPr>
          <w:ilvl w:val="0"/>
          <w:numId w:val="74"/>
        </w:numPr>
        <w:spacing w:line="276" w:lineRule="auto"/>
        <w:jc w:val="both"/>
        <w:rPr>
          <w:sz w:val="24"/>
          <w:szCs w:val="24"/>
        </w:rPr>
      </w:pPr>
      <w:r w:rsidRPr="000A172F">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0A172F" w:rsidRPr="000A172F" w:rsidRDefault="000A172F" w:rsidP="000A172F">
      <w:pPr>
        <w:pStyle w:val="a9"/>
        <w:spacing w:line="276" w:lineRule="auto"/>
        <w:jc w:val="both"/>
        <w:rPr>
          <w:sz w:val="24"/>
          <w:szCs w:val="24"/>
        </w:rPr>
      </w:pPr>
      <w:r w:rsidRPr="000A172F">
        <w:rPr>
          <w:b/>
          <w:sz w:val="24"/>
          <w:szCs w:val="24"/>
        </w:rPr>
        <w:t>Экономика</w:t>
      </w:r>
    </w:p>
    <w:p w:rsidR="000A172F" w:rsidRPr="000A172F" w:rsidRDefault="00C67DCE" w:rsidP="00C67DCE">
      <w:pPr>
        <w:pStyle w:val="a9"/>
        <w:numPr>
          <w:ilvl w:val="0"/>
          <w:numId w:val="75"/>
        </w:numPr>
        <w:spacing w:line="276" w:lineRule="auto"/>
        <w:jc w:val="both"/>
        <w:rPr>
          <w:sz w:val="24"/>
          <w:szCs w:val="24"/>
        </w:rPr>
      </w:pPr>
      <w:r>
        <w:rPr>
          <w:sz w:val="24"/>
          <w:szCs w:val="24"/>
        </w:rPr>
        <w:t>р</w:t>
      </w:r>
      <w:r w:rsidR="000A172F" w:rsidRPr="000A172F">
        <w:rPr>
          <w:sz w:val="24"/>
          <w:szCs w:val="24"/>
        </w:rPr>
        <w:t>аскрывать взаимосвязь экономики с другими сферами жизни общества;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конкретизировать примерами основные факторы производства и факторные доходы;</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объяснять механизм свободного ценообразования, приводить примеры действия законов спроса и предложения;</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оценивать влияние конкуренции и монополии на экономическую жизнь, поведение основных участников экономики;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lastRenderedPageBreak/>
        <w:t>различать формы бизнеса;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извлекать социальную информацию из источников различного типа о тенденциях развития современной рыночной экономики;</w:t>
      </w:r>
    </w:p>
    <w:p w:rsidR="000A172F" w:rsidRPr="000A172F" w:rsidRDefault="000A172F" w:rsidP="00C67DCE">
      <w:pPr>
        <w:pStyle w:val="a9"/>
        <w:numPr>
          <w:ilvl w:val="0"/>
          <w:numId w:val="75"/>
        </w:numPr>
        <w:spacing w:line="276" w:lineRule="auto"/>
        <w:jc w:val="both"/>
        <w:rPr>
          <w:i/>
          <w:sz w:val="24"/>
          <w:szCs w:val="24"/>
        </w:rPr>
      </w:pPr>
      <w:r w:rsidRPr="000A172F">
        <w:rPr>
          <w:sz w:val="24"/>
          <w:szCs w:val="24"/>
        </w:rPr>
        <w:t>различать экономические и бухгалтерские издержки;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приводить примеры постоянных и переменных издержек производства;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выделять объекты спроса и предложения на рынке труда, описывать механизм их взаимодействия;</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определять причины безработицы, различать ее виды;</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 xml:space="preserve">высказывать обоснованные суждения о направлениях государственной политики в области занятости; </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анализировать практические ситуации, связанные с реализацией гражданами своих экономических интересов;</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приводить примеры участия государства в регулировании рыночной экономики;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0A172F" w:rsidRPr="00C67DCE" w:rsidRDefault="000A172F" w:rsidP="000A172F">
      <w:pPr>
        <w:pStyle w:val="a9"/>
        <w:numPr>
          <w:ilvl w:val="0"/>
          <w:numId w:val="75"/>
        </w:numPr>
        <w:spacing w:line="276" w:lineRule="auto"/>
        <w:jc w:val="both"/>
        <w:rPr>
          <w:sz w:val="24"/>
          <w:szCs w:val="24"/>
        </w:rPr>
      </w:pPr>
      <w:r w:rsidRPr="000A172F">
        <w:rPr>
          <w:sz w:val="24"/>
          <w:szCs w:val="24"/>
        </w:rPr>
        <w:t>различать и сравнивать пути достижения экономического роста.</w:t>
      </w:r>
    </w:p>
    <w:p w:rsidR="000A172F" w:rsidRPr="000A172F" w:rsidRDefault="000A172F" w:rsidP="000A172F">
      <w:pPr>
        <w:pStyle w:val="a9"/>
        <w:spacing w:line="276" w:lineRule="auto"/>
        <w:jc w:val="both"/>
        <w:rPr>
          <w:b/>
          <w:sz w:val="24"/>
          <w:szCs w:val="24"/>
        </w:rPr>
      </w:pPr>
      <w:r w:rsidRPr="000A172F">
        <w:rPr>
          <w:b/>
          <w:sz w:val="24"/>
          <w:szCs w:val="24"/>
        </w:rPr>
        <w:t>Социальные отношения</w:t>
      </w:r>
    </w:p>
    <w:p w:rsidR="000A172F" w:rsidRPr="000A172F" w:rsidRDefault="00C67DCE" w:rsidP="00C67DCE">
      <w:pPr>
        <w:pStyle w:val="a9"/>
        <w:numPr>
          <w:ilvl w:val="0"/>
          <w:numId w:val="76"/>
        </w:numPr>
        <w:spacing w:line="276" w:lineRule="auto"/>
        <w:jc w:val="both"/>
        <w:rPr>
          <w:sz w:val="24"/>
          <w:szCs w:val="24"/>
        </w:rPr>
      </w:pPr>
      <w:r>
        <w:rPr>
          <w:sz w:val="24"/>
          <w:szCs w:val="24"/>
        </w:rPr>
        <w:t>в</w:t>
      </w:r>
      <w:r w:rsidR="000A172F" w:rsidRPr="000A172F">
        <w:rPr>
          <w:sz w:val="24"/>
          <w:szCs w:val="24"/>
        </w:rPr>
        <w:t>ыделять критерии социальной стратификации;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анализировать социальную информацию из адаптированных источников о структуре общества и направлениях ее изменения;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выделять особенности молодежи как социально-демографической группы, раскрывать на примерах социальные роли юношества;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выявлять причины социальных конфликтов, моделировать ситуации разрешения конфликтов;</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конкретизировать примерами виды социальных норм;</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виды социального контроля и их социальную роль, различать санкции социального контроля;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определять и оценивать возможную модель собственного поведения в конкретной ситуации с точки зрения социальных норм;</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различать виды социальной мобильности, конкретизировать примерами;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lastRenderedPageBreak/>
        <w:t xml:space="preserve">выделять причины и последствия </w:t>
      </w:r>
      <w:proofErr w:type="spellStart"/>
      <w:r w:rsidRPr="000A172F">
        <w:rPr>
          <w:sz w:val="24"/>
          <w:szCs w:val="24"/>
        </w:rPr>
        <w:t>этносоциальных</w:t>
      </w:r>
      <w:proofErr w:type="spellEnd"/>
      <w:r w:rsidRPr="000A172F">
        <w:rPr>
          <w:sz w:val="24"/>
          <w:szCs w:val="24"/>
        </w:rPr>
        <w:t xml:space="preserve"> конфликтов, приводить примеры способов их разрешения;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основные принципы национальной политики России на современном этапе;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семью как социальный институт, раскрывать роль семьи в современном обществе;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высказывать обоснованные суждения о факторах, влияющих на демографическую ситуацию в стране;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0A172F" w:rsidRPr="00C67DCE" w:rsidRDefault="000A172F" w:rsidP="000A172F">
      <w:pPr>
        <w:pStyle w:val="a9"/>
        <w:numPr>
          <w:ilvl w:val="0"/>
          <w:numId w:val="76"/>
        </w:numPr>
        <w:spacing w:line="276" w:lineRule="auto"/>
        <w:jc w:val="both"/>
        <w:rPr>
          <w:sz w:val="24"/>
          <w:szCs w:val="24"/>
        </w:rPr>
      </w:pPr>
      <w:r w:rsidRPr="000A172F">
        <w:rPr>
          <w:sz w:val="24"/>
          <w:szCs w:val="24"/>
        </w:rPr>
        <w:t>оценивать собственные отношения и взаимодействие с другими людьми с позиций толерантности.</w:t>
      </w:r>
    </w:p>
    <w:p w:rsidR="000A172F" w:rsidRPr="000A172F" w:rsidRDefault="000A172F" w:rsidP="000A172F">
      <w:pPr>
        <w:pStyle w:val="a9"/>
        <w:spacing w:line="276" w:lineRule="auto"/>
        <w:jc w:val="both"/>
        <w:rPr>
          <w:b/>
          <w:sz w:val="24"/>
          <w:szCs w:val="24"/>
        </w:rPr>
      </w:pPr>
      <w:r w:rsidRPr="000A172F">
        <w:rPr>
          <w:b/>
          <w:sz w:val="24"/>
          <w:szCs w:val="24"/>
        </w:rPr>
        <w:t>Политика</w:t>
      </w:r>
    </w:p>
    <w:p w:rsidR="000A172F" w:rsidRPr="000A172F" w:rsidRDefault="00C67DCE" w:rsidP="00C67DCE">
      <w:pPr>
        <w:pStyle w:val="a9"/>
        <w:numPr>
          <w:ilvl w:val="0"/>
          <w:numId w:val="77"/>
        </w:numPr>
        <w:spacing w:line="276" w:lineRule="auto"/>
        <w:jc w:val="both"/>
        <w:rPr>
          <w:sz w:val="24"/>
          <w:szCs w:val="24"/>
        </w:rPr>
      </w:pPr>
      <w:r>
        <w:rPr>
          <w:sz w:val="24"/>
          <w:szCs w:val="24"/>
        </w:rPr>
        <w:t>в</w:t>
      </w:r>
      <w:r w:rsidR="000A172F" w:rsidRPr="000A172F">
        <w:rPr>
          <w:sz w:val="24"/>
          <w:szCs w:val="24"/>
        </w:rPr>
        <w:t>ыделять субъектов политической деятельности и объекты политического воздействия;</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политическую власть и другие виды власти;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устанавливать связи между социальными интересами, целями и методами политической деятельности;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высказывать аргументированные суждения о соотношении средств и целей в политике;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раскрывать роль и функции политической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характеризовать государство как центральный институт политической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типы политических режимов, давать оценку роли политических режимов различных типов в общественном развитии;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характеризовать демократическую избирательную систему;</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мажоритарную, пропорциональную, смешанную избирательные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определять роль политической элиты и политического лидера в современном обществе;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конкретизировать примерами роль политической идеологии;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раскрывать на примерах функционирование различных партийных систем;</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формулировать суждение о значении многопартийности и идеологического плюрализма в современном обществе;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оценивать роль СМИ в современной политической жизни;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иллюстрировать примерами основные этапы политического процесса;</w:t>
      </w:r>
    </w:p>
    <w:p w:rsidR="000A172F" w:rsidRPr="00C67DCE" w:rsidRDefault="000A172F" w:rsidP="000A172F">
      <w:pPr>
        <w:pStyle w:val="a9"/>
        <w:numPr>
          <w:ilvl w:val="0"/>
          <w:numId w:val="77"/>
        </w:numPr>
        <w:spacing w:line="276" w:lineRule="auto"/>
        <w:jc w:val="both"/>
        <w:rPr>
          <w:sz w:val="24"/>
          <w:szCs w:val="24"/>
        </w:rPr>
      </w:pPr>
      <w:r w:rsidRPr="000A172F">
        <w:rPr>
          <w:sz w:val="24"/>
          <w:szCs w:val="24"/>
        </w:rPr>
        <w:lastRenderedPageBreak/>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0A172F" w:rsidRPr="000A172F" w:rsidRDefault="000A172F" w:rsidP="000A172F">
      <w:pPr>
        <w:pStyle w:val="a9"/>
        <w:spacing w:line="276" w:lineRule="auto"/>
        <w:jc w:val="both"/>
        <w:rPr>
          <w:b/>
          <w:sz w:val="24"/>
          <w:szCs w:val="24"/>
        </w:rPr>
      </w:pPr>
      <w:r w:rsidRPr="000A172F">
        <w:rPr>
          <w:b/>
          <w:sz w:val="24"/>
          <w:szCs w:val="24"/>
          <w:highlight w:val="white"/>
        </w:rPr>
        <w:t>Правовое регулирование общественных отношений</w:t>
      </w:r>
    </w:p>
    <w:p w:rsidR="000A172F" w:rsidRPr="000A172F" w:rsidRDefault="00C67DCE" w:rsidP="00C67DCE">
      <w:pPr>
        <w:pStyle w:val="a9"/>
        <w:numPr>
          <w:ilvl w:val="0"/>
          <w:numId w:val="78"/>
        </w:numPr>
        <w:spacing w:line="276" w:lineRule="auto"/>
        <w:jc w:val="both"/>
        <w:rPr>
          <w:sz w:val="24"/>
          <w:szCs w:val="24"/>
        </w:rPr>
      </w:pPr>
      <w:r>
        <w:rPr>
          <w:sz w:val="24"/>
          <w:szCs w:val="24"/>
        </w:rPr>
        <w:t>с</w:t>
      </w:r>
      <w:r w:rsidR="000A172F" w:rsidRPr="000A172F">
        <w:rPr>
          <w:sz w:val="24"/>
          <w:szCs w:val="24"/>
        </w:rPr>
        <w:t>равнивать правовые нормы с другими социальными нормами;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выделять основные элементы системы права;</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выстраивать иерархию нормативных актов;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выделять основные стадии законотворческого процесса в Российской Федерации;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аргументировать важность соблюдения норм экологического права и характеризовать способы защиты экологических прав;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раскрывать содержание гражданских правоотношений;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различать организационно-правовые формы предприятий;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характеризовать порядок рассмотрения гражданских споров;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характеризовать условия заключения, изменения и расторжения трудового договора;</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иллюстрировать примерами виды социальной защиты и социального обеспечения;</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0A172F" w:rsidRPr="00C67DCE" w:rsidRDefault="000A172F" w:rsidP="000A172F">
      <w:pPr>
        <w:pStyle w:val="a9"/>
        <w:numPr>
          <w:ilvl w:val="0"/>
          <w:numId w:val="78"/>
        </w:numPr>
        <w:spacing w:line="276" w:lineRule="auto"/>
        <w:jc w:val="both"/>
        <w:rPr>
          <w:sz w:val="24"/>
          <w:szCs w:val="24"/>
        </w:rPr>
      </w:pPr>
      <w:r w:rsidRPr="000A172F">
        <w:rPr>
          <w:sz w:val="24"/>
          <w:szCs w:val="24"/>
        </w:rPr>
        <w:t>объяснять основные идеи международных документов, направленных на защиту прав человека.</w:t>
      </w:r>
    </w:p>
    <w:p w:rsidR="000A172F" w:rsidRPr="000A172F" w:rsidRDefault="000A172F" w:rsidP="000A172F">
      <w:pPr>
        <w:pStyle w:val="a9"/>
        <w:spacing w:line="276" w:lineRule="auto"/>
        <w:jc w:val="both"/>
        <w:rPr>
          <w:sz w:val="24"/>
          <w:szCs w:val="24"/>
        </w:rPr>
      </w:pPr>
      <w:r w:rsidRPr="000A172F">
        <w:rPr>
          <w:b/>
          <w:sz w:val="24"/>
          <w:szCs w:val="24"/>
        </w:rPr>
        <w:t>Выпускник на базовом уровне получит возможность научиться:</w:t>
      </w:r>
    </w:p>
    <w:p w:rsidR="000A172F" w:rsidRPr="000A172F" w:rsidRDefault="000A172F" w:rsidP="000A172F">
      <w:pPr>
        <w:pStyle w:val="a9"/>
        <w:spacing w:line="276" w:lineRule="auto"/>
        <w:jc w:val="both"/>
        <w:rPr>
          <w:b/>
          <w:i/>
          <w:sz w:val="24"/>
          <w:szCs w:val="24"/>
        </w:rPr>
      </w:pPr>
      <w:r w:rsidRPr="000A172F">
        <w:rPr>
          <w:b/>
          <w:i/>
          <w:sz w:val="24"/>
          <w:szCs w:val="24"/>
          <w:highlight w:val="white"/>
        </w:rPr>
        <w:t>Человек. Человек в системе общественных отношений</w:t>
      </w:r>
    </w:p>
    <w:p w:rsidR="000A172F" w:rsidRPr="000A172F" w:rsidRDefault="00C67DCE" w:rsidP="00C67DCE">
      <w:pPr>
        <w:pStyle w:val="a9"/>
        <w:numPr>
          <w:ilvl w:val="0"/>
          <w:numId w:val="79"/>
        </w:numPr>
        <w:spacing w:line="276" w:lineRule="auto"/>
        <w:jc w:val="both"/>
        <w:rPr>
          <w:i/>
          <w:sz w:val="24"/>
          <w:szCs w:val="24"/>
        </w:rPr>
      </w:pPr>
      <w:r>
        <w:rPr>
          <w:i/>
          <w:sz w:val="24"/>
          <w:szCs w:val="24"/>
        </w:rPr>
        <w:t>и</w:t>
      </w:r>
      <w:r w:rsidR="000A172F" w:rsidRPr="000A172F">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оценивать разнообразные явления и процессы общественного развития;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характеризовать основные методы научного познания;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выявлять особенности социального познания;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различать типы мировоззрений;</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0A172F" w:rsidRPr="00C67DCE" w:rsidRDefault="000A172F" w:rsidP="000A172F">
      <w:pPr>
        <w:pStyle w:val="a9"/>
        <w:numPr>
          <w:ilvl w:val="0"/>
          <w:numId w:val="79"/>
        </w:numPr>
        <w:spacing w:line="276" w:lineRule="auto"/>
        <w:jc w:val="both"/>
        <w:rPr>
          <w:i/>
          <w:sz w:val="24"/>
          <w:szCs w:val="24"/>
        </w:rPr>
      </w:pPr>
      <w:r w:rsidRPr="000A172F">
        <w:rPr>
          <w:i/>
          <w:sz w:val="24"/>
          <w:szCs w:val="24"/>
        </w:rPr>
        <w:lastRenderedPageBreak/>
        <w:t>выражать собственную позицию по вопросу познаваемости мира и аргументировать ее.</w:t>
      </w:r>
    </w:p>
    <w:p w:rsidR="000A172F" w:rsidRPr="000A172F" w:rsidRDefault="000A172F" w:rsidP="000A172F">
      <w:pPr>
        <w:pStyle w:val="a9"/>
        <w:spacing w:line="276" w:lineRule="auto"/>
        <w:jc w:val="both"/>
        <w:rPr>
          <w:b/>
          <w:i/>
          <w:sz w:val="24"/>
          <w:szCs w:val="24"/>
        </w:rPr>
      </w:pPr>
      <w:r w:rsidRPr="000A172F">
        <w:rPr>
          <w:b/>
          <w:i/>
          <w:sz w:val="24"/>
          <w:szCs w:val="24"/>
        </w:rPr>
        <w:t>Общество как сложная динамическая система</w:t>
      </w:r>
    </w:p>
    <w:p w:rsidR="000A172F" w:rsidRPr="000A172F" w:rsidRDefault="00C67DCE" w:rsidP="00C67DCE">
      <w:pPr>
        <w:pStyle w:val="a9"/>
        <w:numPr>
          <w:ilvl w:val="0"/>
          <w:numId w:val="80"/>
        </w:numPr>
        <w:spacing w:line="276" w:lineRule="auto"/>
        <w:jc w:val="both"/>
        <w:rPr>
          <w:i/>
          <w:sz w:val="24"/>
          <w:szCs w:val="24"/>
        </w:rPr>
      </w:pPr>
      <w:r>
        <w:rPr>
          <w:i/>
          <w:sz w:val="24"/>
          <w:szCs w:val="24"/>
        </w:rPr>
        <w:t>у</w:t>
      </w:r>
      <w:r w:rsidR="000A172F" w:rsidRPr="000A172F">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0A172F" w:rsidRPr="000A172F" w:rsidRDefault="000A172F" w:rsidP="00C67DCE">
      <w:pPr>
        <w:pStyle w:val="a9"/>
        <w:numPr>
          <w:ilvl w:val="0"/>
          <w:numId w:val="80"/>
        </w:numPr>
        <w:spacing w:line="276" w:lineRule="auto"/>
        <w:jc w:val="both"/>
        <w:rPr>
          <w:i/>
          <w:sz w:val="24"/>
          <w:szCs w:val="24"/>
        </w:rPr>
      </w:pPr>
      <w:r w:rsidRPr="000A172F">
        <w:rPr>
          <w:i/>
          <w:sz w:val="24"/>
          <w:szCs w:val="24"/>
        </w:rPr>
        <w:t>выявлять, опираясь на теоретические положения и материалы СМИ, тенденции и перспективы общественного развития;</w:t>
      </w:r>
    </w:p>
    <w:p w:rsidR="000A172F" w:rsidRPr="00C67DCE" w:rsidRDefault="000A172F" w:rsidP="000A172F">
      <w:pPr>
        <w:pStyle w:val="a9"/>
        <w:numPr>
          <w:ilvl w:val="0"/>
          <w:numId w:val="80"/>
        </w:numPr>
        <w:spacing w:line="276" w:lineRule="auto"/>
        <w:jc w:val="both"/>
        <w:rPr>
          <w:i/>
          <w:sz w:val="24"/>
          <w:szCs w:val="24"/>
        </w:rPr>
      </w:pPr>
      <w:r w:rsidRPr="000A172F">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0A172F" w:rsidRPr="000A172F" w:rsidRDefault="000A172F" w:rsidP="000A172F">
      <w:pPr>
        <w:pStyle w:val="a9"/>
        <w:spacing w:line="276" w:lineRule="auto"/>
        <w:jc w:val="both"/>
        <w:rPr>
          <w:b/>
          <w:i/>
          <w:sz w:val="24"/>
          <w:szCs w:val="24"/>
        </w:rPr>
      </w:pPr>
      <w:r w:rsidRPr="000A172F">
        <w:rPr>
          <w:b/>
          <w:i/>
          <w:sz w:val="24"/>
          <w:szCs w:val="24"/>
        </w:rPr>
        <w:t>Экономика</w:t>
      </w:r>
    </w:p>
    <w:p w:rsidR="000A172F" w:rsidRPr="000A172F" w:rsidRDefault="00C67DCE" w:rsidP="00C67DCE">
      <w:pPr>
        <w:pStyle w:val="a9"/>
        <w:numPr>
          <w:ilvl w:val="0"/>
          <w:numId w:val="81"/>
        </w:numPr>
        <w:spacing w:line="276" w:lineRule="auto"/>
        <w:jc w:val="both"/>
        <w:rPr>
          <w:i/>
          <w:sz w:val="24"/>
          <w:szCs w:val="24"/>
        </w:rPr>
      </w:pPr>
      <w:r>
        <w:rPr>
          <w:i/>
          <w:sz w:val="24"/>
          <w:szCs w:val="24"/>
        </w:rPr>
        <w:t>в</w:t>
      </w:r>
      <w:r w:rsidR="000A172F" w:rsidRPr="000A172F">
        <w:rPr>
          <w:i/>
          <w:sz w:val="24"/>
          <w:szCs w:val="24"/>
        </w:rPr>
        <w:t>ыделять и формулировать характерные особенности рыночных структур;</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выявлять противоречия рынка;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роль и место фондового рынка в рыночных структурах;</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возможности финансирования малых и крупных фирм;</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обосновывать выбор форм бизнеса в конкретных ситуациях;</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различать источники финансирования малых и крупных предприятий;</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определять практическое назначение основных функций менеджмента;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определять место маркетинга в деятельности организации;</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применять полученные знания для выполнения социальных ролей работника и производителя;</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оценивать свои возможности трудоустройства в условиях рынка труда;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фазы экономического цикла;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0A172F" w:rsidRPr="00C67DCE" w:rsidRDefault="000A172F" w:rsidP="000A172F">
      <w:pPr>
        <w:pStyle w:val="a9"/>
        <w:numPr>
          <w:ilvl w:val="0"/>
          <w:numId w:val="81"/>
        </w:numPr>
        <w:spacing w:line="276" w:lineRule="auto"/>
        <w:jc w:val="both"/>
        <w:rPr>
          <w:i/>
          <w:sz w:val="24"/>
          <w:szCs w:val="24"/>
        </w:rPr>
      </w:pPr>
      <w:r w:rsidRPr="000A172F">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0A172F" w:rsidRPr="000A172F" w:rsidRDefault="000A172F" w:rsidP="000A172F">
      <w:pPr>
        <w:pStyle w:val="a9"/>
        <w:spacing w:line="276" w:lineRule="auto"/>
        <w:jc w:val="both"/>
        <w:rPr>
          <w:b/>
          <w:i/>
          <w:sz w:val="24"/>
          <w:szCs w:val="24"/>
        </w:rPr>
      </w:pPr>
      <w:r w:rsidRPr="000A172F">
        <w:rPr>
          <w:b/>
          <w:i/>
          <w:sz w:val="24"/>
          <w:szCs w:val="24"/>
        </w:rPr>
        <w:t>Социальные отношения</w:t>
      </w:r>
    </w:p>
    <w:p w:rsidR="000A172F" w:rsidRPr="000A172F" w:rsidRDefault="00C67DCE" w:rsidP="00C67DCE">
      <w:pPr>
        <w:pStyle w:val="a9"/>
        <w:numPr>
          <w:ilvl w:val="0"/>
          <w:numId w:val="82"/>
        </w:numPr>
        <w:spacing w:line="276" w:lineRule="auto"/>
        <w:jc w:val="both"/>
        <w:rPr>
          <w:i/>
          <w:sz w:val="24"/>
          <w:szCs w:val="24"/>
        </w:rPr>
      </w:pPr>
      <w:r>
        <w:rPr>
          <w:i/>
          <w:sz w:val="24"/>
          <w:szCs w:val="24"/>
        </w:rPr>
        <w:t>в</w:t>
      </w:r>
      <w:r w:rsidR="000A172F" w:rsidRPr="000A172F">
        <w:rPr>
          <w:i/>
          <w:sz w:val="24"/>
          <w:szCs w:val="24"/>
        </w:rPr>
        <w:t>ыделять причины социального неравенства в истории и современном обществе;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анализировать ситуации, связанные с различными способами разрешения социальных конфликтов;</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выражать собственное отношение к различным способам разрешения социальных конфликтов;</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 xml:space="preserve">толерантно вести себя по отношению к людям, относящимся к различным этническим общностям и религиозным </w:t>
      </w:r>
      <w:proofErr w:type="spellStart"/>
      <w:r w:rsidRPr="000A172F">
        <w:rPr>
          <w:i/>
          <w:sz w:val="24"/>
          <w:szCs w:val="24"/>
        </w:rPr>
        <w:t>конфессиям</w:t>
      </w:r>
      <w:proofErr w:type="spellEnd"/>
      <w:r w:rsidRPr="000A172F">
        <w:rPr>
          <w:i/>
          <w:sz w:val="24"/>
          <w:szCs w:val="24"/>
        </w:rPr>
        <w:t>; оценивать роль толерантности в современном мире;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находить и анализировать социальную информацию о тенденциях развития семьи в современном обществе;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lastRenderedPageBreak/>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0A172F" w:rsidRPr="00C67DCE" w:rsidRDefault="000A172F" w:rsidP="000A172F">
      <w:pPr>
        <w:pStyle w:val="a9"/>
        <w:numPr>
          <w:ilvl w:val="0"/>
          <w:numId w:val="82"/>
        </w:numPr>
        <w:spacing w:line="276" w:lineRule="auto"/>
        <w:jc w:val="both"/>
        <w:rPr>
          <w:i/>
          <w:sz w:val="24"/>
          <w:szCs w:val="24"/>
        </w:rPr>
      </w:pPr>
      <w:r w:rsidRPr="000A172F">
        <w:rPr>
          <w:i/>
          <w:sz w:val="24"/>
          <w:szCs w:val="24"/>
        </w:rPr>
        <w:t>анализировать численность населения и динамику ее изменений в мире и в России.</w:t>
      </w:r>
    </w:p>
    <w:p w:rsidR="000A172F" w:rsidRPr="000A172F" w:rsidRDefault="000A172F" w:rsidP="000A172F">
      <w:pPr>
        <w:pStyle w:val="a9"/>
        <w:spacing w:line="276" w:lineRule="auto"/>
        <w:jc w:val="both"/>
        <w:rPr>
          <w:b/>
          <w:i/>
          <w:sz w:val="24"/>
          <w:szCs w:val="24"/>
        </w:rPr>
      </w:pPr>
      <w:r w:rsidRPr="000A172F">
        <w:rPr>
          <w:b/>
          <w:i/>
          <w:sz w:val="24"/>
          <w:szCs w:val="24"/>
        </w:rPr>
        <w:t>Политика</w:t>
      </w:r>
    </w:p>
    <w:p w:rsidR="000A172F" w:rsidRPr="000A172F" w:rsidRDefault="00C67DCE" w:rsidP="00C67DCE">
      <w:pPr>
        <w:pStyle w:val="a9"/>
        <w:numPr>
          <w:ilvl w:val="0"/>
          <w:numId w:val="83"/>
        </w:numPr>
        <w:spacing w:line="276" w:lineRule="auto"/>
        <w:jc w:val="both"/>
        <w:rPr>
          <w:i/>
          <w:sz w:val="24"/>
          <w:szCs w:val="24"/>
        </w:rPr>
      </w:pPr>
      <w:r>
        <w:rPr>
          <w:i/>
          <w:sz w:val="24"/>
          <w:szCs w:val="24"/>
        </w:rPr>
        <w:t>н</w:t>
      </w:r>
      <w:r w:rsidR="000A172F" w:rsidRPr="000A172F">
        <w:rPr>
          <w:i/>
          <w:sz w:val="24"/>
          <w:szCs w:val="24"/>
        </w:rPr>
        <w:t>аходить, анализировать информацию о формировании правового государства и гражданского общества в Российской Федерации, выделять проблемы;</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выделять основные этапы избирательной кампании;</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в перспективе осознанно участвовать в избирательных кампаниях;</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отбирать и систематизировать информацию СМИ о функциях и значении местного самоуправления;</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самостоятельно давать аргументированную оценку личных качеств и деятельности политических лидеров;</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характеризовать особенности политического процесса в России;</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анализировать основные тенденции современного политического процесса.</w:t>
      </w:r>
    </w:p>
    <w:p w:rsidR="000A172F" w:rsidRPr="000A172F" w:rsidRDefault="000A172F" w:rsidP="000A172F">
      <w:pPr>
        <w:pStyle w:val="a9"/>
        <w:spacing w:line="276" w:lineRule="auto"/>
        <w:jc w:val="both"/>
        <w:rPr>
          <w:i/>
          <w:sz w:val="24"/>
          <w:szCs w:val="24"/>
        </w:rPr>
      </w:pPr>
    </w:p>
    <w:p w:rsidR="000A172F" w:rsidRPr="000A172F" w:rsidRDefault="000A172F" w:rsidP="000A172F">
      <w:pPr>
        <w:pStyle w:val="a9"/>
        <w:spacing w:line="276" w:lineRule="auto"/>
        <w:jc w:val="both"/>
        <w:rPr>
          <w:i/>
          <w:sz w:val="24"/>
          <w:szCs w:val="24"/>
        </w:rPr>
      </w:pPr>
      <w:r w:rsidRPr="000A172F">
        <w:rPr>
          <w:b/>
          <w:i/>
          <w:sz w:val="24"/>
          <w:szCs w:val="24"/>
        </w:rPr>
        <w:t>Правовое регулирование общественных отношений</w:t>
      </w:r>
    </w:p>
    <w:p w:rsidR="000A172F" w:rsidRPr="000A172F" w:rsidRDefault="00C67DCE" w:rsidP="00C67DCE">
      <w:pPr>
        <w:pStyle w:val="a9"/>
        <w:numPr>
          <w:ilvl w:val="0"/>
          <w:numId w:val="84"/>
        </w:numPr>
        <w:spacing w:line="276" w:lineRule="auto"/>
        <w:jc w:val="both"/>
        <w:rPr>
          <w:i/>
          <w:sz w:val="24"/>
          <w:szCs w:val="24"/>
        </w:rPr>
      </w:pPr>
      <w:r>
        <w:rPr>
          <w:i/>
          <w:sz w:val="24"/>
          <w:szCs w:val="24"/>
        </w:rPr>
        <w:t>д</w:t>
      </w:r>
      <w:r w:rsidR="000A172F" w:rsidRPr="000A172F">
        <w:rPr>
          <w:i/>
          <w:sz w:val="24"/>
          <w:szCs w:val="24"/>
        </w:rPr>
        <w:t>ействовать в пределах правовых норм для успешного решения жизненных задач в разных сферах общественных отношений;</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перечислять участников законотворческого процесса и раскрывать их функции;</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характеризовать механизм судебной защиты прав человека и гражданина в РФ;</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ориентироваться в предпринимательских правоотношениях;</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выявлять общественную опасность коррупции для гражданина, общества и государства;</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применять знание основных норм права в ситуациях повседневной жизни, прогнозировать последствия принимаемых решений;</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оценивать происходящие события и поведение людей с точки зрения соответствия закону;</w:t>
      </w:r>
    </w:p>
    <w:p w:rsidR="000A172F" w:rsidRDefault="000A172F" w:rsidP="000A172F">
      <w:pPr>
        <w:pStyle w:val="a9"/>
        <w:numPr>
          <w:ilvl w:val="0"/>
          <w:numId w:val="84"/>
        </w:numPr>
        <w:spacing w:line="276" w:lineRule="auto"/>
        <w:jc w:val="both"/>
        <w:rPr>
          <w:i/>
          <w:sz w:val="24"/>
          <w:szCs w:val="24"/>
        </w:rPr>
      </w:pPr>
      <w:r w:rsidRPr="000A172F">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449D2" w:rsidRPr="007449D2" w:rsidRDefault="007449D2" w:rsidP="007449D2">
      <w:pPr>
        <w:pStyle w:val="a9"/>
        <w:spacing w:line="276" w:lineRule="auto"/>
        <w:ind w:left="720"/>
        <w:jc w:val="both"/>
        <w:rPr>
          <w:i/>
          <w:sz w:val="24"/>
          <w:szCs w:val="24"/>
        </w:rPr>
      </w:pPr>
    </w:p>
    <w:p w:rsidR="007449D2" w:rsidRPr="007449D2" w:rsidRDefault="007449D2" w:rsidP="007449D2">
      <w:pPr>
        <w:pStyle w:val="4"/>
        <w:rPr>
          <w:rFonts w:ascii="Times New Roman" w:hAnsi="Times New Roman" w:cs="Times New Roman"/>
          <w:b/>
          <w:i w:val="0"/>
          <w:color w:val="auto"/>
          <w:sz w:val="24"/>
          <w:szCs w:val="24"/>
        </w:rPr>
      </w:pPr>
      <w:bookmarkStart w:id="26" w:name="_Toc453968157"/>
      <w:r w:rsidRPr="007449D2">
        <w:rPr>
          <w:rFonts w:ascii="Times New Roman" w:hAnsi="Times New Roman" w:cs="Times New Roman"/>
          <w:b/>
          <w:i w:val="0"/>
          <w:color w:val="auto"/>
          <w:sz w:val="24"/>
          <w:szCs w:val="24"/>
        </w:rPr>
        <w:t>Математика: алгебра и начала математического анализа, геометрия</w:t>
      </w:r>
      <w:bookmarkEnd w:id="26"/>
    </w:p>
    <w:tbl>
      <w:tblPr>
        <w:tblpPr w:leftFromText="180" w:rightFromText="180" w:vertAnchor="text" w:horzAnchor="margin" w:tblpXSpec="center" w:tblpY="394"/>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612"/>
        <w:gridCol w:w="74"/>
        <w:gridCol w:w="3753"/>
      </w:tblGrid>
      <w:tr w:rsidR="007449D2" w:rsidRPr="00746638" w:rsidTr="007449D2">
        <w:tc>
          <w:tcPr>
            <w:tcW w:w="2410" w:type="dxa"/>
            <w:vAlign w:val="bottom"/>
          </w:tcPr>
          <w:p w:rsidR="007449D2" w:rsidRPr="007449D2" w:rsidRDefault="007449D2" w:rsidP="007449D2">
            <w:pPr>
              <w:rPr>
                <w:rFonts w:ascii="Times New Roman" w:hAnsi="Times New Roman" w:cs="Times New Roman"/>
                <w:b/>
                <w:sz w:val="24"/>
                <w:szCs w:val="24"/>
              </w:rPr>
            </w:pPr>
          </w:p>
        </w:tc>
        <w:tc>
          <w:tcPr>
            <w:tcW w:w="7439" w:type="dxa"/>
            <w:gridSpan w:val="3"/>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Базовый уровень</w:t>
            </w:r>
          </w:p>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«Проблемно-функциональные результаты»</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Раздел</w:t>
            </w:r>
          </w:p>
        </w:tc>
        <w:tc>
          <w:tcPr>
            <w:tcW w:w="3612" w:type="dxa"/>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 xml:space="preserve">I. </w:t>
            </w:r>
            <w:r w:rsidRPr="007449D2">
              <w:rPr>
                <w:rFonts w:ascii="Times New Roman" w:hAnsi="Times New Roman" w:cs="Times New Roman"/>
                <w:b/>
                <w:sz w:val="24"/>
                <w:szCs w:val="24"/>
              </w:rPr>
              <w:t>Выпускник научится</w:t>
            </w:r>
          </w:p>
        </w:tc>
        <w:tc>
          <w:tcPr>
            <w:tcW w:w="3827" w:type="dxa"/>
            <w:gridSpan w:val="2"/>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III</w:t>
            </w:r>
            <w:r w:rsidRPr="007449D2">
              <w:rPr>
                <w:rFonts w:ascii="Times New Roman" w:hAnsi="Times New Roman" w:cs="Times New Roman"/>
                <w:b/>
                <w:sz w:val="24"/>
                <w:szCs w:val="24"/>
              </w:rPr>
              <w:t>. Выпускник получит возможность научиться</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Цели освоения предмета</w:t>
            </w:r>
          </w:p>
        </w:tc>
        <w:tc>
          <w:tcPr>
            <w:tcW w:w="3612"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sz w:val="24"/>
                <w:szCs w:val="24"/>
              </w:rP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w:t>
            </w:r>
            <w:r w:rsidRPr="007449D2">
              <w:rPr>
                <w:rFonts w:ascii="Times New Roman" w:hAnsi="Times New Roman" w:cs="Times New Roman"/>
                <w:sz w:val="24"/>
                <w:szCs w:val="24"/>
              </w:rPr>
              <w:lastRenderedPageBreak/>
              <w:t>использованием математики</w:t>
            </w:r>
          </w:p>
          <w:p w:rsidR="007449D2" w:rsidRPr="007449D2" w:rsidRDefault="007449D2" w:rsidP="007449D2">
            <w:pPr>
              <w:rPr>
                <w:rFonts w:ascii="Times New Roman" w:hAnsi="Times New Roman" w:cs="Times New Roman"/>
                <w:b/>
                <w:sz w:val="24"/>
                <w:szCs w:val="24"/>
              </w:rPr>
            </w:pPr>
          </w:p>
        </w:tc>
        <w:tc>
          <w:tcPr>
            <w:tcW w:w="3827" w:type="dxa"/>
            <w:gridSpan w:val="2"/>
          </w:tcPr>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lastRenderedPageBreak/>
              <w:t>Для развития мышления, использования в повседневной жизни</w:t>
            </w:r>
          </w:p>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 xml:space="preserve">и обеспечения возможности успешного продолжения </w:t>
            </w:r>
            <w:r w:rsidRPr="007449D2">
              <w:rPr>
                <w:rFonts w:ascii="Times New Roman" w:hAnsi="Times New Roman" w:cs="Times New Roman"/>
                <w:i/>
                <w:sz w:val="24"/>
                <w:szCs w:val="24"/>
              </w:rPr>
              <w:lastRenderedPageBreak/>
              <w:t>образования по специальностям, не связанным с прикладным использованием математики</w:t>
            </w:r>
          </w:p>
        </w:tc>
      </w:tr>
      <w:tr w:rsidR="007449D2" w:rsidRPr="00746638" w:rsidTr="007449D2">
        <w:trPr>
          <w:gridAfter w:val="3"/>
          <w:wAfter w:w="7439" w:type="dxa"/>
        </w:trPr>
        <w:tc>
          <w:tcPr>
            <w:tcW w:w="2410" w:type="dxa"/>
            <w:vAlign w:val="bottom"/>
          </w:tcPr>
          <w:p w:rsidR="007449D2" w:rsidRPr="007449D2" w:rsidRDefault="007449D2" w:rsidP="007449D2">
            <w:pPr>
              <w:rPr>
                <w:rFonts w:ascii="Times New Roman" w:hAnsi="Times New Roman" w:cs="Times New Roman"/>
                <w:b/>
                <w:sz w:val="24"/>
                <w:szCs w:val="24"/>
              </w:rPr>
            </w:pPr>
          </w:p>
        </w:tc>
      </w:tr>
      <w:tr w:rsidR="007449D2" w:rsidRPr="00746638" w:rsidTr="007449D2">
        <w:tc>
          <w:tcPr>
            <w:tcW w:w="2410"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b/>
                <w:i/>
                <w:sz w:val="24"/>
                <w:szCs w:val="24"/>
              </w:rPr>
              <w:t>Элементы теории множеств и математической логики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w:t>
            </w:r>
            <w:r w:rsidRPr="007449D2">
              <w:rPr>
                <w:rStyle w:val="af4"/>
                <w:sz w:val="24"/>
                <w:szCs w:val="24"/>
              </w:rPr>
              <w:footnoteReference w:id="1"/>
            </w:r>
            <w:r w:rsidRPr="007449D2">
              <w:rPr>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w:t>
            </w:r>
          </w:p>
          <w:p w:rsidR="007449D2" w:rsidRPr="007449D2" w:rsidRDefault="007449D2" w:rsidP="007449D2">
            <w:pPr>
              <w:pStyle w:val="a2"/>
              <w:spacing w:after="0"/>
              <w:ind w:left="357" w:hanging="357"/>
              <w:jc w:val="left"/>
              <w:rPr>
                <w:i/>
                <w:sz w:val="24"/>
                <w:szCs w:val="24"/>
              </w:rPr>
            </w:pPr>
            <w:r w:rsidRPr="007449D2">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7449D2">
              <w:rPr>
                <w:sz w:val="24"/>
                <w:szCs w:val="24"/>
              </w:rPr>
              <w:t>контрпример</w:t>
            </w:r>
            <w:proofErr w:type="spellEnd"/>
            <w:r w:rsidRPr="007449D2">
              <w:rPr>
                <w:sz w:val="24"/>
                <w:szCs w:val="24"/>
              </w:rPr>
              <w:t xml:space="preserve">;  </w:t>
            </w:r>
          </w:p>
          <w:p w:rsidR="007449D2" w:rsidRPr="007449D2" w:rsidRDefault="007449D2" w:rsidP="007449D2">
            <w:pPr>
              <w:pStyle w:val="a2"/>
              <w:spacing w:after="0"/>
              <w:ind w:left="357" w:hanging="357"/>
              <w:jc w:val="left"/>
              <w:rPr>
                <w:sz w:val="24"/>
                <w:szCs w:val="24"/>
              </w:rPr>
            </w:pPr>
            <w:r w:rsidRPr="007449D2">
              <w:rPr>
                <w:sz w:val="24"/>
                <w:szCs w:val="24"/>
              </w:rPr>
              <w:t xml:space="preserve">находить пересечение и объединение двух множеств, представленных графически на числовой прямой; </w:t>
            </w:r>
          </w:p>
          <w:p w:rsidR="007449D2" w:rsidRPr="007449D2" w:rsidRDefault="007449D2" w:rsidP="007449D2">
            <w:pPr>
              <w:pStyle w:val="a2"/>
              <w:spacing w:after="0"/>
              <w:ind w:left="357" w:hanging="357"/>
              <w:jc w:val="left"/>
              <w:rPr>
                <w:sz w:val="24"/>
                <w:szCs w:val="24"/>
              </w:rPr>
            </w:pPr>
            <w:r w:rsidRPr="007449D2">
              <w:rPr>
                <w:sz w:val="24"/>
                <w:szCs w:val="24"/>
              </w:rPr>
              <w:t>строить на числовой прямой подмножество числового множества, заданное простейшими условиями;</w:t>
            </w:r>
          </w:p>
          <w:p w:rsidR="007449D2" w:rsidRPr="007449D2" w:rsidRDefault="007449D2" w:rsidP="007449D2">
            <w:pPr>
              <w:pStyle w:val="a2"/>
              <w:spacing w:after="0"/>
              <w:ind w:left="357" w:hanging="357"/>
              <w:jc w:val="left"/>
              <w:rPr>
                <w:i/>
                <w:sz w:val="24"/>
                <w:szCs w:val="24"/>
              </w:rPr>
            </w:pPr>
            <w:r w:rsidRPr="007449D2">
              <w:rPr>
                <w:sz w:val="24"/>
                <w:szCs w:val="24"/>
              </w:rPr>
              <w:t xml:space="preserve">распознавать ложные утверждения, ошибки в рассуждениях,          в том числе с использованием </w:t>
            </w:r>
            <w:proofErr w:type="spellStart"/>
            <w:r w:rsidRPr="007449D2">
              <w:rPr>
                <w:sz w:val="24"/>
                <w:szCs w:val="24"/>
              </w:rPr>
              <w:t>контрпримеров</w:t>
            </w:r>
            <w:proofErr w:type="spellEnd"/>
            <w:r w:rsidRPr="007449D2">
              <w:rPr>
                <w:sz w:val="24"/>
                <w:szCs w:val="24"/>
              </w:rPr>
              <w:t>.</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 xml:space="preserve">использовать числовые множества на координатной прямой для описания </w:t>
            </w:r>
            <w:r w:rsidRPr="007449D2">
              <w:rPr>
                <w:rFonts w:ascii="Times New Roman" w:hAnsi="Times New Roman"/>
                <w:sz w:val="24"/>
                <w:szCs w:val="24"/>
              </w:rPr>
              <w:lastRenderedPageBreak/>
              <w:t>реальных процессов и явлений;</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проводить логические рассуждения в ситуациях повседневной жизни</w:t>
            </w:r>
          </w:p>
        </w:tc>
        <w:tc>
          <w:tcPr>
            <w:tcW w:w="3753" w:type="dxa"/>
          </w:tcPr>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Оперировать</w:t>
            </w:r>
            <w:r w:rsidRPr="007449D2">
              <w:rPr>
                <w:rStyle w:val="af4"/>
                <w:rFonts w:ascii="Times New Roman" w:hAnsi="Times New Roman"/>
                <w:i/>
                <w:sz w:val="24"/>
                <w:szCs w:val="24"/>
              </w:rPr>
              <w:footnoteReference w:id="2"/>
            </w:r>
            <w:r w:rsidRPr="007449D2">
              <w:rPr>
                <w:rFonts w:ascii="Times New Roman" w:hAnsi="Times New Roman" w:cs="Times New Roman"/>
                <w:i/>
                <w:sz w:val="24"/>
                <w:szCs w:val="24"/>
              </w:rPr>
              <w:t xml:space="preserve"> понятиями: конечное множество, элемент множества, подмножество, пересечение и объединение множеств, ч</w:t>
            </w:r>
            <w:r w:rsidRPr="007449D2">
              <w:rPr>
                <w:rFonts w:ascii="Times New Roman" w:hAnsi="Times New Roman" w:cs="Times New Roman"/>
                <w:i/>
                <w:color w:val="000000"/>
                <w:sz w:val="24"/>
                <w:szCs w:val="24"/>
              </w:rPr>
              <w:t>исловые множества на координатной прямой, отрезок, интервал,</w:t>
            </w:r>
            <w:r w:rsidRPr="007449D2">
              <w:rPr>
                <w:rFonts w:ascii="Times New Roman" w:hAnsi="Times New Roman" w:cs="Times New Roman"/>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оперировать понятиями: утверждение, отрицание утверждения, истинные и ложные утверждения, причина, следствие, частный случай общего утверждения, </w:t>
            </w:r>
            <w:proofErr w:type="spellStart"/>
            <w:r w:rsidRPr="007449D2">
              <w:rPr>
                <w:rFonts w:ascii="Times New Roman" w:hAnsi="Times New Roman" w:cs="Times New Roman"/>
                <w:i/>
                <w:sz w:val="24"/>
                <w:szCs w:val="24"/>
              </w:rPr>
              <w:t>контрпример</w:t>
            </w:r>
            <w:proofErr w:type="spellEnd"/>
            <w:r w:rsidRPr="007449D2">
              <w:rPr>
                <w:rFonts w:ascii="Times New Roman" w:hAnsi="Times New Roman" w:cs="Times New Roman"/>
                <w:i/>
                <w:sz w:val="24"/>
                <w:szCs w:val="24"/>
              </w:rPr>
              <w:t>;</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проверять принадлежность элемента множеству;</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для обоснования истинности утверждений.</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 xml:space="preserve">использовать числовые множества на координатной прямой и на координатной плоскости для описания реальных процессов и явлений; </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проводить доказательные рассуждения в ситуациях </w:t>
            </w:r>
            <w:bookmarkStart w:id="27" w:name="_GoBack"/>
            <w:bookmarkEnd w:id="27"/>
            <w:r w:rsidRPr="007449D2">
              <w:rPr>
                <w:rFonts w:ascii="Times New Roman" w:hAnsi="Times New Roman" w:cs="Times New Roman"/>
                <w:i/>
                <w:sz w:val="24"/>
                <w:szCs w:val="24"/>
              </w:rPr>
              <w:t>повседневной жизни, при решении задач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Числа и выражения</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выполнять арифметические действия с целыми и рациональными числами</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7449D2" w:rsidRPr="007449D2" w:rsidRDefault="007449D2" w:rsidP="007449D2">
            <w:pPr>
              <w:pStyle w:val="a2"/>
              <w:spacing w:after="0"/>
              <w:ind w:left="357" w:hanging="357"/>
              <w:jc w:val="left"/>
              <w:rPr>
                <w:sz w:val="24"/>
                <w:szCs w:val="24"/>
              </w:rPr>
            </w:pPr>
            <w:r w:rsidRPr="007449D2">
              <w:rPr>
                <w:sz w:val="24"/>
                <w:szCs w:val="24"/>
              </w:rPr>
              <w:t>сравнивать рациональные числа между собой;</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оценивать и сравнивать с </w:t>
            </w:r>
            <w:r w:rsidRPr="007449D2">
              <w:rPr>
                <w:sz w:val="24"/>
                <w:szCs w:val="24"/>
              </w:rPr>
              <w:lastRenderedPageBreak/>
              <w:t>рациональными числами значения целых степеней чисел, корней натуральной степени из чисел, логарифмов чисел в простых случаях</w:t>
            </w:r>
            <w:r w:rsidRPr="007449D2">
              <w:rPr>
                <w:color w:val="000000"/>
                <w:sz w:val="24"/>
                <w:szCs w:val="24"/>
                <w:lang w:eastAsia="ru-RU"/>
              </w:rPr>
              <w:t>;</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изображать точками на числовой прямой целые и рациональные числа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изображать точками на числовой прямой целые </w:t>
            </w:r>
            <w:r w:rsidRPr="007449D2">
              <w:rPr>
                <w:color w:val="000000"/>
                <w:sz w:val="24"/>
                <w:szCs w:val="24"/>
                <w:lang w:eastAsia="ru-RU"/>
              </w:rPr>
              <w:t>степени чисел, корни натуральной степени из чисел, логарифмы чисел в простых случаях;</w:t>
            </w:r>
          </w:p>
          <w:p w:rsidR="007449D2" w:rsidRPr="007449D2" w:rsidRDefault="007449D2" w:rsidP="007449D2">
            <w:pPr>
              <w:pStyle w:val="a2"/>
              <w:spacing w:after="0"/>
              <w:ind w:left="357" w:hanging="357"/>
              <w:jc w:val="left"/>
              <w:rPr>
                <w:color w:val="FF0000"/>
                <w:sz w:val="24"/>
                <w:szCs w:val="24"/>
                <w:lang w:eastAsia="ru-RU"/>
              </w:rPr>
            </w:pPr>
            <w:r w:rsidRPr="007449D2">
              <w:rPr>
                <w:sz w:val="24"/>
                <w:szCs w:val="24"/>
              </w:rPr>
              <w:t>выполнять несложные преобразования целых и дробно-рациональных буквенных выражений</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выражать в простейших случаях из равенства одну переменную через другие;</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схематически угол, величина которого выражена в градусах;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знаки синуса, косинуса, тангенса, котангенса конкретных углов.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sz w:val="24"/>
                <w:szCs w:val="24"/>
                <w:lang w:eastAsia="ru-RU"/>
              </w:rPr>
            </w:pPr>
            <w:r w:rsidRPr="007449D2">
              <w:rPr>
                <w:rStyle w:val="af7"/>
                <w:sz w:val="24"/>
                <w:szCs w:val="24"/>
              </w:rPr>
              <w:t xml:space="preserve">выполнять вычисления при решении задач </w:t>
            </w:r>
            <w:r w:rsidRPr="007449D2">
              <w:rPr>
                <w:rStyle w:val="af7"/>
                <w:sz w:val="24"/>
                <w:szCs w:val="24"/>
                <w:lang w:eastAsia="ru-RU"/>
              </w:rPr>
              <w:t>практического характера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выполнять практические расчеты с использованием при необходимости </w:t>
            </w:r>
            <w:r w:rsidRPr="007449D2">
              <w:rPr>
                <w:color w:val="000000"/>
                <w:sz w:val="24"/>
                <w:szCs w:val="24"/>
                <w:lang w:eastAsia="ru-RU"/>
              </w:rPr>
              <w:lastRenderedPageBreak/>
              <w:t>справочных материалов и вычислительных устройств;</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753" w:type="dxa"/>
          </w:tcPr>
          <w:p w:rsidR="007449D2" w:rsidRPr="007449D2" w:rsidRDefault="007449D2" w:rsidP="007449D2">
            <w:pPr>
              <w:pStyle w:val="a2"/>
              <w:spacing w:after="0"/>
              <w:ind w:left="357" w:hanging="357"/>
              <w:jc w:val="left"/>
              <w:rPr>
                <w:i/>
                <w:sz w:val="24"/>
                <w:szCs w:val="24"/>
              </w:rPr>
            </w:pPr>
            <w:r w:rsidRPr="007449D2">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449D2" w:rsidRPr="007449D2" w:rsidRDefault="007449D2" w:rsidP="007449D2">
            <w:pPr>
              <w:pStyle w:val="a2"/>
              <w:spacing w:after="0"/>
              <w:ind w:left="357" w:hanging="357"/>
              <w:jc w:val="left"/>
              <w:rPr>
                <w:i/>
                <w:color w:val="000000"/>
                <w:sz w:val="24"/>
                <w:szCs w:val="24"/>
                <w:lang w:eastAsia="ru-RU"/>
              </w:rPr>
            </w:pPr>
            <w:r w:rsidRPr="007449D2">
              <w:rPr>
                <w:i/>
                <w:color w:val="000000"/>
                <w:sz w:val="24"/>
                <w:szCs w:val="24"/>
                <w:lang w:eastAsia="ru-RU"/>
              </w:rPr>
              <w:t>приводить примеры чисел с заданными свойствами делимости;</w:t>
            </w:r>
          </w:p>
          <w:p w:rsidR="007449D2" w:rsidRPr="007449D2" w:rsidRDefault="007449D2" w:rsidP="007449D2">
            <w:pPr>
              <w:pStyle w:val="a2"/>
              <w:spacing w:after="0"/>
              <w:ind w:left="357" w:hanging="357"/>
              <w:jc w:val="left"/>
              <w:rPr>
                <w:i/>
                <w:sz w:val="24"/>
                <w:szCs w:val="24"/>
              </w:rPr>
            </w:pPr>
            <w:r w:rsidRPr="007449D2">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449D2">
              <w:rPr>
                <w:i/>
                <w:iCs/>
                <w:color w:val="000000"/>
                <w:sz w:val="24"/>
                <w:szCs w:val="24"/>
                <w:lang w:eastAsia="ru-RU"/>
              </w:rPr>
              <w:t>е и π;</w:t>
            </w:r>
          </w:p>
          <w:p w:rsidR="007449D2" w:rsidRPr="007449D2" w:rsidRDefault="007449D2" w:rsidP="007449D2">
            <w:pPr>
              <w:pStyle w:val="a2"/>
              <w:spacing w:after="0"/>
              <w:ind w:left="357" w:hanging="357"/>
              <w:jc w:val="left"/>
              <w:rPr>
                <w:i/>
                <w:sz w:val="24"/>
                <w:szCs w:val="24"/>
              </w:rPr>
            </w:pPr>
            <w:r w:rsidRPr="007449D2">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 xml:space="preserve">находить значения корня натуральной степени, степени с рациональным показателем, логарифма, используя при необходимости </w:t>
            </w:r>
            <w:r w:rsidRPr="007449D2">
              <w:rPr>
                <w:i/>
                <w:sz w:val="24"/>
                <w:szCs w:val="24"/>
              </w:rPr>
              <w:lastRenderedPageBreak/>
              <w:t xml:space="preserve">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пользоваться оценкой и прикидкой при практических расчетах;</w:t>
            </w:r>
          </w:p>
          <w:p w:rsidR="007449D2" w:rsidRPr="007449D2" w:rsidRDefault="007449D2" w:rsidP="007449D2">
            <w:pPr>
              <w:pStyle w:val="a2"/>
              <w:spacing w:after="0"/>
              <w:ind w:left="357" w:hanging="357"/>
              <w:jc w:val="left"/>
              <w:rPr>
                <w:i/>
                <w:sz w:val="24"/>
                <w:szCs w:val="24"/>
              </w:rPr>
            </w:pPr>
            <w:r w:rsidRPr="007449D2">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7449D2" w:rsidRPr="007449D2" w:rsidRDefault="007449D2" w:rsidP="007449D2">
            <w:pPr>
              <w:pStyle w:val="a2"/>
              <w:spacing w:after="0"/>
              <w:ind w:left="357" w:hanging="357"/>
              <w:jc w:val="left"/>
              <w:rPr>
                <w:i/>
                <w:sz w:val="24"/>
                <w:szCs w:val="24"/>
              </w:rPr>
            </w:pPr>
            <w:r w:rsidRPr="007449D2">
              <w:rPr>
                <w:i/>
                <w:sz w:val="24"/>
                <w:szCs w:val="24"/>
              </w:rPr>
              <w:t>находить значения числовых и буквенных выражений, осуществляя необходимые подстановки и преобразования;</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изображать схематически угол, величина которого выражена в градусах </w:t>
            </w:r>
            <w:r w:rsidRPr="007449D2">
              <w:rPr>
                <w:rFonts w:ascii="Times New Roman" w:hAnsi="Times New Roman"/>
                <w:i/>
                <w:iCs/>
                <w:sz w:val="24"/>
                <w:szCs w:val="24"/>
              </w:rPr>
              <w:t>или радианах</w:t>
            </w:r>
            <w:r w:rsidRPr="007449D2">
              <w:rPr>
                <w:rFonts w:ascii="Times New Roman" w:hAnsi="Times New Roman"/>
                <w:i/>
                <w:sz w:val="24"/>
                <w:szCs w:val="24"/>
              </w:rPr>
              <w:t xml:space="preserve">; </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использовать при решении задач табличные значения тригонометрических функций углов;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iCs/>
                <w:color w:val="000000"/>
                <w:sz w:val="24"/>
                <w:szCs w:val="24"/>
              </w:rPr>
              <w:t>выполнять перевод величины угла из радианной меры в градусную и обратно.</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7449D2" w:rsidRPr="007449D2" w:rsidRDefault="007449D2" w:rsidP="007449D2">
            <w:pPr>
              <w:pStyle w:val="a2"/>
              <w:spacing w:after="0"/>
              <w:ind w:left="357" w:hanging="357"/>
              <w:jc w:val="left"/>
              <w:rPr>
                <w:i/>
                <w:sz w:val="24"/>
                <w:szCs w:val="24"/>
                <w:lang w:eastAsia="ru-RU"/>
              </w:rPr>
            </w:pPr>
            <w:r w:rsidRPr="007449D2">
              <w:rPr>
                <w:i/>
                <w:color w:val="000000"/>
                <w:sz w:val="24"/>
                <w:szCs w:val="24"/>
                <w:lang w:eastAsia="ru-RU"/>
              </w:rPr>
              <w:t xml:space="preserve">оценивать, сравнивать и использовать при решении практических задач числовые значения реальных величин, </w:t>
            </w:r>
            <w:r w:rsidRPr="007449D2">
              <w:rPr>
                <w:i/>
                <w:color w:val="000000"/>
                <w:sz w:val="24"/>
                <w:szCs w:val="24"/>
                <w:lang w:eastAsia="ru-RU"/>
              </w:rPr>
              <w:lastRenderedPageBreak/>
              <w:t>конкретные числовые характеристики объектов окружающего мира</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Уравнения и неравенства</w:t>
            </w:r>
          </w:p>
          <w:p w:rsidR="007449D2" w:rsidRPr="00746638" w:rsidRDefault="007449D2" w:rsidP="00E914EB">
            <w:pPr>
              <w:spacing w:line="240" w:lineRule="auto"/>
              <w:rPr>
                <w:b/>
                <w:i/>
                <w:sz w:val="20"/>
                <w:szCs w:val="20"/>
              </w:rPr>
            </w:pP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линейные уравнения и неравенства, квадратные уравнения;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логарифмические уравнения вида </w:t>
            </w:r>
            <w:proofErr w:type="spellStart"/>
            <w:r w:rsidRPr="007449D2">
              <w:rPr>
                <w:sz w:val="24"/>
                <w:szCs w:val="24"/>
                <w:lang w:val="en-US" w:eastAsia="ru-RU"/>
              </w:rPr>
              <w:t>log</w:t>
            </w:r>
            <w:r w:rsidRPr="007449D2">
              <w:rPr>
                <w:i/>
                <w:sz w:val="24"/>
                <w:szCs w:val="24"/>
                <w:vertAlign w:val="subscript"/>
                <w:lang w:val="en-US" w:eastAsia="ru-RU"/>
              </w:rPr>
              <w:t>a</w:t>
            </w:r>
            <w:proofErr w:type="spellEnd"/>
            <w:r w:rsidRPr="007449D2">
              <w:rPr>
                <w:sz w:val="24"/>
                <w:szCs w:val="24"/>
                <w:lang w:eastAsia="ru-RU"/>
              </w:rPr>
              <w:t xml:space="preserve"> (</w:t>
            </w:r>
            <w:proofErr w:type="spellStart"/>
            <w:r w:rsidRPr="007449D2">
              <w:rPr>
                <w:i/>
                <w:sz w:val="24"/>
                <w:szCs w:val="24"/>
                <w:lang w:val="en-US" w:eastAsia="ru-RU"/>
              </w:rPr>
              <w:t>bx</w:t>
            </w:r>
            <w:proofErr w:type="spellEnd"/>
            <w:r w:rsidRPr="007449D2">
              <w:rPr>
                <w:sz w:val="24"/>
                <w:szCs w:val="24"/>
                <w:lang w:eastAsia="ru-RU"/>
              </w:rPr>
              <w:t xml:space="preserve"> + </w:t>
            </w:r>
            <w:r w:rsidRPr="007449D2">
              <w:rPr>
                <w:i/>
                <w:sz w:val="24"/>
                <w:szCs w:val="24"/>
                <w:lang w:val="en-US" w:eastAsia="ru-RU"/>
              </w:rPr>
              <w:t>c</w:t>
            </w:r>
            <w:r w:rsidRPr="007449D2">
              <w:rPr>
                <w:sz w:val="24"/>
                <w:szCs w:val="24"/>
                <w:lang w:eastAsia="ru-RU"/>
              </w:rPr>
              <w:t xml:space="preserve">) = </w:t>
            </w:r>
            <w:r w:rsidRPr="007449D2">
              <w:rPr>
                <w:i/>
                <w:sz w:val="24"/>
                <w:szCs w:val="24"/>
                <w:lang w:val="en-US" w:eastAsia="ru-RU"/>
              </w:rPr>
              <w:t>d</w:t>
            </w:r>
            <w:r w:rsidRPr="007449D2">
              <w:rPr>
                <w:sz w:val="24"/>
                <w:szCs w:val="24"/>
                <w:lang w:eastAsia="ru-RU"/>
              </w:rPr>
              <w:t xml:space="preserve"> и простейшие неравенства вида </w:t>
            </w:r>
            <w:proofErr w:type="spellStart"/>
            <w:r w:rsidRPr="007449D2">
              <w:rPr>
                <w:sz w:val="24"/>
                <w:szCs w:val="24"/>
                <w:lang w:val="en-US" w:eastAsia="ru-RU"/>
              </w:rPr>
              <w:t>log</w:t>
            </w:r>
            <w:r w:rsidRPr="007449D2">
              <w:rPr>
                <w:i/>
                <w:sz w:val="24"/>
                <w:szCs w:val="24"/>
                <w:vertAlign w:val="subscript"/>
                <w:lang w:val="en-US" w:eastAsia="ru-RU"/>
              </w:rPr>
              <w:t>a</w:t>
            </w:r>
            <w:r w:rsidRPr="007449D2">
              <w:rPr>
                <w:i/>
                <w:sz w:val="24"/>
                <w:szCs w:val="24"/>
                <w:lang w:val="en-US" w:eastAsia="ru-RU"/>
              </w:rPr>
              <w:t>x</w:t>
            </w:r>
            <w:proofErr w:type="spellEnd"/>
            <w:r w:rsidRPr="007449D2">
              <w:rPr>
                <w:sz w:val="24"/>
                <w:szCs w:val="24"/>
                <w:lang w:eastAsia="ru-RU"/>
              </w:rPr>
              <w:t>&lt;</w:t>
            </w:r>
            <w:r w:rsidRPr="007449D2">
              <w:rPr>
                <w:i/>
                <w:sz w:val="24"/>
                <w:szCs w:val="24"/>
                <w:lang w:val="en-US" w:eastAsia="ru-RU"/>
              </w:rPr>
              <w:t>d</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показательные уравнения, вида </w:t>
            </w:r>
            <w:proofErr w:type="spellStart"/>
            <w:r w:rsidRPr="007449D2">
              <w:rPr>
                <w:i/>
                <w:sz w:val="24"/>
                <w:szCs w:val="24"/>
                <w:lang w:val="en-US" w:eastAsia="ru-RU"/>
              </w:rPr>
              <w:t>a</w:t>
            </w:r>
            <w:r w:rsidRPr="007449D2">
              <w:rPr>
                <w:i/>
                <w:sz w:val="24"/>
                <w:szCs w:val="24"/>
                <w:vertAlign w:val="superscript"/>
                <w:lang w:val="en-US" w:eastAsia="ru-RU"/>
              </w:rPr>
              <w:t>bx</w:t>
            </w:r>
            <w:proofErr w:type="spellEnd"/>
            <w:r w:rsidRPr="007449D2">
              <w:rPr>
                <w:i/>
                <w:sz w:val="24"/>
                <w:szCs w:val="24"/>
                <w:vertAlign w:val="superscript"/>
                <w:lang w:eastAsia="ru-RU"/>
              </w:rPr>
              <w:t>+</w:t>
            </w:r>
            <w:r w:rsidRPr="007449D2">
              <w:rPr>
                <w:i/>
                <w:sz w:val="24"/>
                <w:szCs w:val="24"/>
                <w:vertAlign w:val="superscript"/>
                <w:lang w:val="en-US" w:eastAsia="ru-RU"/>
              </w:rPr>
              <w:t>c</w:t>
            </w:r>
            <w:r w:rsidRPr="007449D2">
              <w:rPr>
                <w:i/>
                <w:sz w:val="24"/>
                <w:szCs w:val="24"/>
                <w:lang w:eastAsia="ru-RU"/>
              </w:rPr>
              <w:t xml:space="preserve">=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 xml:space="preserve">) и простейшие неравенства вида </w:t>
            </w:r>
            <w:r w:rsidRPr="007449D2">
              <w:rPr>
                <w:i/>
                <w:sz w:val="24"/>
                <w:szCs w:val="24"/>
                <w:lang w:val="en-US" w:eastAsia="ru-RU"/>
              </w:rPr>
              <w:t>a</w:t>
            </w:r>
            <w:r w:rsidRPr="007449D2">
              <w:rPr>
                <w:i/>
                <w:sz w:val="24"/>
                <w:szCs w:val="24"/>
                <w:vertAlign w:val="superscript"/>
                <w:lang w:val="en-US" w:eastAsia="ru-RU"/>
              </w:rPr>
              <w:t>x</w:t>
            </w:r>
            <w:r w:rsidRPr="007449D2">
              <w:rPr>
                <w:i/>
                <w:sz w:val="24"/>
                <w:szCs w:val="24"/>
                <w:lang w:eastAsia="ru-RU"/>
              </w:rPr>
              <w:t>&lt;</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w:t>
            </w:r>
            <w:r w:rsidRPr="007449D2">
              <w:rPr>
                <w:color w:val="FF0000"/>
                <w:sz w:val="24"/>
                <w:szCs w:val="24"/>
                <w:lang w:eastAsia="ru-RU"/>
              </w:rPr>
              <w:t>;</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приводить несколько примеров корней простейшего тригонометрического уравнения вида: </w:t>
            </w:r>
            <w:proofErr w:type="spellStart"/>
            <w:r w:rsidRPr="007449D2">
              <w:rPr>
                <w:color w:val="000000"/>
                <w:sz w:val="24"/>
                <w:szCs w:val="24"/>
                <w:lang w:eastAsia="ru-RU"/>
              </w:rPr>
              <w:t>sin</w:t>
            </w:r>
            <w:proofErr w:type="spellEnd"/>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val="en-US" w:eastAsia="ru-RU"/>
              </w:rPr>
              <w:t>co</w:t>
            </w:r>
            <w:proofErr w:type="spellStart"/>
            <w:r w:rsidRPr="007449D2">
              <w:rPr>
                <w:color w:val="000000"/>
                <w:sz w:val="24"/>
                <w:szCs w:val="24"/>
                <w:lang w:eastAsia="ru-RU"/>
              </w:rPr>
              <w:t>s</w:t>
            </w:r>
            <w:proofErr w:type="spellEnd"/>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proofErr w:type="spellStart"/>
            <w:r w:rsidRPr="007449D2">
              <w:rPr>
                <w:color w:val="000000"/>
                <w:sz w:val="24"/>
                <w:szCs w:val="24"/>
                <w:lang w:val="en-US" w:eastAsia="ru-RU"/>
              </w:rPr>
              <w:t>tg</w:t>
            </w:r>
            <w:r w:rsidRPr="007449D2">
              <w:rPr>
                <w:i/>
                <w:color w:val="000000"/>
                <w:sz w:val="24"/>
                <w:szCs w:val="24"/>
                <w:lang w:val="en-US" w:eastAsia="ru-RU"/>
              </w:rPr>
              <w:t>x</w:t>
            </w:r>
            <w:proofErr w:type="spellEnd"/>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w:t>
            </w:r>
            <w:proofErr w:type="spellStart"/>
            <w:r w:rsidRPr="007449D2">
              <w:rPr>
                <w:color w:val="000000"/>
                <w:sz w:val="24"/>
                <w:szCs w:val="24"/>
                <w:lang w:val="en-US" w:eastAsia="ru-RU"/>
              </w:rPr>
              <w:t>ctg</w:t>
            </w:r>
            <w:r w:rsidRPr="007449D2">
              <w:rPr>
                <w:i/>
                <w:color w:val="000000"/>
                <w:sz w:val="24"/>
                <w:szCs w:val="24"/>
                <w:lang w:val="en-US" w:eastAsia="ru-RU"/>
              </w:rPr>
              <w:t>x</w:t>
            </w:r>
            <w:proofErr w:type="spellEnd"/>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где </w:t>
            </w:r>
            <w:r w:rsidRPr="007449D2">
              <w:rPr>
                <w:i/>
                <w:color w:val="000000"/>
                <w:sz w:val="24"/>
                <w:szCs w:val="24"/>
                <w:lang w:val="en-US" w:eastAsia="ru-RU"/>
              </w:rPr>
              <w:t>a</w:t>
            </w:r>
            <w:r w:rsidRPr="007449D2">
              <w:rPr>
                <w:color w:val="000000"/>
                <w:sz w:val="24"/>
                <w:szCs w:val="24"/>
                <w:lang w:eastAsia="ru-RU"/>
              </w:rPr>
              <w:t xml:space="preserve"> – табличное значение соответствующей тригонометрической функции.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составлять и решать уравнения и системы уравнений при решении </w:t>
            </w:r>
            <w:r w:rsidRPr="007449D2">
              <w:rPr>
                <w:rFonts w:ascii="Times New Roman" w:hAnsi="Times New Roman" w:cs="Times New Roman"/>
                <w:sz w:val="24"/>
                <w:szCs w:val="24"/>
              </w:rPr>
              <w:lastRenderedPageBreak/>
              <w:t>несложных практических задач</w:t>
            </w:r>
          </w:p>
        </w:tc>
        <w:tc>
          <w:tcPr>
            <w:tcW w:w="3753" w:type="dxa"/>
          </w:tcPr>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 интервалов для решения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использовать графический метод для приближенного решения уравнений и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изображать на тригонометрической окружности множество решений простейших тригонометрических уравнений и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выполнять отбор корней уравнений или решений неравенств в соответствии с дополнительными условиями и ограничениями.</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 xml:space="preserve">В повседневной жизни и при </w:t>
            </w:r>
            <w:r w:rsidRPr="007449D2">
              <w:rPr>
                <w:rFonts w:ascii="Times New Roman" w:hAnsi="Times New Roman" w:cs="Times New Roman"/>
                <w:i/>
                <w:sz w:val="24"/>
                <w:szCs w:val="24"/>
              </w:rPr>
              <w:lastRenderedPageBreak/>
              <w:t>изучении других учебных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Функции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7449D2">
              <w:rPr>
                <w:sz w:val="24"/>
                <w:szCs w:val="24"/>
              </w:rPr>
              <w:t>знакопостоянства</w:t>
            </w:r>
            <w:proofErr w:type="spellEnd"/>
            <w:r w:rsidRPr="007449D2">
              <w:rPr>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оперировать на базовом уровне понятиями: прямая и обратная пропорциональность </w:t>
            </w:r>
            <w:r w:rsidRPr="007449D2">
              <w:rPr>
                <w:sz w:val="24"/>
                <w:szCs w:val="24"/>
              </w:rPr>
              <w:lastRenderedPageBreak/>
              <w:t>линейная, квадратичная, логарифмическая и показательная функции, тригонометрические функции;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449D2" w:rsidRPr="007449D2" w:rsidRDefault="007449D2" w:rsidP="007449D2">
            <w:pPr>
              <w:pStyle w:val="a2"/>
              <w:spacing w:after="0"/>
              <w:ind w:left="357" w:hanging="357"/>
              <w:jc w:val="left"/>
              <w:rPr>
                <w:sz w:val="24"/>
                <w:szCs w:val="24"/>
              </w:rPr>
            </w:pPr>
            <w:r w:rsidRPr="007449D2">
              <w:rPr>
                <w:sz w:val="24"/>
                <w:szCs w:val="24"/>
              </w:rPr>
              <w:t>находить по графику приближённо значения функции в заданных точках;</w:t>
            </w:r>
          </w:p>
          <w:p w:rsidR="007449D2" w:rsidRPr="007449D2" w:rsidRDefault="007449D2" w:rsidP="007449D2">
            <w:pPr>
              <w:pStyle w:val="a2"/>
              <w:spacing w:after="0"/>
              <w:ind w:left="357" w:hanging="357"/>
              <w:jc w:val="left"/>
              <w:rPr>
                <w:sz w:val="24"/>
                <w:szCs w:val="24"/>
              </w:rPr>
            </w:pPr>
            <w:r w:rsidRPr="007449D2">
              <w:rPr>
                <w:sz w:val="24"/>
                <w:szCs w:val="24"/>
              </w:rPr>
              <w:t xml:space="preserve">определять по графику свойства функции (нули, промежутки </w:t>
            </w:r>
            <w:proofErr w:type="spellStart"/>
            <w:r w:rsidRPr="007449D2">
              <w:rPr>
                <w:sz w:val="24"/>
                <w:szCs w:val="24"/>
              </w:rPr>
              <w:t>знакопостоянства</w:t>
            </w:r>
            <w:proofErr w:type="spellEnd"/>
            <w:r w:rsidRPr="007449D2">
              <w:rPr>
                <w:sz w:val="24"/>
                <w:szCs w:val="24"/>
              </w:rPr>
              <w:t>, промежутки монотонности, наибольшие и наименьшие значения и т.п.);</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7449D2">
              <w:rPr>
                <w:iCs/>
                <w:sz w:val="24"/>
                <w:szCs w:val="24"/>
                <w:lang w:eastAsia="ru-RU"/>
              </w:rPr>
              <w:t>и т.д</w:t>
            </w:r>
            <w:r w:rsidRPr="007449D2">
              <w:rPr>
                <w:sz w:val="24"/>
                <w:szCs w:val="24"/>
                <w:lang w:eastAsia="ru-RU"/>
              </w:rPr>
              <w:t>.).</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lastRenderedPageBreak/>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sidRPr="007449D2">
              <w:rPr>
                <w:sz w:val="24"/>
                <w:szCs w:val="24"/>
              </w:rPr>
              <w:t>знакопостоянства</w:t>
            </w:r>
            <w:proofErr w:type="spellEnd"/>
            <w:r w:rsidRPr="007449D2">
              <w:rPr>
                <w:sz w:val="24"/>
                <w:szCs w:val="24"/>
              </w:rPr>
              <w:t xml:space="preserve"> и т.п.); </w:t>
            </w:r>
          </w:p>
          <w:p w:rsidR="007449D2" w:rsidRPr="007449D2" w:rsidRDefault="007449D2" w:rsidP="007449D2">
            <w:pPr>
              <w:pStyle w:val="a2"/>
              <w:spacing w:after="0"/>
              <w:ind w:left="357" w:hanging="357"/>
              <w:jc w:val="left"/>
              <w:rPr>
                <w:sz w:val="24"/>
                <w:szCs w:val="24"/>
              </w:rPr>
            </w:pPr>
            <w:r w:rsidRPr="007449D2">
              <w:rPr>
                <w:sz w:val="24"/>
                <w:szCs w:val="24"/>
              </w:rPr>
              <w:t>интерпретировать свойства в контексте конкретной практической ситуации</w:t>
            </w:r>
          </w:p>
        </w:tc>
        <w:tc>
          <w:tcPr>
            <w:tcW w:w="3753" w:type="dxa"/>
          </w:tcPr>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sidRPr="007449D2">
              <w:rPr>
                <w:i/>
                <w:sz w:val="24"/>
                <w:szCs w:val="24"/>
              </w:rPr>
              <w:t>знакопостоянства</w:t>
            </w:r>
            <w:proofErr w:type="spellEnd"/>
            <w:r w:rsidRPr="007449D2">
              <w:rPr>
                <w:i/>
                <w:sz w:val="24"/>
                <w:szCs w:val="24"/>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t xml:space="preserve">оперировать понятиями: прямая и обратная пропорциональность, линейная, квадратичная, логарифмическая и </w:t>
            </w:r>
            <w:r w:rsidRPr="007449D2">
              <w:rPr>
                <w:i/>
                <w:sz w:val="24"/>
                <w:szCs w:val="24"/>
              </w:rPr>
              <w:lastRenderedPageBreak/>
              <w:t>показательная функции, тригонометрические функции;</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значение функции по значению аргумента при различных способах задания функции;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графики изученных функций;</w:t>
            </w:r>
          </w:p>
          <w:p w:rsidR="007449D2" w:rsidRPr="007449D2" w:rsidRDefault="007449D2" w:rsidP="007449D2">
            <w:pPr>
              <w:pStyle w:val="a2"/>
              <w:spacing w:after="0"/>
              <w:ind w:left="357" w:hanging="357"/>
              <w:jc w:val="left"/>
              <w:rPr>
                <w:i/>
                <w:sz w:val="24"/>
                <w:szCs w:val="24"/>
              </w:rPr>
            </w:pPr>
            <w:r w:rsidRPr="007449D2">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449D2">
              <w:rPr>
                <w:i/>
                <w:iCs/>
                <w:sz w:val="24"/>
                <w:szCs w:val="24"/>
                <w:lang w:eastAsia="ru-RU"/>
              </w:rPr>
              <w:t>асимптоты, нули функции и т.д</w:t>
            </w:r>
            <w:r w:rsidRPr="007449D2">
              <w:rPr>
                <w:i/>
                <w:sz w:val="24"/>
                <w:szCs w:val="24"/>
                <w:lang w:eastAsia="ru-RU"/>
              </w:rPr>
              <w:t>.);</w:t>
            </w:r>
          </w:p>
          <w:p w:rsidR="007449D2" w:rsidRPr="007449D2" w:rsidRDefault="007449D2" w:rsidP="007449D2">
            <w:pPr>
              <w:pStyle w:val="a2"/>
              <w:spacing w:after="0"/>
              <w:ind w:left="357" w:hanging="357"/>
              <w:jc w:val="left"/>
              <w:rPr>
                <w:i/>
                <w:sz w:val="24"/>
                <w:szCs w:val="24"/>
              </w:rPr>
            </w:pPr>
            <w:r w:rsidRPr="007449D2">
              <w:rPr>
                <w:i/>
                <w:sz w:val="24"/>
                <w:szCs w:val="24"/>
              </w:rPr>
              <w:t>решать уравнения, простейшие системы уравнений, используя свойства функций и их графиков.</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sidRPr="007449D2">
              <w:rPr>
                <w:rFonts w:ascii="Times New Roman" w:hAnsi="Times New Roman" w:cs="Times New Roman"/>
                <w:i/>
                <w:sz w:val="24"/>
                <w:szCs w:val="24"/>
              </w:rPr>
              <w:t>знакопостоянства</w:t>
            </w:r>
            <w:proofErr w:type="spellEnd"/>
            <w:r w:rsidRPr="007449D2">
              <w:rPr>
                <w:rFonts w:ascii="Times New Roman" w:hAnsi="Times New Roman" w:cs="Times New Roman"/>
                <w:i/>
                <w:sz w:val="24"/>
                <w:szCs w:val="24"/>
              </w:rPr>
              <w:t xml:space="preserve">, асимптоты, период и т.п.);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интерпретировать свойства в контексте конкретной практической ситуации;</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Элементы математического анализа</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несложные задачи на применение связи между промежутками монотонности и точками экстремума функции, с одной стороны, и промежутками </w:t>
            </w:r>
            <w:proofErr w:type="spellStart"/>
            <w:r w:rsidRPr="007449D2">
              <w:rPr>
                <w:sz w:val="24"/>
                <w:szCs w:val="24"/>
                <w:lang w:eastAsia="ru-RU"/>
              </w:rPr>
              <w:t>знакопостоянства</w:t>
            </w:r>
            <w:proofErr w:type="spellEnd"/>
            <w:r w:rsidRPr="007449D2">
              <w:rPr>
                <w:sz w:val="24"/>
                <w:szCs w:val="24"/>
                <w:lang w:eastAsia="ru-RU"/>
              </w:rPr>
              <w:t xml:space="preserve"> и нулями производной этой функции – с другой.</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соотносить графики реальных процессов и зависимостей с их описаниями, включающими </w:t>
            </w:r>
            <w:r w:rsidRPr="007449D2">
              <w:rPr>
                <w:sz w:val="24"/>
                <w:szCs w:val="24"/>
              </w:rPr>
              <w:lastRenderedPageBreak/>
              <w:t>характеристики скорости изменения (быстрый рост, плавное понижение и т.п.);</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вычислять производную одночлена, многочлена, квадратного корня, производную суммы функций;</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 xml:space="preserve">вычислять производные элементарных функций и их комбинаций, используя справочные материалы; </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w:t>
            </w:r>
            <w:r w:rsidRPr="007449D2">
              <w:rPr>
                <w:i/>
                <w:sz w:val="24"/>
                <w:szCs w:val="24"/>
              </w:rPr>
              <w:lastRenderedPageBreak/>
              <w:t>скорости и ускорения и т.п.;</w:t>
            </w:r>
          </w:p>
          <w:p w:rsidR="007449D2" w:rsidRPr="007449D2" w:rsidRDefault="007449D2" w:rsidP="007449D2">
            <w:pPr>
              <w:pStyle w:val="a2"/>
              <w:spacing w:after="0"/>
              <w:ind w:left="357" w:hanging="357"/>
              <w:jc w:val="left"/>
              <w:rPr>
                <w:i/>
                <w:sz w:val="24"/>
                <w:szCs w:val="24"/>
              </w:rPr>
            </w:pPr>
            <w:r w:rsidRPr="007449D2">
              <w:rPr>
                <w:i/>
                <w:sz w:val="24"/>
                <w:szCs w:val="24"/>
              </w:rPr>
              <w:t xml:space="preserve"> интерпретировать полученные результаты</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Статистика и теория вероятностей, логика и комбинаторика</w:t>
            </w:r>
          </w:p>
          <w:p w:rsidR="007449D2" w:rsidRPr="00746638" w:rsidRDefault="007449D2" w:rsidP="00E914EB">
            <w:pPr>
              <w:spacing w:line="240" w:lineRule="auto"/>
              <w:rPr>
                <w:sz w:val="20"/>
                <w:szCs w:val="20"/>
              </w:rPr>
            </w:pPr>
          </w:p>
        </w:tc>
        <w:tc>
          <w:tcPr>
            <w:tcW w:w="3686" w:type="dxa"/>
            <w:gridSpan w:val="2"/>
          </w:tcPr>
          <w:p w:rsidR="007449D2" w:rsidRPr="007449D2" w:rsidRDefault="007449D2" w:rsidP="007449D2">
            <w:pPr>
              <w:pStyle w:val="a2"/>
              <w:keepNext/>
              <w:keepLines/>
              <w:spacing w:after="0"/>
              <w:ind w:left="357" w:hanging="357"/>
              <w:jc w:val="left"/>
              <w:outlineLvl w:val="8"/>
              <w:rPr>
                <w:b/>
                <w:sz w:val="24"/>
                <w:szCs w:val="24"/>
              </w:rPr>
            </w:pPr>
            <w:r w:rsidRPr="007449D2">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449D2" w:rsidRPr="007449D2" w:rsidRDefault="007449D2" w:rsidP="007449D2">
            <w:pPr>
              <w:pStyle w:val="a2"/>
              <w:spacing w:after="0"/>
              <w:ind w:left="357" w:hanging="357"/>
              <w:jc w:val="left"/>
              <w:rPr>
                <w:b/>
                <w:sz w:val="24"/>
                <w:szCs w:val="24"/>
              </w:rPr>
            </w:pPr>
            <w:r w:rsidRPr="007449D2">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вычислять вероятности событий на основе подсчета числа исходов.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оценивать и сравнивать в простых случаях вероятности событий в реальной жизни;</w:t>
            </w:r>
          </w:p>
          <w:p w:rsidR="007449D2" w:rsidRPr="007449D2" w:rsidRDefault="007449D2" w:rsidP="007449D2">
            <w:pPr>
              <w:pStyle w:val="a2"/>
              <w:spacing w:after="0"/>
              <w:ind w:left="357" w:hanging="357"/>
              <w:jc w:val="left"/>
              <w:rPr>
                <w:sz w:val="24"/>
                <w:szCs w:val="24"/>
              </w:rPr>
            </w:pPr>
            <w:r w:rsidRPr="007449D2">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753" w:type="dxa"/>
          </w:tcPr>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математическом ожидании и дисперсии случайных величин;</w:t>
            </w:r>
          </w:p>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нормальном распределении и примерах нормально распределенных случайных величин;</w:t>
            </w:r>
          </w:p>
          <w:p w:rsidR="007449D2" w:rsidRPr="007449D2" w:rsidRDefault="007449D2" w:rsidP="007449D2">
            <w:pPr>
              <w:pStyle w:val="a2"/>
              <w:spacing w:after="0"/>
              <w:ind w:left="357" w:hanging="357"/>
              <w:jc w:val="left"/>
              <w:rPr>
                <w:b/>
                <w:i/>
                <w:sz w:val="24"/>
                <w:szCs w:val="24"/>
              </w:rPr>
            </w:pPr>
            <w:r w:rsidRPr="007449D2">
              <w:rPr>
                <w:i/>
                <w:sz w:val="24"/>
                <w:szCs w:val="24"/>
              </w:rPr>
              <w:t>понимать суть закона больших чисел и выборочного метода измерения вероятностей;</w:t>
            </w:r>
          </w:p>
          <w:p w:rsidR="007449D2" w:rsidRPr="007449D2" w:rsidRDefault="007449D2" w:rsidP="007449D2">
            <w:pPr>
              <w:pStyle w:val="a2"/>
              <w:spacing w:after="0"/>
              <w:ind w:left="357" w:hanging="357"/>
              <w:jc w:val="left"/>
              <w:rPr>
                <w:b/>
                <w:i/>
                <w:sz w:val="24"/>
                <w:szCs w:val="24"/>
              </w:rPr>
            </w:pPr>
            <w:r w:rsidRPr="007449D2">
              <w:rPr>
                <w:i/>
                <w:sz w:val="24"/>
                <w:szCs w:val="24"/>
              </w:rPr>
              <w:t>иметь представление об условной вероятности и о полной вероятности, применять их в решении задач;</w:t>
            </w:r>
          </w:p>
          <w:p w:rsidR="007449D2" w:rsidRPr="007449D2" w:rsidRDefault="007449D2" w:rsidP="007449D2">
            <w:pPr>
              <w:pStyle w:val="a2"/>
              <w:spacing w:after="0"/>
              <w:ind w:left="357" w:hanging="357"/>
              <w:jc w:val="left"/>
              <w:rPr>
                <w:b/>
                <w:i/>
                <w:sz w:val="24"/>
                <w:szCs w:val="24"/>
              </w:rPr>
            </w:pPr>
            <w:r w:rsidRPr="007449D2">
              <w:rPr>
                <w:i/>
                <w:sz w:val="24"/>
                <w:szCs w:val="24"/>
              </w:rPr>
              <w:t xml:space="preserve">иметь представление о важных частных видах распределений и применять их в решении задач;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иметь представление о корреляции случайных величин, о линейной регрессии.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вычислять или оценивать </w:t>
            </w:r>
            <w:r w:rsidRPr="007449D2">
              <w:rPr>
                <w:rFonts w:ascii="Times New Roman" w:hAnsi="Times New Roman"/>
                <w:i/>
                <w:sz w:val="24"/>
                <w:szCs w:val="24"/>
              </w:rPr>
              <w:lastRenderedPageBreak/>
              <w:t>вероятности событий в реальной жизни;</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выбирать подходящие методы представления и обработки данных;</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Текстовые задачи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Решать несложные текстовые задачи разных типов;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условие задачи, при необходимости строить для ее решения математическую модель; </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действовать по алгоритму, содержащемуся в условии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использовать логические рассуждения при решении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и интерпретировать </w:t>
            </w:r>
            <w:r w:rsidRPr="007449D2">
              <w:rPr>
                <w:rFonts w:ascii="Times New Roman" w:hAnsi="Times New Roman" w:cs="Times New Roman"/>
                <w:color w:val="000000"/>
                <w:sz w:val="24"/>
                <w:szCs w:val="24"/>
              </w:rPr>
              <w:lastRenderedPageBreak/>
              <w:t>полученные решения в контексте условия задачи, выбирать решения, не противоречащие контексту;</w:t>
            </w:r>
          </w:p>
          <w:p w:rsidR="007449D2" w:rsidRPr="007449D2" w:rsidRDefault="007449D2" w:rsidP="007449D2">
            <w:pPr>
              <w:pStyle w:val="a2"/>
              <w:spacing w:after="0"/>
              <w:ind w:left="357" w:hanging="357"/>
              <w:jc w:val="left"/>
              <w:rPr>
                <w:sz w:val="24"/>
                <w:szCs w:val="24"/>
              </w:rPr>
            </w:pPr>
            <w:r w:rsidRPr="007449D2">
              <w:rPr>
                <w:sz w:val="24"/>
                <w:szCs w:val="24"/>
              </w:rPr>
              <w:t>решать задачи на расчет стоимости покупок, услуг, поездок и т.п.;</w:t>
            </w:r>
          </w:p>
          <w:p w:rsidR="007449D2" w:rsidRPr="007449D2" w:rsidRDefault="007449D2" w:rsidP="007449D2">
            <w:pPr>
              <w:pStyle w:val="a2"/>
              <w:spacing w:after="0"/>
              <w:ind w:left="357" w:hanging="357"/>
              <w:jc w:val="left"/>
              <w:rPr>
                <w:sz w:val="24"/>
                <w:szCs w:val="24"/>
              </w:rPr>
            </w:pPr>
            <w:r w:rsidRPr="007449D2">
              <w:rPr>
                <w:sz w:val="24"/>
                <w:szCs w:val="24"/>
              </w:rPr>
              <w:t>решать несложные задачи, связанные с долевым участием во владении фирмой, предприятием, недвижимостью;</w:t>
            </w:r>
          </w:p>
          <w:p w:rsidR="007449D2" w:rsidRPr="007449D2" w:rsidRDefault="007449D2" w:rsidP="007449D2">
            <w:pPr>
              <w:pStyle w:val="a2"/>
              <w:spacing w:after="0"/>
              <w:ind w:left="357" w:hanging="357"/>
              <w:jc w:val="left"/>
              <w:rPr>
                <w:sz w:val="24"/>
                <w:szCs w:val="24"/>
              </w:rPr>
            </w:pPr>
            <w:r w:rsidRPr="007449D2">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практические задачи, требующие использования отрицательных чисел: на определение температуры, на определение положения на </w:t>
            </w:r>
            <w:proofErr w:type="spellStart"/>
            <w:r w:rsidRPr="007449D2">
              <w:rPr>
                <w:sz w:val="24"/>
                <w:szCs w:val="24"/>
                <w:lang w:eastAsia="ru-RU"/>
              </w:rPr>
              <w:t>временнóй</w:t>
            </w:r>
            <w:proofErr w:type="spellEnd"/>
            <w:r w:rsidRPr="007449D2">
              <w:rPr>
                <w:sz w:val="24"/>
                <w:szCs w:val="24"/>
                <w:lang w:eastAsia="ru-RU"/>
              </w:rPr>
              <w:t xml:space="preserve"> оси (до нашей эры и после), на движение денежных средств (приход/расход), на определение глубины/высоты и т.п.;</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753" w:type="dxa"/>
          </w:tcPr>
          <w:p w:rsidR="007449D2" w:rsidRPr="007449D2" w:rsidRDefault="007449D2" w:rsidP="007449D2">
            <w:pPr>
              <w:numPr>
                <w:ilvl w:val="0"/>
                <w:numId w:val="8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Решать задачи разных типов, в том числе задачи повышенной трудности;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выбирать оптимальный метод решения задачи, рассматривая различные методы;</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модель решения задачи, проводить доказательные рассуждения;</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требующие перебора вариантов, проверки условий, выбора оптимального результата;</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решать практические задачи и задачи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Геометрия</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точка, прямая, плоскость в </w:t>
            </w:r>
            <w:r w:rsidRPr="007449D2">
              <w:rPr>
                <w:sz w:val="24"/>
                <w:szCs w:val="24"/>
                <w:lang w:eastAsia="ru-RU"/>
              </w:rPr>
              <w:lastRenderedPageBreak/>
              <w:t>пространстве, параллельность и перпендикулярность прямых и плоскостей;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основные виды многогранников (призма, пирамида, прямоугольный параллелепипед, куб);</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изучаемые фигуры от руки и с применением простых чертежных инструментов;</w:t>
            </w:r>
          </w:p>
          <w:p w:rsidR="007449D2" w:rsidRPr="007449D2" w:rsidRDefault="007449D2" w:rsidP="007449D2">
            <w:pPr>
              <w:pStyle w:val="a2"/>
              <w:spacing w:after="0"/>
              <w:ind w:left="357" w:hanging="357"/>
              <w:jc w:val="left"/>
              <w:rPr>
                <w:sz w:val="24"/>
                <w:szCs w:val="24"/>
              </w:rPr>
            </w:pPr>
            <w:r w:rsidRPr="007449D2">
              <w:rPr>
                <w:sz w:val="24"/>
                <w:szCs w:val="24"/>
                <w:lang w:eastAsia="ru-RU"/>
              </w:rPr>
              <w:t>делать (выносные) плоские чертежи из рисунков простых объемных фигур: вид сверху, сбоку, снизу</w:t>
            </w:r>
            <w:r w:rsidRPr="007449D2">
              <w:rPr>
                <w:i/>
                <w:iCs/>
                <w:color w:val="000000"/>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извлекать информацию о пространственных геометрических фигурах, представленную на чертежах и рисунках;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применять теорему Пифагора при вычислении элементов стереометрических фигур;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с применением формул;</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распознавать основные виды тел вращения (конус, цилиндр, сфера и шар);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и тел вращения с применением формул.</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r w:rsidRPr="007449D2">
              <w:rPr>
                <w:rFonts w:ascii="Times New Roman" w:hAnsi="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абстрактные геометрические понятия и факты с реальными жизненными объектами и ситуациями;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использовать свойства </w:t>
            </w:r>
            <w:r w:rsidRPr="007449D2">
              <w:rPr>
                <w:sz w:val="24"/>
                <w:szCs w:val="24"/>
                <w:lang w:eastAsia="ru-RU"/>
              </w:rPr>
              <w:lastRenderedPageBreak/>
              <w:t>пространственных геометрических фигур для решения типовых задач практического содержания;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площади поверхностей тел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объемы сосудов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 xml:space="preserve">Оперировать понятиями: точка, прямая, плоскость в пространстве, </w:t>
            </w:r>
            <w:r w:rsidRPr="007449D2">
              <w:rPr>
                <w:i/>
                <w:sz w:val="24"/>
                <w:szCs w:val="24"/>
                <w:lang w:eastAsia="ru-RU"/>
              </w:rPr>
              <w:lastRenderedPageBreak/>
              <w:t>параллельность и перпендикулярность прямых и плоскостей;</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применять для решения задач геометрические факты, если условия применения заданы в явной форме;</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решать задачи на нахождение геометрических величин по образцам или алгоритмам;</w:t>
            </w:r>
          </w:p>
          <w:p w:rsidR="007449D2" w:rsidRPr="007449D2" w:rsidRDefault="007449D2" w:rsidP="007449D2">
            <w:pPr>
              <w:pStyle w:val="a2"/>
              <w:spacing w:after="0"/>
              <w:ind w:left="357" w:hanging="357"/>
              <w:jc w:val="left"/>
              <w:rPr>
                <w:i/>
                <w:sz w:val="24"/>
                <w:szCs w:val="24"/>
              </w:rPr>
            </w:pPr>
            <w:r w:rsidRPr="007449D2">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7449D2" w:rsidRPr="007449D2" w:rsidRDefault="007449D2" w:rsidP="007449D2">
            <w:pPr>
              <w:pStyle w:val="a2"/>
              <w:spacing w:after="0"/>
              <w:ind w:left="357" w:hanging="357"/>
              <w:jc w:val="left"/>
              <w:rPr>
                <w:i/>
                <w:sz w:val="24"/>
                <w:szCs w:val="24"/>
              </w:rPr>
            </w:pPr>
            <w:r w:rsidRPr="007449D2">
              <w:rPr>
                <w:i/>
                <w:sz w:val="24"/>
                <w:szCs w:val="24"/>
              </w:rPr>
              <w:t>извлекать, интерпретировать и преобразовывать информацию о геометрических фигурах, представленную на чертежах;</w:t>
            </w:r>
          </w:p>
          <w:p w:rsidR="007449D2" w:rsidRPr="007449D2" w:rsidRDefault="007449D2" w:rsidP="007449D2">
            <w:pPr>
              <w:pStyle w:val="a2"/>
              <w:spacing w:after="0"/>
              <w:ind w:left="357" w:hanging="357"/>
              <w:jc w:val="left"/>
              <w:rPr>
                <w:i/>
                <w:sz w:val="24"/>
                <w:szCs w:val="24"/>
              </w:rPr>
            </w:pPr>
            <w:r w:rsidRPr="007449D2">
              <w:rPr>
                <w:i/>
                <w:sz w:val="24"/>
                <w:szCs w:val="24"/>
              </w:rPr>
              <w:t xml:space="preserve">применять геометрические факты для решения задач, в том числе предполагающих несколько шагов решения; </w:t>
            </w:r>
          </w:p>
          <w:p w:rsidR="007449D2" w:rsidRPr="007449D2" w:rsidRDefault="007449D2" w:rsidP="007449D2">
            <w:pPr>
              <w:pStyle w:val="a2"/>
              <w:spacing w:after="0"/>
              <w:ind w:left="357" w:hanging="357"/>
              <w:jc w:val="left"/>
              <w:rPr>
                <w:i/>
                <w:sz w:val="24"/>
                <w:szCs w:val="24"/>
              </w:rPr>
            </w:pPr>
            <w:r w:rsidRPr="007449D2">
              <w:rPr>
                <w:i/>
                <w:sz w:val="24"/>
                <w:szCs w:val="24"/>
              </w:rPr>
              <w:t>описывать взаимное расположение прямых и плоскостей в пространстве;</w:t>
            </w:r>
          </w:p>
          <w:p w:rsidR="007449D2" w:rsidRPr="007449D2" w:rsidRDefault="007449D2" w:rsidP="007449D2">
            <w:pPr>
              <w:pStyle w:val="a2"/>
              <w:spacing w:after="0"/>
              <w:ind w:left="357" w:hanging="357"/>
              <w:jc w:val="left"/>
              <w:rPr>
                <w:i/>
                <w:sz w:val="24"/>
                <w:szCs w:val="24"/>
              </w:rPr>
            </w:pPr>
            <w:r w:rsidRPr="007449D2">
              <w:rPr>
                <w:i/>
                <w:sz w:val="24"/>
                <w:szCs w:val="24"/>
              </w:rPr>
              <w:t>формулировать свойства и признаки фигур;</w:t>
            </w:r>
          </w:p>
          <w:p w:rsidR="007449D2" w:rsidRPr="007449D2" w:rsidRDefault="007449D2" w:rsidP="007449D2">
            <w:pPr>
              <w:pStyle w:val="a2"/>
              <w:spacing w:after="0"/>
              <w:ind w:left="357" w:hanging="357"/>
              <w:jc w:val="left"/>
              <w:rPr>
                <w:i/>
                <w:sz w:val="24"/>
                <w:szCs w:val="24"/>
              </w:rPr>
            </w:pPr>
            <w:r w:rsidRPr="007449D2">
              <w:rPr>
                <w:i/>
                <w:sz w:val="24"/>
                <w:szCs w:val="24"/>
              </w:rPr>
              <w:t>доказывать геометрические утверждения</w:t>
            </w:r>
            <w:r w:rsidRPr="007449D2">
              <w:rPr>
                <w:i/>
                <w:color w:val="FF0000"/>
                <w:sz w:val="24"/>
                <w:szCs w:val="24"/>
              </w:rPr>
              <w:t>;</w:t>
            </w:r>
          </w:p>
          <w:p w:rsidR="007449D2" w:rsidRPr="007449D2" w:rsidRDefault="007449D2" w:rsidP="007449D2">
            <w:pPr>
              <w:pStyle w:val="a2"/>
              <w:spacing w:after="0"/>
              <w:ind w:left="357" w:hanging="357"/>
              <w:jc w:val="left"/>
              <w:rPr>
                <w:i/>
                <w:sz w:val="24"/>
                <w:szCs w:val="24"/>
              </w:rPr>
            </w:pPr>
            <w:r w:rsidRPr="007449D2">
              <w:rPr>
                <w:i/>
                <w:sz w:val="24"/>
                <w:szCs w:val="24"/>
              </w:rPr>
              <w:t xml:space="preserve">владеть стандартной классификацией пространственных фигур (пирамиды, призмы, параллелепипеды); </w:t>
            </w:r>
          </w:p>
          <w:p w:rsidR="007449D2" w:rsidRPr="007449D2" w:rsidRDefault="007449D2" w:rsidP="007449D2">
            <w:pPr>
              <w:pStyle w:val="a2"/>
              <w:spacing w:after="0"/>
              <w:ind w:left="357" w:hanging="357"/>
              <w:jc w:val="left"/>
              <w:rPr>
                <w:i/>
                <w:sz w:val="24"/>
                <w:szCs w:val="24"/>
              </w:rPr>
            </w:pPr>
            <w:r w:rsidRPr="007449D2">
              <w:rPr>
                <w:i/>
                <w:sz w:val="24"/>
                <w:szCs w:val="24"/>
                <w:lang w:eastAsia="ru-RU"/>
              </w:rPr>
              <w:t>находить объемы и площади поверхностей геометрических тел с применением формул;</w:t>
            </w:r>
          </w:p>
          <w:p w:rsidR="007449D2" w:rsidRPr="007449D2" w:rsidRDefault="007449D2" w:rsidP="007449D2">
            <w:pPr>
              <w:pStyle w:val="a2"/>
              <w:spacing w:after="0"/>
              <w:ind w:left="357" w:hanging="357"/>
              <w:jc w:val="left"/>
              <w:rPr>
                <w:i/>
                <w:sz w:val="24"/>
                <w:szCs w:val="24"/>
              </w:rPr>
            </w:pPr>
            <w:r w:rsidRPr="007449D2">
              <w:rPr>
                <w:i/>
                <w:iCs/>
                <w:color w:val="000000"/>
                <w:sz w:val="24"/>
                <w:szCs w:val="24"/>
                <w:lang w:eastAsia="ru-RU"/>
              </w:rPr>
              <w:t xml:space="preserve">вычислять расстояния и углы </w:t>
            </w:r>
            <w:r w:rsidRPr="007449D2">
              <w:rPr>
                <w:i/>
                <w:iCs/>
                <w:color w:val="000000"/>
                <w:sz w:val="24"/>
                <w:szCs w:val="24"/>
                <w:lang w:eastAsia="ru-RU"/>
              </w:rPr>
              <w:lastRenderedPageBreak/>
              <w:t>в пространстве</w:t>
            </w:r>
            <w:r w:rsidRPr="007449D2">
              <w:rPr>
                <w:i/>
                <w:iCs/>
                <w:color w:val="FF0000"/>
                <w:sz w:val="24"/>
                <w:szCs w:val="24"/>
                <w:lang w:eastAsia="ru-RU"/>
              </w:rPr>
              <w:t>.</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использовать свойства геометрических фигур для решения </w:t>
            </w:r>
            <w:r w:rsidRPr="007449D2">
              <w:rPr>
                <w:rStyle w:val="dash041e0431044b0447043d044b0439char1"/>
                <w:i/>
              </w:rPr>
              <w:t xml:space="preserve">задач практического характера и задач из других областей знаний </w:t>
            </w:r>
          </w:p>
        </w:tc>
      </w:tr>
      <w:tr w:rsidR="007449D2" w:rsidRPr="006D2BDF"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Векторы и координаты в пространстве</w:t>
            </w:r>
          </w:p>
        </w:tc>
        <w:tc>
          <w:tcPr>
            <w:tcW w:w="3686" w:type="dxa"/>
            <w:gridSpan w:val="2"/>
          </w:tcPr>
          <w:p w:rsidR="007449D2" w:rsidRPr="007449D2" w:rsidRDefault="007449D2" w:rsidP="007449D2">
            <w:pPr>
              <w:numPr>
                <w:ilvl w:val="0"/>
                <w:numId w:val="9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Оперировать на базовом уровне понятием декартовы координаты в пространстве</w:t>
            </w:r>
            <w:r w:rsidRPr="007449D2">
              <w:rPr>
                <w:rFonts w:ascii="Times New Roman" w:hAnsi="Times New Roman" w:cs="Times New Roman"/>
                <w:color w:val="FF0000"/>
                <w:sz w:val="24"/>
                <w:szCs w:val="24"/>
              </w:rPr>
              <w:t>;</w:t>
            </w:r>
          </w:p>
          <w:p w:rsidR="007449D2" w:rsidRPr="007449D2" w:rsidRDefault="007449D2" w:rsidP="007449D2">
            <w:pPr>
              <w:numPr>
                <w:ilvl w:val="0"/>
                <w:numId w:val="9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находить координаты вершин куба и прямоугольного параллелепипеда</w:t>
            </w:r>
          </w:p>
        </w:tc>
        <w:tc>
          <w:tcPr>
            <w:tcW w:w="3753" w:type="dxa"/>
          </w:tcPr>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задавать плоскость уравнением в декартовой системе координат;</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простейшие задачи введением векторного базиса</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История математики</w:t>
            </w:r>
          </w:p>
          <w:p w:rsidR="007449D2" w:rsidRPr="00746638" w:rsidRDefault="007449D2" w:rsidP="00E914EB">
            <w:pPr>
              <w:spacing w:line="240" w:lineRule="auto"/>
              <w:rPr>
                <w:b/>
                <w:bCs/>
                <w:i/>
                <w:sz w:val="20"/>
                <w:szCs w:val="20"/>
              </w:rPr>
            </w:pPr>
          </w:p>
        </w:tc>
        <w:tc>
          <w:tcPr>
            <w:tcW w:w="3686" w:type="dxa"/>
            <w:gridSpan w:val="2"/>
          </w:tcPr>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знать примеры математических открытий и </w:t>
            </w:r>
            <w:r w:rsidRPr="007449D2">
              <w:rPr>
                <w:rFonts w:ascii="Times New Roman" w:hAnsi="Times New Roman" w:cs="Times New Roman"/>
                <w:sz w:val="24"/>
                <w:szCs w:val="24"/>
              </w:rPr>
              <w:lastRenderedPageBreak/>
              <w:t>их авторов в связи с отечественной и всемирной историей;</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понимать роль математики в развитии России</w:t>
            </w:r>
          </w:p>
        </w:tc>
        <w:tc>
          <w:tcPr>
            <w:tcW w:w="3753" w:type="dxa"/>
          </w:tcPr>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Представлять вклад выдающихся математиков в развитие математики и иных научных областей;</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понимать роль математики в развитии России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Методы математики</w:t>
            </w:r>
          </w:p>
        </w:tc>
        <w:tc>
          <w:tcPr>
            <w:tcW w:w="3686" w:type="dxa"/>
            <w:gridSpan w:val="2"/>
          </w:tcPr>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Применять известные методы при решении стандартных математических задач;</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753" w:type="dxa"/>
          </w:tcPr>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Использовать основные методы доказательства, проводить доказательство и выполнять опровержение;</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основные методы решения математических задач;</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r>
    </w:tbl>
    <w:p w:rsidR="007449D2" w:rsidRDefault="007449D2" w:rsidP="000A172F"/>
    <w:p w:rsidR="00A81ADF" w:rsidRDefault="00A81ADF" w:rsidP="009B727D">
      <w:pPr>
        <w:pStyle w:val="a9"/>
        <w:spacing w:line="276" w:lineRule="auto"/>
        <w:jc w:val="both"/>
        <w:rPr>
          <w:b/>
          <w:sz w:val="24"/>
          <w:szCs w:val="24"/>
        </w:rPr>
      </w:pPr>
      <w:bookmarkStart w:id="28" w:name="_Toc453968158"/>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Информатика</w:t>
      </w:r>
      <w:bookmarkEnd w:id="28"/>
    </w:p>
    <w:p w:rsidR="009B727D" w:rsidRPr="009B727D" w:rsidRDefault="009B727D" w:rsidP="009B727D">
      <w:pPr>
        <w:pStyle w:val="a9"/>
        <w:spacing w:line="276" w:lineRule="auto"/>
        <w:jc w:val="both"/>
        <w:rPr>
          <w:b/>
          <w:sz w:val="24"/>
          <w:szCs w:val="24"/>
        </w:rPr>
      </w:pPr>
      <w:r w:rsidRPr="009B727D">
        <w:rPr>
          <w:b/>
          <w:sz w:val="24"/>
          <w:szCs w:val="24"/>
        </w:rPr>
        <w:t>В результате изучения учебного предмета «Информатика» на уровне среднего общего образования:</w:t>
      </w: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научится: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определять информационный объем графических и звуковых данных при заданных условиях дискретизации;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строить логическое выражение по заданной таблице истинности; решать несложные логические уравнения;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находить оптимальный путь во взвешенном графе;</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lastRenderedPageBreak/>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использовать </w:t>
      </w:r>
      <w:proofErr w:type="spellStart"/>
      <w:r w:rsidRPr="009B727D">
        <w:rPr>
          <w:sz w:val="24"/>
          <w:szCs w:val="24"/>
        </w:rPr>
        <w:t>компьютерно-математические</w:t>
      </w:r>
      <w:proofErr w:type="spellEnd"/>
      <w:r w:rsidRPr="009B727D">
        <w:rPr>
          <w:sz w:val="24"/>
          <w:szCs w:val="24"/>
        </w:rPr>
        <w:t xml:space="preserve">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электронные таблицы для выполнения учебных заданий из различных предметных областей;</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применять антивирусные программы для обеспечения стабильной работы технических средств ИКТ;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соблюдать санитарно-гигиенические требования при работе за персональным компьютером в соответствии с нормами действующих </w:t>
      </w:r>
      <w:proofErr w:type="spellStart"/>
      <w:r w:rsidRPr="009B727D">
        <w:rPr>
          <w:sz w:val="24"/>
          <w:szCs w:val="24"/>
        </w:rPr>
        <w:t>СанПиН</w:t>
      </w:r>
      <w:proofErr w:type="spellEnd"/>
      <w:r w:rsidRPr="009B727D">
        <w:rPr>
          <w:sz w:val="24"/>
          <w:szCs w:val="24"/>
        </w:rPr>
        <w:t>.</w:t>
      </w:r>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получит возможность научиться:</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использовать знания о графах, деревьях и списках при описании реальных объектов и процессов;</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строить неравномерные коды, допускающие однозначное декодирование сообщений, используя условие </w:t>
      </w:r>
      <w:proofErr w:type="spellStart"/>
      <w:r w:rsidRPr="009B727D">
        <w:rPr>
          <w:i/>
          <w:sz w:val="24"/>
          <w:szCs w:val="24"/>
        </w:rPr>
        <w:t>Фано</w:t>
      </w:r>
      <w:proofErr w:type="spellEnd"/>
      <w:r w:rsidRPr="009B727D">
        <w:rPr>
          <w:i/>
          <w:sz w:val="24"/>
          <w:szCs w:val="24"/>
        </w:rPr>
        <w:t>; использовать знания о кодах, которые позволяют обнаруживать ошибки при передаче данных, а также о помехоустойчивых кодах</w:t>
      </w:r>
      <w:proofErr w:type="gramStart"/>
      <w:r w:rsidRPr="009B727D">
        <w:rPr>
          <w:i/>
          <w:sz w:val="24"/>
          <w:szCs w:val="24"/>
        </w:rPr>
        <w:t xml:space="preserve"> ;</w:t>
      </w:r>
      <w:proofErr w:type="gramEnd"/>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w:t>
      </w:r>
      <w:r w:rsidRPr="009B727D">
        <w:rPr>
          <w:i/>
          <w:sz w:val="24"/>
          <w:szCs w:val="24"/>
        </w:rPr>
        <w:lastRenderedPageBreak/>
        <w:t xml:space="preserve">основные управляющие конструкции последовательного программирования и библиотеки прикладных программ; выполнять созданные программы; </w:t>
      </w:r>
    </w:p>
    <w:p w:rsidR="009B727D" w:rsidRPr="009B727D" w:rsidRDefault="009B727D" w:rsidP="009B727D">
      <w:pPr>
        <w:pStyle w:val="a9"/>
        <w:numPr>
          <w:ilvl w:val="0"/>
          <w:numId w:val="94"/>
        </w:numPr>
        <w:spacing w:line="276" w:lineRule="auto"/>
        <w:jc w:val="both"/>
        <w:rPr>
          <w:sz w:val="24"/>
          <w:szCs w:val="24"/>
        </w:rPr>
      </w:pPr>
      <w:r w:rsidRPr="009B727D">
        <w:rPr>
          <w:i/>
          <w:sz w:val="24"/>
          <w:szCs w:val="24"/>
        </w:rPr>
        <w:t xml:space="preserve">разрабатывать и использовать </w:t>
      </w:r>
      <w:proofErr w:type="spellStart"/>
      <w:r w:rsidRPr="009B727D">
        <w:rPr>
          <w:i/>
          <w:sz w:val="24"/>
          <w:szCs w:val="24"/>
        </w:rPr>
        <w:t>компьютерно-математические</w:t>
      </w:r>
      <w:proofErr w:type="spellEnd"/>
      <w:r w:rsidRPr="009B727D">
        <w:rPr>
          <w:i/>
          <w:sz w:val="24"/>
          <w:szCs w:val="24"/>
        </w:rPr>
        <w:t xml:space="preserve"> модели; оценивать числовые параметры моделируемых объектов и процессов; интерпретировать результаты, получаемые в ходе моделирования реальных </w:t>
      </w:r>
      <w:proofErr w:type="spellStart"/>
      <w:r w:rsidRPr="009B727D">
        <w:rPr>
          <w:i/>
          <w:sz w:val="24"/>
          <w:szCs w:val="24"/>
        </w:rPr>
        <w:t>процессов;анализировать</w:t>
      </w:r>
      <w:proofErr w:type="spellEnd"/>
      <w:r w:rsidRPr="009B727D">
        <w:rPr>
          <w:i/>
          <w:sz w:val="24"/>
          <w:szCs w:val="24"/>
        </w:rPr>
        <w:t xml:space="preserve"> готовые модели на предмет соответствия реальному объекту или процессу;</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классифицировать программное обеспечение в соответствии с кругом выполняемых задач;</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понимать общие принципы разработки и функционирования интернет- приложений; создавать </w:t>
      </w:r>
      <w:proofErr w:type="spellStart"/>
      <w:r w:rsidRPr="009B727D">
        <w:rPr>
          <w:i/>
          <w:sz w:val="24"/>
          <w:szCs w:val="24"/>
        </w:rPr>
        <w:t>веб-страницы</w:t>
      </w:r>
      <w:proofErr w:type="spellEnd"/>
      <w:r w:rsidRPr="009B727D">
        <w:rPr>
          <w:i/>
          <w:sz w:val="24"/>
          <w:szCs w:val="24"/>
        </w:rPr>
        <w:t>; использовать принципы обеспечения информационной безопасности, способы и средства обеспечения надежного функционирования средств ИКТ;</w:t>
      </w:r>
    </w:p>
    <w:p w:rsidR="009B727D" w:rsidRDefault="009B727D" w:rsidP="009B727D">
      <w:pPr>
        <w:pStyle w:val="a9"/>
        <w:numPr>
          <w:ilvl w:val="0"/>
          <w:numId w:val="94"/>
        </w:numPr>
        <w:spacing w:line="276" w:lineRule="auto"/>
        <w:jc w:val="both"/>
        <w:rPr>
          <w:i/>
          <w:sz w:val="24"/>
          <w:szCs w:val="24"/>
        </w:rPr>
      </w:pPr>
      <w:r w:rsidRPr="009B727D">
        <w:rPr>
          <w:i/>
          <w:sz w:val="24"/>
          <w:szCs w:val="24"/>
        </w:rPr>
        <w:t>критически оценивать информацию, полученную из сети Интернет.</w:t>
      </w:r>
    </w:p>
    <w:p w:rsidR="009B727D" w:rsidRDefault="009B727D" w:rsidP="009B727D">
      <w:pPr>
        <w:pStyle w:val="a9"/>
        <w:spacing w:line="276" w:lineRule="auto"/>
        <w:jc w:val="both"/>
        <w:rPr>
          <w:i/>
          <w:sz w:val="24"/>
          <w:szCs w:val="24"/>
        </w:rPr>
      </w:pPr>
    </w:p>
    <w:p w:rsidR="00E914EB" w:rsidRPr="00E914EB" w:rsidRDefault="00E914EB" w:rsidP="00E914EB">
      <w:pPr>
        <w:pStyle w:val="a9"/>
        <w:spacing w:line="276" w:lineRule="auto"/>
        <w:jc w:val="both"/>
        <w:rPr>
          <w:b/>
          <w:sz w:val="24"/>
          <w:szCs w:val="24"/>
        </w:rPr>
      </w:pPr>
      <w:r w:rsidRPr="00E914EB">
        <w:rPr>
          <w:b/>
          <w:sz w:val="24"/>
          <w:szCs w:val="24"/>
        </w:rPr>
        <w:t>Физика</w:t>
      </w:r>
    </w:p>
    <w:p w:rsidR="00E914EB" w:rsidRPr="00E914EB" w:rsidRDefault="00E914EB" w:rsidP="00E914EB">
      <w:pPr>
        <w:pStyle w:val="a9"/>
        <w:spacing w:line="276" w:lineRule="auto"/>
        <w:jc w:val="both"/>
        <w:rPr>
          <w:sz w:val="24"/>
          <w:szCs w:val="24"/>
        </w:rPr>
      </w:pPr>
      <w:r w:rsidRPr="00E914EB">
        <w:rPr>
          <w:b/>
          <w:sz w:val="24"/>
          <w:szCs w:val="24"/>
        </w:rPr>
        <w:t>В результате изучения учебного предмета «Физика» на уровне среднего общего образования:</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научится: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демонстрировать на примерах взаимосвязь между физикой и другими естественными науками;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устанавливать взаимосвязь </w:t>
      </w:r>
      <w:proofErr w:type="spellStart"/>
      <w:r w:rsidRPr="00E914EB">
        <w:rPr>
          <w:sz w:val="24"/>
          <w:szCs w:val="24"/>
        </w:rPr>
        <w:t>естественно-научных</w:t>
      </w:r>
      <w:proofErr w:type="spellEnd"/>
      <w:r w:rsidRPr="00E914EB">
        <w:rPr>
          <w:sz w:val="24"/>
          <w:szCs w:val="24"/>
        </w:rPr>
        <w:t xml:space="preserve"> явлений и применять основные физические модели для их описания и объяснения;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проводить исследования зависимостей между физическими величинами: проводить измерения и определять на основе исследования значение параметров, </w:t>
      </w:r>
      <w:r w:rsidRPr="00E914EB">
        <w:rPr>
          <w:sz w:val="24"/>
          <w:szCs w:val="24"/>
        </w:rPr>
        <w:lastRenderedPageBreak/>
        <w:t>характеризующих данную зависимость между величинами, и делать вывод с учетом погрешности измерений;</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законы с учетом границ их применимости;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решать качественные задачи (в том числе и </w:t>
      </w:r>
      <w:proofErr w:type="spellStart"/>
      <w:r w:rsidRPr="00E914EB">
        <w:rPr>
          <w:sz w:val="24"/>
          <w:szCs w:val="24"/>
        </w:rPr>
        <w:t>межпредметного</w:t>
      </w:r>
      <w:proofErr w:type="spellEnd"/>
      <w:r w:rsidRPr="00E914EB">
        <w:rPr>
          <w:sz w:val="24"/>
          <w:szCs w:val="24"/>
        </w:rPr>
        <w:t xml:space="preserve">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учитывать границы применения изученных физических моделей при решении физических и </w:t>
      </w:r>
      <w:proofErr w:type="spellStart"/>
      <w:r w:rsidRPr="00E914EB">
        <w:rPr>
          <w:sz w:val="24"/>
          <w:szCs w:val="24"/>
        </w:rPr>
        <w:t>межпредметных</w:t>
      </w:r>
      <w:proofErr w:type="spellEnd"/>
      <w:r w:rsidRPr="00E914EB">
        <w:rPr>
          <w:sz w:val="24"/>
          <w:szCs w:val="24"/>
        </w:rPr>
        <w:t xml:space="preserve"> задач;</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использовать информацию и применять знания о принципах работы и основных </w:t>
      </w:r>
      <w:proofErr w:type="spellStart"/>
      <w:r w:rsidRPr="00E914EB">
        <w:rPr>
          <w:sz w:val="24"/>
          <w:szCs w:val="24"/>
        </w:rPr>
        <w:t>характеристикахизученных</w:t>
      </w:r>
      <w:proofErr w:type="spellEnd"/>
      <w:r w:rsidRPr="00E914EB">
        <w:rPr>
          <w:sz w:val="24"/>
          <w:szCs w:val="24"/>
        </w:rPr>
        <w:t xml:space="preserve"> машин, приборов и других технических устройств для решения практических, учебно-исследовательских и проектных задач;</w:t>
      </w:r>
    </w:p>
    <w:p w:rsidR="00E914EB" w:rsidRPr="008065B2" w:rsidRDefault="00E914EB" w:rsidP="00E914EB">
      <w:pPr>
        <w:pStyle w:val="a9"/>
        <w:numPr>
          <w:ilvl w:val="0"/>
          <w:numId w:val="95"/>
        </w:numPr>
        <w:spacing w:line="276" w:lineRule="auto"/>
        <w:jc w:val="both"/>
        <w:rPr>
          <w:sz w:val="24"/>
          <w:szCs w:val="24"/>
        </w:rPr>
      </w:pPr>
      <w:r w:rsidRPr="00E914EB">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получит возможность научиться:</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выдвигать гипотезы на основе знания основополагающих физических закономерностей и законов;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самостоятельно планировать и проводить физические эксперименты;</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w:t>
      </w:r>
      <w:proofErr w:type="spellStart"/>
      <w:r w:rsidRPr="00E914EB">
        <w:rPr>
          <w:i/>
          <w:sz w:val="24"/>
          <w:szCs w:val="24"/>
        </w:rPr>
        <w:t>межпредметных</w:t>
      </w:r>
      <w:proofErr w:type="spellEnd"/>
      <w:r w:rsidRPr="00E914EB">
        <w:rPr>
          <w:i/>
          <w:sz w:val="24"/>
          <w:szCs w:val="24"/>
        </w:rPr>
        <w:t xml:space="preserve"> связей;</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объяснять принципы работы и характеристики изученных машин, приборов и технических устройств;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lastRenderedPageBreak/>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C2E31" w:rsidRDefault="008C2E31" w:rsidP="008C2E31">
      <w:pPr>
        <w:pStyle w:val="a9"/>
        <w:spacing w:line="276" w:lineRule="auto"/>
        <w:jc w:val="both"/>
        <w:rPr>
          <w:sz w:val="24"/>
          <w:szCs w:val="24"/>
        </w:rPr>
      </w:pPr>
    </w:p>
    <w:p w:rsidR="00061DED" w:rsidRPr="00061DED" w:rsidRDefault="00061DED" w:rsidP="00061DED">
      <w:pPr>
        <w:pStyle w:val="a9"/>
        <w:spacing w:line="276" w:lineRule="auto"/>
        <w:jc w:val="both"/>
        <w:rPr>
          <w:b/>
          <w:sz w:val="24"/>
          <w:szCs w:val="24"/>
        </w:rPr>
      </w:pPr>
      <w:r w:rsidRPr="00061DED">
        <w:rPr>
          <w:b/>
          <w:sz w:val="24"/>
          <w:szCs w:val="24"/>
        </w:rPr>
        <w:t>Астрономия</w:t>
      </w:r>
    </w:p>
    <w:p w:rsidR="00061DED" w:rsidRPr="00061DED" w:rsidRDefault="00061DED" w:rsidP="00061DED">
      <w:pPr>
        <w:pStyle w:val="a9"/>
        <w:spacing w:line="276" w:lineRule="auto"/>
        <w:jc w:val="both"/>
        <w:rPr>
          <w:b/>
          <w:sz w:val="24"/>
          <w:szCs w:val="24"/>
        </w:rPr>
      </w:pPr>
      <w:r w:rsidRPr="00061DED">
        <w:rPr>
          <w:b/>
          <w:sz w:val="24"/>
          <w:szCs w:val="24"/>
        </w:rPr>
        <w:t>В результате изучения учебного предмета «Астрономия» на уровне среднего общего образования:</w:t>
      </w:r>
    </w:p>
    <w:p w:rsidR="00061DED" w:rsidRPr="00061DED" w:rsidRDefault="00061DED" w:rsidP="00061DED">
      <w:pPr>
        <w:pStyle w:val="a9"/>
        <w:spacing w:line="276" w:lineRule="auto"/>
        <w:jc w:val="both"/>
        <w:rPr>
          <w:b/>
          <w:sz w:val="24"/>
          <w:szCs w:val="24"/>
        </w:rPr>
      </w:pPr>
      <w:r w:rsidRPr="00061DED">
        <w:rPr>
          <w:b/>
          <w:sz w:val="24"/>
          <w:szCs w:val="24"/>
        </w:rPr>
        <w:t>Выпускник на базовом уровне научится понимать:</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w:t>
      </w:r>
      <w:proofErr w:type="spellStart"/>
      <w:r w:rsidRPr="00061DED">
        <w:rPr>
          <w:sz w:val="24"/>
          <w:szCs w:val="24"/>
        </w:rPr>
        <w:t>внесолнечная</w:t>
      </w:r>
      <w:proofErr w:type="spellEnd"/>
      <w:r w:rsidRPr="00061DED">
        <w:rPr>
          <w:sz w:val="24"/>
          <w:szCs w:val="24"/>
        </w:rPr>
        <w:t xml:space="preserve"> планета (</w:t>
      </w:r>
      <w:proofErr w:type="spellStart"/>
      <w:r w:rsidRPr="00061DED">
        <w:rPr>
          <w:sz w:val="24"/>
          <w:szCs w:val="24"/>
        </w:rPr>
        <w:t>экзопланета</w:t>
      </w:r>
      <w:proofErr w:type="spellEnd"/>
      <w:r w:rsidRPr="00061DED">
        <w:rPr>
          <w:sz w:val="24"/>
          <w:szCs w:val="24"/>
        </w:rPr>
        <w:t>)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смысл физического закона Хаббла;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основные этапы освоения космического пространства; − гипотезы происхождения Солнечной системы;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 использовать компьютерные приложения для определения положения Солнца, Луны и звезд на любую дату и время сток для данного населённого пункта;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использовать приобретенные знания и умения в практической деятельности и повседневной жизни: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lastRenderedPageBreak/>
        <w:t>для оценивания информации, содержащейся в сообщения СМИ, Интернете, научно-популярных статьях.</w:t>
      </w:r>
    </w:p>
    <w:p w:rsidR="00061DED" w:rsidRDefault="00061DED" w:rsidP="008C2E31">
      <w:pPr>
        <w:pStyle w:val="a9"/>
        <w:spacing w:line="276" w:lineRule="auto"/>
        <w:jc w:val="both"/>
        <w:rPr>
          <w:b/>
          <w:sz w:val="24"/>
          <w:szCs w:val="24"/>
        </w:rPr>
      </w:pPr>
    </w:p>
    <w:p w:rsidR="008C2E31" w:rsidRPr="008C2E31" w:rsidRDefault="008C2E31" w:rsidP="008C2E31">
      <w:pPr>
        <w:pStyle w:val="a9"/>
        <w:spacing w:line="276" w:lineRule="auto"/>
        <w:jc w:val="both"/>
        <w:rPr>
          <w:b/>
          <w:sz w:val="24"/>
          <w:szCs w:val="24"/>
        </w:rPr>
      </w:pPr>
      <w:r w:rsidRPr="008C2E31">
        <w:rPr>
          <w:b/>
          <w:sz w:val="24"/>
          <w:szCs w:val="24"/>
        </w:rPr>
        <w:t>Химия</w:t>
      </w:r>
    </w:p>
    <w:p w:rsidR="008C2E31" w:rsidRPr="008C2E31" w:rsidRDefault="008C2E31" w:rsidP="008C2E31">
      <w:pPr>
        <w:pStyle w:val="a9"/>
        <w:spacing w:line="276" w:lineRule="auto"/>
        <w:jc w:val="both"/>
        <w:rPr>
          <w:b/>
          <w:sz w:val="24"/>
          <w:szCs w:val="24"/>
        </w:rPr>
      </w:pPr>
      <w:r w:rsidRPr="008C2E31">
        <w:rPr>
          <w:b/>
          <w:sz w:val="24"/>
          <w:szCs w:val="24"/>
        </w:rPr>
        <w:t>В результате изучения учебного предмета «Химия» на уровне среднего общего образования:</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научится:</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демонстрировать на примерах взаимосвязь между химией и другими естественными науками;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раскрывать на примерах положения теории химического строения А.М. Бутлерова;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объяснять причины многообразия веществ на основе общих представлений об их составе и строении;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владеть правилами и приемами безопасной работы с химическими веществами и лабораторным оборудованием;</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гидролиза солей в повседневной жизни человека;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lastRenderedPageBreak/>
        <w:t>приводить примеры окислительно-восстановительных реакций в природе, производственных процессах и жизнедеятельности организмов;</w:t>
      </w:r>
    </w:p>
    <w:p w:rsidR="008C2E31" w:rsidRPr="008C2E31" w:rsidRDefault="008C2E31" w:rsidP="008C2E31">
      <w:pPr>
        <w:pStyle w:val="a9"/>
        <w:numPr>
          <w:ilvl w:val="0"/>
          <w:numId w:val="97"/>
        </w:numPr>
        <w:spacing w:line="276" w:lineRule="auto"/>
        <w:jc w:val="both"/>
        <w:rPr>
          <w:sz w:val="24"/>
          <w:szCs w:val="24"/>
        </w:rPr>
      </w:pPr>
      <w:r w:rsidRPr="008C2E31">
        <w:rPr>
          <w:rStyle w:val="af0"/>
          <w:sz w:val="24"/>
          <w:szCs w:val="24"/>
        </w:rPr>
        <w:t>приводить примеры химических реакций, раскрывающих общие химические свойства простых веществ – металлов и неметаллов;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владеть правилами безопасного обращения с едкими, горючими и токсичными веществами, средствами бытовой химии;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осуществлять поиск химической информации по названиям, идентификаторам, структурным формулам веществ;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spellStart"/>
      <w:r w:rsidRPr="008C2E31">
        <w:rPr>
          <w:sz w:val="24"/>
          <w:szCs w:val="24"/>
        </w:rPr>
        <w:t>естественно-научной</w:t>
      </w:r>
      <w:proofErr w:type="spellEnd"/>
      <w:r w:rsidRPr="008C2E31">
        <w:rPr>
          <w:sz w:val="24"/>
          <w:szCs w:val="24"/>
        </w:rPr>
        <w:t xml:space="preserve"> корректности в целях выявления ошибочных суждений и формирования собственной позиции;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получит возможность научиться: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B727D" w:rsidRPr="00706E63" w:rsidRDefault="009B727D" w:rsidP="009B727D">
      <w:pPr>
        <w:pStyle w:val="a9"/>
        <w:spacing w:line="276" w:lineRule="auto"/>
        <w:jc w:val="both"/>
        <w:rPr>
          <w:b/>
          <w:i/>
          <w:sz w:val="24"/>
          <w:szCs w:val="24"/>
        </w:rPr>
      </w:pPr>
    </w:p>
    <w:p w:rsidR="00706E63" w:rsidRPr="00706E63" w:rsidRDefault="00706E63" w:rsidP="00706E63">
      <w:pPr>
        <w:pStyle w:val="a9"/>
        <w:spacing w:line="276" w:lineRule="auto"/>
        <w:jc w:val="both"/>
        <w:rPr>
          <w:b/>
          <w:sz w:val="24"/>
          <w:szCs w:val="24"/>
        </w:rPr>
      </w:pPr>
      <w:bookmarkStart w:id="29" w:name="_Toc453968161"/>
      <w:r w:rsidRPr="00706E63">
        <w:rPr>
          <w:b/>
          <w:sz w:val="24"/>
          <w:szCs w:val="24"/>
        </w:rPr>
        <w:t>Биология</w:t>
      </w:r>
      <w:bookmarkEnd w:id="29"/>
    </w:p>
    <w:p w:rsidR="00706E63" w:rsidRPr="00706E63" w:rsidRDefault="00706E63" w:rsidP="00706E63">
      <w:pPr>
        <w:pStyle w:val="a9"/>
        <w:spacing w:line="276" w:lineRule="auto"/>
        <w:jc w:val="both"/>
        <w:rPr>
          <w:b/>
          <w:sz w:val="24"/>
          <w:szCs w:val="24"/>
        </w:rPr>
      </w:pPr>
      <w:r w:rsidRPr="00706E63">
        <w:rPr>
          <w:b/>
          <w:sz w:val="24"/>
          <w:szCs w:val="24"/>
        </w:rPr>
        <w:t>В результате изучения учебного предмета «Биология» на уровне среднего общего образования:</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научится: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lastRenderedPageBreak/>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формулировать гипотезы на основании предложенной биологической информации и предлагать варианты проверки гипотез;</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сравнивать биологические объекты между собой по заданным критериям, делать выводы и умозаключения на основе сравнения;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приводить примеры веществ основных групп органических соединений клетки (белков, жиров, углеводов, нуклеиновых кислот);</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распознавать популяцию и биологический вид по основным признакам;</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описывать фенотип многоклеточных растений и животных по морфологическому критерию;</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многообразие организмов, применяя эволюционную теорию;</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причины наследственных заболеваний;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составлять схемы переноса веществ и энергии в экосистеме (цепи питания);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 xml:space="preserve">приводить доказательства необходимости сохранения </w:t>
      </w:r>
      <w:proofErr w:type="spellStart"/>
      <w:r w:rsidRPr="00706E63">
        <w:rPr>
          <w:sz w:val="24"/>
          <w:szCs w:val="24"/>
        </w:rPr>
        <w:t>биоразнообразия</w:t>
      </w:r>
      <w:proofErr w:type="spellEnd"/>
      <w:r w:rsidRPr="00706E63">
        <w:rPr>
          <w:sz w:val="24"/>
          <w:szCs w:val="24"/>
        </w:rPr>
        <w:t xml:space="preserve"> для устойчивого развития и охраны окружающей среды;</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оценивать роль достижений генетики, селекции, биотехнологии в практической деятельности человека и в собственной жизни;</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негативное влияние веществ (алкоголя, никотина, наркотических веществ) на зародышевое развитие человека;</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последствия влияния мутагенов;</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возможные причины наследственных заболеваний.</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получит возможность научиться:</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lastRenderedPageBreak/>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сравнивать способы деления клетки (митоз и мейоз);</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 xml:space="preserve">решать задачи на построение фрагмента второй цепи ДНК по предложенному фрагменту первой, </w:t>
      </w:r>
      <w:proofErr w:type="spellStart"/>
      <w:r w:rsidRPr="00706E63">
        <w:rPr>
          <w:i/>
          <w:sz w:val="24"/>
          <w:szCs w:val="24"/>
        </w:rPr>
        <w:t>иРНК</w:t>
      </w:r>
      <w:proofErr w:type="spellEnd"/>
      <w:r w:rsidRPr="00706E63">
        <w:rPr>
          <w:i/>
          <w:sz w:val="24"/>
          <w:szCs w:val="24"/>
        </w:rPr>
        <w:t xml:space="preserve"> (</w:t>
      </w:r>
      <w:proofErr w:type="spellStart"/>
      <w:r w:rsidRPr="00706E63">
        <w:rPr>
          <w:i/>
          <w:sz w:val="24"/>
          <w:szCs w:val="24"/>
        </w:rPr>
        <w:t>мРНК</w:t>
      </w:r>
      <w:proofErr w:type="spellEnd"/>
      <w:r w:rsidRPr="00706E63">
        <w:rPr>
          <w:i/>
          <w:sz w:val="24"/>
          <w:szCs w:val="24"/>
        </w:rPr>
        <w:t>) по участку ДНК;</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06E63" w:rsidRPr="007E7EAC" w:rsidRDefault="00706E63"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0" w:name="_Toc434850693"/>
      <w:bookmarkStart w:id="31" w:name="_Toc435412690"/>
      <w:bookmarkStart w:id="32" w:name="_Toc453968163"/>
      <w:r w:rsidRPr="007E7EAC">
        <w:rPr>
          <w:b/>
          <w:sz w:val="24"/>
          <w:szCs w:val="24"/>
        </w:rPr>
        <w:t>Физическая культура</w:t>
      </w:r>
      <w:bookmarkEnd w:id="30"/>
      <w:bookmarkEnd w:id="31"/>
      <w:bookmarkEnd w:id="32"/>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«Физическая культура»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научится: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знать способы контроля и оценки физического развития и физической подготовленности;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характеризовать индивидуальные особенности физического и психического развития;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составлять и выполнять индивидуально ориентированные комплексы оздоровительной и адаптивной физической культуры;</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выполнять комплексы упражнений традиционных и современных оздоровительных систем физического воспитания;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 xml:space="preserve">практически использовать приемы </w:t>
      </w:r>
      <w:proofErr w:type="spellStart"/>
      <w:r w:rsidRPr="007E7EAC">
        <w:rPr>
          <w:sz w:val="24"/>
          <w:szCs w:val="24"/>
        </w:rPr>
        <w:t>самомассажа</w:t>
      </w:r>
      <w:proofErr w:type="spellEnd"/>
      <w:r w:rsidRPr="007E7EAC">
        <w:rPr>
          <w:sz w:val="24"/>
          <w:szCs w:val="24"/>
        </w:rPr>
        <w:t xml:space="preserve"> и релаксации;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практически использовать приемы защиты и самообороны;</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lastRenderedPageBreak/>
        <w:t>составлять и проводить комплексы физических упражнений различной направленности;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определять уровни индивидуального физического развития и развития физических качеств;</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проводить мероприятия по профилактике травматизма во время занятий физическими упражнениями;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технические приемы и тактические действия национальных видов спорта;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осуществлять судейство в избранном виде спорта;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составлять и выполнять комплексы специальной физической подготовки.</w:t>
      </w:r>
    </w:p>
    <w:p w:rsidR="007E7EAC" w:rsidRPr="007E7EAC" w:rsidRDefault="007E7EAC"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3" w:name="_Toc434850695"/>
      <w:bookmarkStart w:id="34" w:name="_Toc435412691"/>
      <w:bookmarkStart w:id="35" w:name="_Toc453968164"/>
      <w:r w:rsidRPr="007E7EAC">
        <w:rPr>
          <w:b/>
          <w:sz w:val="24"/>
          <w:szCs w:val="24"/>
        </w:rPr>
        <w:t>Экология</w:t>
      </w:r>
      <w:bookmarkEnd w:id="33"/>
      <w:bookmarkEnd w:id="34"/>
      <w:bookmarkEnd w:id="35"/>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«Экология» на уровне среднего общего образования:</w:t>
      </w:r>
    </w:p>
    <w:p w:rsidR="007E7EAC" w:rsidRPr="007E7EAC" w:rsidRDefault="007E7EAC" w:rsidP="007E7EAC">
      <w:pPr>
        <w:pStyle w:val="a9"/>
        <w:spacing w:line="276" w:lineRule="auto"/>
        <w:jc w:val="both"/>
        <w:rPr>
          <w:sz w:val="24"/>
          <w:szCs w:val="24"/>
        </w:rPr>
      </w:pPr>
      <w:r w:rsidRPr="007E7EAC">
        <w:rPr>
          <w:b/>
          <w:sz w:val="24"/>
          <w:szCs w:val="24"/>
        </w:rPr>
        <w:t>Выпускник на базовом уровне научится: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определять разумные потребности человека при использовании продуктов и товаров отдельными людьми, сообществами;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влияние социально-экономических процессов на состояние природной среды;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 xml:space="preserve">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w:t>
      </w:r>
      <w:proofErr w:type="spellStart"/>
      <w:r w:rsidRPr="007E7EAC">
        <w:rPr>
          <w:sz w:val="24"/>
          <w:szCs w:val="24"/>
        </w:rPr>
        <w:t>энерго</w:t>
      </w:r>
      <w:proofErr w:type="spellEnd"/>
      <w:r w:rsidRPr="007E7EAC">
        <w:rPr>
          <w:sz w:val="24"/>
          <w:szCs w:val="24"/>
        </w:rPr>
        <w:t>- и ресурсосбережения;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последствия нерационального использования энергоресурсов;</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lastRenderedPageBreak/>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различные ситуации с точки зрения наступления случая экологического правонарушения;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 xml:space="preserve">извлекать и анализировать информацию с сайтов </w:t>
      </w:r>
      <w:proofErr w:type="spellStart"/>
      <w:r w:rsidRPr="007E7EAC">
        <w:rPr>
          <w:sz w:val="24"/>
          <w:szCs w:val="24"/>
        </w:rPr>
        <w:t>геоинформационных</w:t>
      </w:r>
      <w:proofErr w:type="spellEnd"/>
      <w:r w:rsidRPr="007E7EAC">
        <w:rPr>
          <w:sz w:val="24"/>
          <w:szCs w:val="24"/>
        </w:rPr>
        <w:t xml:space="preserve"> систем и компьютерных программ экологического мониторинга для характеристики экологической обстановки конкретной территории;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выявлять причины, приводящие к возникновению локальных, региональных и глобальных экологических проблем.</w:t>
      </w:r>
    </w:p>
    <w:p w:rsidR="007E7EAC" w:rsidRPr="007E7EAC" w:rsidRDefault="007E7EAC" w:rsidP="007E7EAC">
      <w:pPr>
        <w:pStyle w:val="a9"/>
        <w:spacing w:line="276" w:lineRule="auto"/>
        <w:jc w:val="both"/>
        <w:rPr>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анализировать и оценивать экологические последствия хозяйственной деятельности человека в разных сферах деятельности;</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прогнозировать экологические последствия деятельности человека в конкретной экологической ситуации;</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моделировать поля концентрации загрязняющих веществ производственных и бытовых объектов;</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разрабатывать меры, предотвращающие экологические правонарушения;</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7E7EAC" w:rsidRPr="007E7EAC" w:rsidRDefault="007E7EAC" w:rsidP="007E7EAC">
      <w:pPr>
        <w:pStyle w:val="a9"/>
        <w:spacing w:line="276" w:lineRule="auto"/>
        <w:jc w:val="both"/>
        <w:rPr>
          <w:b/>
          <w:sz w:val="24"/>
          <w:szCs w:val="24"/>
        </w:rPr>
      </w:pPr>
    </w:p>
    <w:p w:rsidR="007E7EAC" w:rsidRPr="007E7EAC" w:rsidRDefault="007E7EAC" w:rsidP="007E7EAC">
      <w:pPr>
        <w:pStyle w:val="a9"/>
        <w:spacing w:line="276" w:lineRule="auto"/>
        <w:jc w:val="both"/>
        <w:rPr>
          <w:b/>
          <w:sz w:val="24"/>
          <w:szCs w:val="24"/>
        </w:rPr>
      </w:pPr>
      <w:bookmarkStart w:id="36" w:name="_Toc434850697"/>
      <w:bookmarkStart w:id="37" w:name="_Toc435412692"/>
      <w:bookmarkStart w:id="38" w:name="_Toc453968165"/>
      <w:r w:rsidRPr="007E7EAC">
        <w:rPr>
          <w:b/>
          <w:sz w:val="24"/>
          <w:szCs w:val="24"/>
        </w:rPr>
        <w:t>Основы безопасности жизнедеятельности</w:t>
      </w:r>
      <w:bookmarkEnd w:id="36"/>
      <w:bookmarkEnd w:id="37"/>
      <w:bookmarkEnd w:id="38"/>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«Основы безопасности жизнедеятельности»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w:t>
      </w:r>
      <w:r>
        <w:rPr>
          <w:b/>
          <w:sz w:val="24"/>
          <w:szCs w:val="24"/>
        </w:rPr>
        <w:t>ник на базовом уровне научится:</w:t>
      </w:r>
    </w:p>
    <w:p w:rsidR="007E7EAC" w:rsidRPr="007E7EAC" w:rsidRDefault="007E7EAC" w:rsidP="007E7EAC">
      <w:pPr>
        <w:pStyle w:val="a9"/>
        <w:spacing w:line="276" w:lineRule="auto"/>
        <w:jc w:val="both"/>
        <w:rPr>
          <w:sz w:val="24"/>
          <w:szCs w:val="24"/>
        </w:rPr>
      </w:pPr>
      <w:r w:rsidRPr="007E7EAC">
        <w:rPr>
          <w:b/>
          <w:sz w:val="24"/>
          <w:szCs w:val="24"/>
        </w:rPr>
        <w:t>Основы комплексной безопасности</w:t>
      </w:r>
    </w:p>
    <w:p w:rsidR="007E7EAC" w:rsidRPr="007E7EAC" w:rsidRDefault="007E7EAC" w:rsidP="007E7EAC">
      <w:pPr>
        <w:pStyle w:val="a9"/>
        <w:numPr>
          <w:ilvl w:val="0"/>
          <w:numId w:val="105"/>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определяющих правила и безопасность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оперировать основными понятиями в области безопасности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действовать согласно указанию на дорожных знаках;</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в области безопасности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lastRenderedPageBreak/>
        <w:t>комментировать назначение нормативных правовых актов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оперировать основными понятиями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наиболее неблагоприятные территории в районе проживания;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описывать факторы </w:t>
      </w:r>
      <w:proofErr w:type="spellStart"/>
      <w:r w:rsidRPr="007E7EAC">
        <w:rPr>
          <w:sz w:val="24"/>
          <w:szCs w:val="24"/>
        </w:rPr>
        <w:t>экориска</w:t>
      </w:r>
      <w:proofErr w:type="spellEnd"/>
      <w:r w:rsidRPr="007E7EAC">
        <w:rPr>
          <w:sz w:val="24"/>
          <w:szCs w:val="24"/>
        </w:rPr>
        <w:t>, объяснять, как снизить последствия их воздействия;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опознавать, для чего применяются и используются экологические знаки;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свои действия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явные и скрытые опасности в современных молодежных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соблюдать правила безопасности в увлечениях, не противоречащих законодательству РФ;</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во время занятий современными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нормативные правовые акты для определения ответственности за асоциальное поведение на транспорте;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на транспорте;</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E7EAC" w:rsidRPr="007E7EAC" w:rsidRDefault="007E7EAC" w:rsidP="007E7EAC">
      <w:pPr>
        <w:pStyle w:val="a9"/>
        <w:spacing w:line="276" w:lineRule="auto"/>
        <w:jc w:val="both"/>
        <w:rPr>
          <w:b/>
          <w:sz w:val="24"/>
          <w:szCs w:val="24"/>
        </w:rPr>
      </w:pPr>
      <w:r w:rsidRPr="007E7EAC">
        <w:rPr>
          <w:b/>
          <w:sz w:val="24"/>
          <w:szCs w:val="24"/>
        </w:rPr>
        <w:t>Защита населения Российской Федерации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защиты населения и территорий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lastRenderedPageBreak/>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раскрывать составляющие государственной системы, направленной на защиту населения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объяснять причины их возникновения, характеристики, поражающие факторы, особенности и последствия;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использовать средства индивидуальной, коллективной защиты и приборы индивидуального дозиметрического контроля;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 xml:space="preserve">действовать согласно обозначению на знаках безопасности и плане эвакуации; </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составлять модель личного безопасного поведения в условиях опасных и чрезвычайных ситуаций мирного и военного времени.</w:t>
      </w:r>
    </w:p>
    <w:p w:rsidR="007E7EAC" w:rsidRPr="007E7EAC" w:rsidRDefault="007E7EAC" w:rsidP="007E7EAC">
      <w:pPr>
        <w:pStyle w:val="a9"/>
        <w:spacing w:line="276" w:lineRule="auto"/>
        <w:jc w:val="both"/>
        <w:rPr>
          <w:b/>
          <w:sz w:val="24"/>
          <w:szCs w:val="24"/>
        </w:rPr>
      </w:pPr>
      <w:r w:rsidRPr="007E7EAC">
        <w:rPr>
          <w:b/>
          <w:sz w:val="24"/>
          <w:szCs w:val="24"/>
        </w:rPr>
        <w:t xml:space="preserve">Основы противодействия экстремизму, терроризму и </w:t>
      </w:r>
      <w:proofErr w:type="spellStart"/>
      <w:r w:rsidRPr="007E7EAC">
        <w:rPr>
          <w:b/>
          <w:sz w:val="24"/>
          <w:szCs w:val="24"/>
        </w:rPr>
        <w:t>наркотизму</w:t>
      </w:r>
      <w:proofErr w:type="spellEnd"/>
      <w:r w:rsidRPr="007E7EAC">
        <w:rPr>
          <w:b/>
          <w:sz w:val="24"/>
          <w:szCs w:val="24"/>
        </w:rPr>
        <w:t xml:space="preserve"> в Российской Федерации</w:t>
      </w:r>
    </w:p>
    <w:p w:rsidR="007E7EAC" w:rsidRPr="007E7EAC" w:rsidRDefault="007E7EAC" w:rsidP="007E7EAC">
      <w:pPr>
        <w:pStyle w:val="a9"/>
        <w:numPr>
          <w:ilvl w:val="0"/>
          <w:numId w:val="107"/>
        </w:numPr>
        <w:spacing w:line="276" w:lineRule="auto"/>
        <w:jc w:val="both"/>
        <w:rPr>
          <w:sz w:val="24"/>
          <w:szCs w:val="24"/>
        </w:rPr>
      </w:pPr>
      <w:r>
        <w:rPr>
          <w:sz w:val="24"/>
          <w:szCs w:val="24"/>
        </w:rPr>
        <w:t>х</w:t>
      </w:r>
      <w:r w:rsidRPr="007E7EAC">
        <w:rPr>
          <w:sz w:val="24"/>
          <w:szCs w:val="24"/>
        </w:rPr>
        <w:t xml:space="preserve">арактеризовать особенности экстремизма, терроризма и </w:t>
      </w:r>
      <w:proofErr w:type="spellStart"/>
      <w:r w:rsidRPr="007E7EAC">
        <w:rPr>
          <w:sz w:val="24"/>
          <w:szCs w:val="24"/>
        </w:rPr>
        <w:t>наркотизма</w:t>
      </w:r>
      <w:proofErr w:type="spellEnd"/>
      <w:r w:rsidRPr="007E7EAC">
        <w:rPr>
          <w:sz w:val="24"/>
          <w:szCs w:val="24"/>
        </w:rPr>
        <w:t xml:space="preserve">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объяснять взаимосвязь экстремизма, терроризма и </w:t>
      </w:r>
      <w:proofErr w:type="spellStart"/>
      <w:r w:rsidRPr="007E7EAC">
        <w:rPr>
          <w:sz w:val="24"/>
          <w:szCs w:val="24"/>
        </w:rPr>
        <w:t>наркотизма</w:t>
      </w:r>
      <w:proofErr w:type="spellEnd"/>
      <w:r w:rsidRPr="007E7EAC">
        <w:rPr>
          <w:sz w:val="24"/>
          <w:szCs w:val="24"/>
        </w:rPr>
        <w:t>;</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оперировать основными понятиями в области противодействия экстремизму, терроризму и </w:t>
      </w:r>
      <w:proofErr w:type="spellStart"/>
      <w:r w:rsidRPr="007E7EAC">
        <w:rPr>
          <w:sz w:val="24"/>
          <w:szCs w:val="24"/>
        </w:rPr>
        <w:t>наркотизму</w:t>
      </w:r>
      <w:proofErr w:type="spellEnd"/>
      <w:r w:rsidRPr="007E7EAC">
        <w:rPr>
          <w:sz w:val="24"/>
          <w:szCs w:val="24"/>
        </w:rPr>
        <w:t xml:space="preserve">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раскрывать предназначение общегосударственной системы противодействия экстремизму, терроризму и </w:t>
      </w:r>
      <w:proofErr w:type="spellStart"/>
      <w:r w:rsidRPr="007E7EAC">
        <w:rPr>
          <w:sz w:val="24"/>
          <w:szCs w:val="24"/>
        </w:rPr>
        <w:t>наркотизму</w:t>
      </w:r>
      <w:proofErr w:type="spellEnd"/>
      <w:r w:rsidRPr="007E7EAC">
        <w:rPr>
          <w:sz w:val="24"/>
          <w:szCs w:val="24"/>
        </w:rPr>
        <w:t>;</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объяснять основные принципы и направления противодействия экстремистской, террористической деятельности и </w:t>
      </w:r>
      <w:proofErr w:type="spellStart"/>
      <w:r w:rsidRPr="007E7EAC">
        <w:rPr>
          <w:sz w:val="24"/>
          <w:szCs w:val="24"/>
        </w:rPr>
        <w:t>наркотизму</w:t>
      </w:r>
      <w:proofErr w:type="spellEnd"/>
      <w:r w:rsidRPr="007E7EAC">
        <w:rPr>
          <w:sz w:val="24"/>
          <w:szCs w:val="24"/>
        </w:rPr>
        <w:t>;</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комментировать назначение основных нормативных правовых актов, составляющих правовую основу противодействия экстремизму, терроризму и </w:t>
      </w:r>
      <w:proofErr w:type="spellStart"/>
      <w:r w:rsidRPr="007E7EAC">
        <w:rPr>
          <w:sz w:val="24"/>
          <w:szCs w:val="24"/>
        </w:rPr>
        <w:t>наркотизму</w:t>
      </w:r>
      <w:proofErr w:type="spellEnd"/>
      <w:r w:rsidRPr="007E7EAC">
        <w:rPr>
          <w:sz w:val="24"/>
          <w:szCs w:val="24"/>
        </w:rPr>
        <w:t xml:space="preserve">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описывать органы исполнительной власти, осуществляющие противодействие экстремизму, терроризму и </w:t>
      </w:r>
      <w:proofErr w:type="spellStart"/>
      <w:r w:rsidRPr="007E7EAC">
        <w:rPr>
          <w:sz w:val="24"/>
          <w:szCs w:val="24"/>
        </w:rPr>
        <w:t>наркотизму</w:t>
      </w:r>
      <w:proofErr w:type="spellEnd"/>
      <w:r w:rsidRPr="007E7EAC">
        <w:rPr>
          <w:sz w:val="24"/>
          <w:szCs w:val="24"/>
        </w:rPr>
        <w:t xml:space="preserve">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 xml:space="preserve">пользоваться официальными сайтами и изданиями органов исполнительной власти, осуществляющих противодействие экстремизму, терроризму и </w:t>
      </w:r>
      <w:proofErr w:type="spellStart"/>
      <w:r w:rsidRPr="007E7EAC">
        <w:rPr>
          <w:sz w:val="24"/>
          <w:szCs w:val="24"/>
        </w:rPr>
        <w:t>наркотизму</w:t>
      </w:r>
      <w:proofErr w:type="spellEnd"/>
      <w:r w:rsidRPr="007E7EAC">
        <w:rPr>
          <w:sz w:val="24"/>
          <w:szCs w:val="24"/>
        </w:rPr>
        <w:t xml:space="preserve"> в Российской Федерации, для обеспечения личной безопасности;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lastRenderedPageBreak/>
        <w:t xml:space="preserve">использовать основные нормативные правовые акты в области противодействия экстремизму, терроризму и </w:t>
      </w:r>
      <w:proofErr w:type="spellStart"/>
      <w:r w:rsidRPr="007E7EAC">
        <w:rPr>
          <w:sz w:val="24"/>
          <w:szCs w:val="24"/>
        </w:rPr>
        <w:t>наркотизму</w:t>
      </w:r>
      <w:proofErr w:type="spellEnd"/>
      <w:r w:rsidRPr="007E7EAC">
        <w:rPr>
          <w:sz w:val="24"/>
          <w:szCs w:val="24"/>
        </w:rPr>
        <w:t xml:space="preserve"> в Российской Федерации для изучения и реализации своих прав, определения ответственности; </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распознавать признаки вовлечения в экстремистскую и террористическую деятельность;</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распознавать симптомы употребления наркотических средств;</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действия граждан при установлении уровней террористической опасности;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правила и рекомендации в случае проведения террористической акции;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E7EAC" w:rsidRPr="007E7EAC" w:rsidRDefault="007E7EAC" w:rsidP="007E7EAC">
      <w:pPr>
        <w:pStyle w:val="a9"/>
        <w:spacing w:line="276" w:lineRule="auto"/>
        <w:jc w:val="both"/>
        <w:rPr>
          <w:b/>
          <w:sz w:val="24"/>
          <w:szCs w:val="24"/>
        </w:rPr>
      </w:pPr>
      <w:r w:rsidRPr="007E7EAC">
        <w:rPr>
          <w:b/>
          <w:sz w:val="24"/>
          <w:szCs w:val="24"/>
        </w:rPr>
        <w:t>Основы здорового образа жизни</w:t>
      </w:r>
    </w:p>
    <w:p w:rsidR="007E7EAC" w:rsidRPr="007E7EAC" w:rsidRDefault="007E7EAC" w:rsidP="007E7EAC">
      <w:pPr>
        <w:pStyle w:val="a9"/>
        <w:numPr>
          <w:ilvl w:val="0"/>
          <w:numId w:val="108"/>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использовать основные нормативные правовые акты в области здорового образа жизни для изучения и реализации своих прав;</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оперировать основными понятиями в области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описывать факторы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объяснять преимущества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объяснять значение здорового образа жизни для благополучия общества и государства;</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 xml:space="preserve">описывать основные факторы и привычки, пагубно влияющие на здоровье человека; </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раскрывать сущность репродуктивного здоровья;</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распознавать факторы, положительно и отрицательно влияющие на репродуктивное здоровье;</w:t>
      </w:r>
    </w:p>
    <w:p w:rsidR="007E7EAC" w:rsidRPr="00A81ADF" w:rsidRDefault="007E7EAC" w:rsidP="007E7EAC">
      <w:pPr>
        <w:pStyle w:val="a9"/>
        <w:numPr>
          <w:ilvl w:val="0"/>
          <w:numId w:val="108"/>
        </w:numPr>
        <w:spacing w:line="276" w:lineRule="auto"/>
        <w:jc w:val="both"/>
        <w:rPr>
          <w:sz w:val="24"/>
          <w:szCs w:val="24"/>
        </w:rPr>
      </w:pPr>
      <w:r w:rsidRPr="007E7EAC">
        <w:rPr>
          <w:color w:val="000000"/>
          <w:sz w:val="24"/>
          <w:szCs w:val="24"/>
        </w:rPr>
        <w:t>пользоваться официальными источн</w:t>
      </w:r>
      <w:r>
        <w:rPr>
          <w:color w:val="000000"/>
          <w:sz w:val="24"/>
          <w:szCs w:val="24"/>
        </w:rPr>
        <w:t xml:space="preserve">иками для получения информации </w:t>
      </w:r>
      <w:r w:rsidRPr="007E7EAC">
        <w:rPr>
          <w:color w:val="000000"/>
          <w:sz w:val="24"/>
          <w:szCs w:val="24"/>
        </w:rPr>
        <w:t>о здоровье, здоровом образе жизни, сохранении и укреплении репродуктивного здоровья</w:t>
      </w:r>
      <w:r w:rsidR="00A81ADF">
        <w:rPr>
          <w:sz w:val="24"/>
          <w:szCs w:val="24"/>
        </w:rPr>
        <w:t>.</w:t>
      </w:r>
    </w:p>
    <w:p w:rsidR="007E7EAC" w:rsidRPr="007E7EAC" w:rsidRDefault="007E7EAC" w:rsidP="007E7EAC">
      <w:pPr>
        <w:pStyle w:val="a9"/>
        <w:spacing w:line="276" w:lineRule="auto"/>
        <w:jc w:val="both"/>
        <w:rPr>
          <w:b/>
          <w:sz w:val="24"/>
          <w:szCs w:val="24"/>
        </w:rPr>
      </w:pPr>
      <w:r w:rsidRPr="007E7EAC">
        <w:rPr>
          <w:b/>
          <w:sz w:val="24"/>
          <w:szCs w:val="24"/>
        </w:rPr>
        <w:t>Основы медицинских знаний и оказание первой помощи</w:t>
      </w:r>
    </w:p>
    <w:p w:rsidR="007E7EAC" w:rsidRPr="007E7EAC" w:rsidRDefault="007E7EAC" w:rsidP="007E7EAC">
      <w:pPr>
        <w:pStyle w:val="a9"/>
        <w:numPr>
          <w:ilvl w:val="0"/>
          <w:numId w:val="109"/>
        </w:numPr>
        <w:spacing w:line="276" w:lineRule="auto"/>
        <w:jc w:val="both"/>
        <w:rPr>
          <w:sz w:val="24"/>
          <w:szCs w:val="24"/>
        </w:rPr>
      </w:pPr>
      <w:r>
        <w:rPr>
          <w:sz w:val="24"/>
          <w:szCs w:val="24"/>
          <w:highlight w:val="white"/>
        </w:rPr>
        <w:t>к</w:t>
      </w:r>
      <w:r w:rsidRPr="007E7EAC">
        <w:rPr>
          <w:sz w:val="24"/>
          <w:szCs w:val="24"/>
          <w:highlight w:val="white"/>
        </w:rPr>
        <w:t>омментировать</w:t>
      </w:r>
      <w:r w:rsidRPr="007E7EAC">
        <w:rPr>
          <w:sz w:val="24"/>
          <w:szCs w:val="24"/>
        </w:rPr>
        <w:t xml:space="preserve"> назначение основных нормативных правовых актов в области оказания первой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оперировать основными понятиями в области оказания первой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отличать первую помощь от медицинской помощи;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распознавать состояния, при которых оказывается первая помощь, и определять мероприятия по ее оказанию;</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оказывать первую помощь при неотложных состояниях;</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lastRenderedPageBreak/>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действовать согласно указанию на знаках безопасности медицинского и санитарного назначения;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составлять модель личного безопасного поведения при оказании первой помощи пострадавшему;</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классифицировать основные инфекционные болезни;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определять меры, направленные на предупреждение возникновения и распространения инфекционных заболеваний;</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действовать в порядке и по правилам поведения в случае возникновения эпидемиологического или бактериологического очага.</w:t>
      </w:r>
    </w:p>
    <w:p w:rsidR="007E7EAC" w:rsidRPr="007E7EAC" w:rsidRDefault="007E7EAC" w:rsidP="007E7EAC">
      <w:pPr>
        <w:pStyle w:val="a9"/>
        <w:spacing w:line="276" w:lineRule="auto"/>
        <w:jc w:val="both"/>
        <w:rPr>
          <w:b/>
          <w:sz w:val="24"/>
          <w:szCs w:val="24"/>
        </w:rPr>
      </w:pPr>
      <w:r w:rsidRPr="007E7EAC">
        <w:rPr>
          <w:b/>
          <w:sz w:val="24"/>
          <w:szCs w:val="24"/>
        </w:rPr>
        <w:t>Основы обороны государства</w:t>
      </w:r>
    </w:p>
    <w:p w:rsidR="007E7EAC" w:rsidRPr="007E7EAC" w:rsidRDefault="007E7EAC" w:rsidP="007E7EAC">
      <w:pPr>
        <w:pStyle w:val="a9"/>
        <w:numPr>
          <w:ilvl w:val="0"/>
          <w:numId w:val="110"/>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обороны государства;</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состояние и тенденции развития современного мира и России;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национальные интересы РФ и стратегические национальные приоритеты;</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приводить примеры основных внешних и внутренних опасностей; </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разъяснять основные направления обеспечения национальной безопасности и обороны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оперировать основными понятиями в области обороны государства;</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основы и организацию обороны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предназначение и использование ВС РФ в области обороны;</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объяснять направление военной политики РФ в современных условиях;</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историю создания ВС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структуру ВС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виды и рода войск ВС РФ, их предназначение и задачи;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распознавать символы ВС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приводить примеры воинских традиций и ритуалов ВС РФ.</w:t>
      </w:r>
    </w:p>
    <w:p w:rsidR="007E7EAC" w:rsidRPr="007E7EAC" w:rsidRDefault="007E7EAC" w:rsidP="007E7EAC">
      <w:pPr>
        <w:pStyle w:val="a9"/>
        <w:spacing w:line="276" w:lineRule="auto"/>
        <w:jc w:val="both"/>
        <w:rPr>
          <w:b/>
          <w:sz w:val="24"/>
          <w:szCs w:val="24"/>
        </w:rPr>
      </w:pPr>
      <w:r w:rsidRPr="007E7EAC">
        <w:rPr>
          <w:b/>
          <w:sz w:val="24"/>
          <w:szCs w:val="24"/>
        </w:rPr>
        <w:t>Правовые основы военной службы</w:t>
      </w:r>
    </w:p>
    <w:p w:rsidR="007E7EAC" w:rsidRPr="007E7EAC" w:rsidRDefault="007E7EAC" w:rsidP="007E7EAC">
      <w:pPr>
        <w:pStyle w:val="a9"/>
        <w:numPr>
          <w:ilvl w:val="0"/>
          <w:numId w:val="111"/>
        </w:numPr>
        <w:spacing w:line="276" w:lineRule="auto"/>
        <w:jc w:val="both"/>
        <w:rPr>
          <w:sz w:val="24"/>
          <w:szCs w:val="24"/>
        </w:rPr>
      </w:pPr>
      <w:r>
        <w:rPr>
          <w:sz w:val="24"/>
          <w:szCs w:val="24"/>
        </w:rPr>
        <w:lastRenderedPageBreak/>
        <w:t>к</w:t>
      </w:r>
      <w:r w:rsidRPr="007E7EAC">
        <w:rPr>
          <w:sz w:val="24"/>
          <w:szCs w:val="24"/>
        </w:rPr>
        <w:t>омментировать назначение основных нормативных правовых актов в области воинской обязанности граждан и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оперировать основными понятиями в области воинской обязанности граждан и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сущность военной службы и составляющие воинской обязанности гражданина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характеризовать обязательную и добровольную подготовку к военной службе;</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организацию воинского учета;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комментировать назначение Общевоинских уставов ВС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использовать Общевоинские уставы ВС РФ при подготовке к прохождению военной службы по призыву, контракту;</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описывать порядок и сроки прохождения службы по призыву, контракту и альтернативной гражданской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объяснять порядок назначения на воинскую должность, присвоения и лишения воинского звания;</w:t>
      </w:r>
    </w:p>
    <w:p w:rsidR="007E7EAC" w:rsidRPr="007E7EAC" w:rsidRDefault="007E7EAC" w:rsidP="007E7EAC">
      <w:pPr>
        <w:pStyle w:val="a9"/>
        <w:numPr>
          <w:ilvl w:val="0"/>
          <w:numId w:val="111"/>
        </w:numPr>
        <w:spacing w:line="276" w:lineRule="auto"/>
        <w:jc w:val="both"/>
        <w:rPr>
          <w:spacing w:val="-8"/>
          <w:sz w:val="24"/>
          <w:szCs w:val="24"/>
        </w:rPr>
      </w:pPr>
      <w:r w:rsidRPr="007E7EAC">
        <w:rPr>
          <w:spacing w:val="-8"/>
          <w:sz w:val="24"/>
          <w:szCs w:val="24"/>
        </w:rPr>
        <w:t>различать военную форму одежды и знаки различия военнослужащих ВС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описывать основание увольнения с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предназначение запаса;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объяснять порядок зачисления и пребывания в запасе; </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предназначение мобилизационного резерва;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объяснять порядок заключения контракта и сроки пребывания в резерве.</w:t>
      </w:r>
    </w:p>
    <w:p w:rsidR="007E7EAC" w:rsidRPr="007E7EAC" w:rsidRDefault="007E7EAC" w:rsidP="007E7EAC">
      <w:pPr>
        <w:pStyle w:val="a9"/>
        <w:spacing w:line="276" w:lineRule="auto"/>
        <w:jc w:val="both"/>
        <w:rPr>
          <w:b/>
          <w:sz w:val="24"/>
          <w:szCs w:val="24"/>
        </w:rPr>
      </w:pPr>
      <w:r w:rsidRPr="007E7EAC">
        <w:rPr>
          <w:b/>
          <w:sz w:val="24"/>
          <w:szCs w:val="24"/>
        </w:rPr>
        <w:t>Элементы начальной военной подготовки</w:t>
      </w:r>
    </w:p>
    <w:p w:rsidR="007E7EAC" w:rsidRPr="007E7EAC" w:rsidRDefault="007E7EAC" w:rsidP="007E7EAC">
      <w:pPr>
        <w:pStyle w:val="a9"/>
        <w:numPr>
          <w:ilvl w:val="0"/>
          <w:numId w:val="112"/>
        </w:numPr>
        <w:spacing w:line="276" w:lineRule="auto"/>
        <w:jc w:val="both"/>
        <w:rPr>
          <w:sz w:val="24"/>
          <w:szCs w:val="24"/>
        </w:rPr>
      </w:pPr>
      <w:r>
        <w:rPr>
          <w:sz w:val="24"/>
          <w:szCs w:val="24"/>
        </w:rPr>
        <w:t>к</w:t>
      </w:r>
      <w:r w:rsidRPr="007E7EAC">
        <w:rPr>
          <w:sz w:val="24"/>
          <w:szCs w:val="24"/>
        </w:rPr>
        <w:t>омментировать назначение Строевого устава ВС РФ;</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использовать Строевой устав ВС РФ при обучении элементам строевой подготовки;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оперировать основными понятиями Строевого устава ВС РФ;</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строевые приемы и движение без оружия;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строевые приемы в составе отделения на месте и в движении;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приводить примеры команд управления строем с помощью голоса;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назначение, боевые свойства и общее устройство автомата Калашникова;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неполную разборку и сборку автомата Калашникова для чистки и смазки;</w:t>
      </w:r>
      <w:r w:rsidRPr="007E7EAC">
        <w:rPr>
          <w:sz w:val="24"/>
          <w:szCs w:val="24"/>
        </w:rPr>
        <w:tab/>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порядок хранения автомата;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различать составляющие патрона;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снаряжать магазин патронами;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явление выстрела и его практическое значение;</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lastRenderedPageBreak/>
        <w:t>объяснять значение начальной скорости пули, траектории полета пули, пробивного и убойного действия пули при поражении противника;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влияние отдачи оружия на результат выстрела;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выбирать прицел и правильную точку прицеливания для стрельбы по неподвижным целям;</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ошибки прицеливания по результатам стрельбы;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изготовку к стрельбе;</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производить стрельбу;</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назначение и боевые свойства гранат;</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различать наступательные и оборонительные гранаты;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описывать устройство ручных осколочных гранат; </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и правила снаряжения и метания ручных гранат;</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меры безопасности при обращении с гранатами;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предназначение современного общевойскового боя;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характеризовать современный общевойсковой бой;</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элементы инженерного оборудования позиции солдата и порядок их оборудования;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«К бою», «Встать»;</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объяснять, в каких случаях используются перебежки и </w:t>
      </w:r>
      <w:proofErr w:type="spellStart"/>
      <w:r w:rsidRPr="007E7EAC">
        <w:rPr>
          <w:sz w:val="24"/>
          <w:szCs w:val="24"/>
        </w:rPr>
        <w:t>переползания</w:t>
      </w:r>
      <w:proofErr w:type="spellEnd"/>
      <w:r w:rsidRPr="007E7EAC">
        <w:rPr>
          <w:sz w:val="24"/>
          <w:szCs w:val="24"/>
        </w:rPr>
        <w:t>;</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выполнять перебежки и </w:t>
      </w:r>
      <w:proofErr w:type="spellStart"/>
      <w:r w:rsidRPr="007E7EAC">
        <w:rPr>
          <w:sz w:val="24"/>
          <w:szCs w:val="24"/>
        </w:rPr>
        <w:t>переползания</w:t>
      </w:r>
      <w:proofErr w:type="spellEnd"/>
      <w:r w:rsidRPr="007E7EAC">
        <w:rPr>
          <w:sz w:val="24"/>
          <w:szCs w:val="24"/>
        </w:rPr>
        <w:t xml:space="preserve"> (по-пластунски, на </w:t>
      </w:r>
      <w:proofErr w:type="spellStart"/>
      <w:r w:rsidRPr="007E7EAC">
        <w:rPr>
          <w:sz w:val="24"/>
          <w:szCs w:val="24"/>
        </w:rPr>
        <w:t>получетвереньках</w:t>
      </w:r>
      <w:proofErr w:type="spellEnd"/>
      <w:r w:rsidRPr="007E7EAC">
        <w:rPr>
          <w:sz w:val="24"/>
          <w:szCs w:val="24"/>
        </w:rPr>
        <w:t>, на боку);</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определять стороны горизонта по компасу, солнцу и часам, по Полярной звезде и признакам местных предметов;</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передвигаться по азимутам;</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применять средства индивидуальной защиты;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состав и область применения аптечки индивидуальной;</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раскрывать особенности оказания первой помощи в бою;</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по выносу раненых с поля боя.</w:t>
      </w:r>
    </w:p>
    <w:p w:rsidR="007E7EAC" w:rsidRPr="007E7EAC" w:rsidRDefault="007E7EAC" w:rsidP="007E7EAC">
      <w:pPr>
        <w:pStyle w:val="a9"/>
        <w:spacing w:line="276" w:lineRule="auto"/>
        <w:jc w:val="both"/>
        <w:rPr>
          <w:b/>
          <w:sz w:val="24"/>
          <w:szCs w:val="24"/>
        </w:rPr>
      </w:pPr>
      <w:r w:rsidRPr="007E7EAC">
        <w:rPr>
          <w:b/>
          <w:sz w:val="24"/>
          <w:szCs w:val="24"/>
        </w:rPr>
        <w:t>Военно-профессиональная деятельность</w:t>
      </w:r>
    </w:p>
    <w:p w:rsidR="007E7EAC" w:rsidRPr="007E7EAC" w:rsidRDefault="007E7EAC" w:rsidP="007E7EAC">
      <w:pPr>
        <w:pStyle w:val="a9"/>
        <w:numPr>
          <w:ilvl w:val="0"/>
          <w:numId w:val="113"/>
        </w:numPr>
        <w:spacing w:line="276" w:lineRule="auto"/>
        <w:jc w:val="both"/>
        <w:rPr>
          <w:sz w:val="24"/>
          <w:szCs w:val="24"/>
        </w:rPr>
      </w:pPr>
      <w:r>
        <w:rPr>
          <w:sz w:val="24"/>
          <w:szCs w:val="24"/>
        </w:rPr>
        <w:t>р</w:t>
      </w:r>
      <w:r w:rsidRPr="007E7EAC">
        <w:rPr>
          <w:sz w:val="24"/>
          <w:szCs w:val="24"/>
        </w:rPr>
        <w:t>аскрывать сущность военно-профессиональной деятельности;</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объяснять порядок подготовки граждан по военно-учетным специальностям;</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характеризовать особенности подготовки офицеров в различных учебных и военно-учебных заведениях;</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spacing w:line="276" w:lineRule="auto"/>
        <w:jc w:val="both"/>
        <w:rPr>
          <w:b/>
          <w:i/>
          <w:sz w:val="24"/>
          <w:szCs w:val="24"/>
        </w:rPr>
      </w:pPr>
      <w:r w:rsidRPr="007E7EAC">
        <w:rPr>
          <w:b/>
          <w:i/>
          <w:sz w:val="24"/>
          <w:szCs w:val="24"/>
        </w:rPr>
        <w:lastRenderedPageBreak/>
        <w:t>Основы комплексной безопасности</w:t>
      </w:r>
    </w:p>
    <w:p w:rsidR="007E7EAC" w:rsidRPr="007E7EAC" w:rsidRDefault="00864A9B" w:rsidP="00864A9B">
      <w:pPr>
        <w:pStyle w:val="a9"/>
        <w:numPr>
          <w:ilvl w:val="0"/>
          <w:numId w:val="115"/>
        </w:numPr>
        <w:spacing w:line="276" w:lineRule="auto"/>
        <w:jc w:val="both"/>
        <w:rPr>
          <w:i/>
          <w:sz w:val="24"/>
          <w:szCs w:val="24"/>
        </w:rPr>
      </w:pPr>
      <w:r>
        <w:rPr>
          <w:i/>
          <w:sz w:val="24"/>
          <w:szCs w:val="24"/>
        </w:rPr>
        <w:t>о</w:t>
      </w:r>
      <w:r w:rsidR="007E7EAC" w:rsidRPr="007E7EAC">
        <w:rPr>
          <w:i/>
          <w:sz w:val="24"/>
          <w:szCs w:val="24"/>
        </w:rPr>
        <w:t xml:space="preserve">бъяснять, как экологическая безопасность связана с национальной безопасностью и влияет на </w:t>
      </w:r>
      <w:r>
        <w:rPr>
          <w:i/>
          <w:sz w:val="24"/>
          <w:szCs w:val="24"/>
        </w:rPr>
        <w:t>неё.</w:t>
      </w:r>
    </w:p>
    <w:p w:rsidR="007E7EAC" w:rsidRPr="007E7EAC" w:rsidRDefault="007E7EAC" w:rsidP="007E7EAC">
      <w:pPr>
        <w:pStyle w:val="a9"/>
        <w:spacing w:line="276" w:lineRule="auto"/>
        <w:jc w:val="both"/>
        <w:rPr>
          <w:i/>
          <w:sz w:val="24"/>
          <w:szCs w:val="24"/>
        </w:rPr>
      </w:pPr>
      <w:r w:rsidRPr="007E7EAC">
        <w:rPr>
          <w:b/>
          <w:i/>
          <w:sz w:val="24"/>
          <w:szCs w:val="24"/>
        </w:rPr>
        <w:t>Защита населения Российской Федерации от опасных и чрезвычайных ситуаций</w:t>
      </w:r>
    </w:p>
    <w:p w:rsidR="007E7EAC" w:rsidRPr="007E7EAC" w:rsidRDefault="00864A9B" w:rsidP="00864A9B">
      <w:pPr>
        <w:pStyle w:val="a9"/>
        <w:numPr>
          <w:ilvl w:val="0"/>
          <w:numId w:val="115"/>
        </w:numPr>
        <w:spacing w:line="276" w:lineRule="auto"/>
        <w:jc w:val="both"/>
        <w:rPr>
          <w:i/>
          <w:sz w:val="24"/>
          <w:szCs w:val="24"/>
        </w:rPr>
      </w:pPr>
      <w:r>
        <w:rPr>
          <w:i/>
          <w:sz w:val="24"/>
          <w:szCs w:val="24"/>
        </w:rPr>
        <w:t>у</w:t>
      </w:r>
      <w:r w:rsidR="007E7EAC" w:rsidRPr="007E7EAC">
        <w:rPr>
          <w:i/>
          <w:sz w:val="24"/>
          <w:szCs w:val="24"/>
        </w:rPr>
        <w:t>станавливать и использовать мобильные приложения служб, обеспечивающих защиту населения от опасных и чрезвычайных ситуаций, для о</w:t>
      </w:r>
      <w:r>
        <w:rPr>
          <w:i/>
          <w:sz w:val="24"/>
          <w:szCs w:val="24"/>
        </w:rPr>
        <w:t>беспечения личной безопасности.</w:t>
      </w:r>
    </w:p>
    <w:p w:rsidR="007E7EAC" w:rsidRPr="007E7EAC" w:rsidRDefault="007E7EAC" w:rsidP="007E7EAC">
      <w:pPr>
        <w:pStyle w:val="a9"/>
        <w:spacing w:line="276" w:lineRule="auto"/>
        <w:jc w:val="both"/>
        <w:rPr>
          <w:i/>
          <w:sz w:val="24"/>
          <w:szCs w:val="24"/>
        </w:rPr>
      </w:pPr>
      <w:r w:rsidRPr="007E7EAC">
        <w:rPr>
          <w:b/>
          <w:i/>
          <w:sz w:val="24"/>
          <w:szCs w:val="24"/>
        </w:rPr>
        <w:t>Основы обороны государства</w:t>
      </w:r>
    </w:p>
    <w:p w:rsidR="007E7EAC" w:rsidRPr="007E7EAC" w:rsidRDefault="00864A9B" w:rsidP="00864A9B">
      <w:pPr>
        <w:pStyle w:val="a9"/>
        <w:numPr>
          <w:ilvl w:val="0"/>
          <w:numId w:val="114"/>
        </w:numPr>
        <w:spacing w:line="276" w:lineRule="auto"/>
        <w:jc w:val="both"/>
        <w:rPr>
          <w:i/>
          <w:sz w:val="24"/>
          <w:szCs w:val="24"/>
        </w:rPr>
      </w:pPr>
      <w:r>
        <w:rPr>
          <w:i/>
          <w:sz w:val="24"/>
          <w:szCs w:val="24"/>
        </w:rPr>
        <w:t>о</w:t>
      </w:r>
      <w:r w:rsidR="007E7EAC" w:rsidRPr="007E7EAC">
        <w:rPr>
          <w:i/>
          <w:sz w:val="24"/>
          <w:szCs w:val="24"/>
        </w:rPr>
        <w:t>бъяснять основные задачи и направления развития, строительства, оснащения и модернизации ВС РФ;</w:t>
      </w:r>
    </w:p>
    <w:p w:rsidR="007E7EAC" w:rsidRPr="00864A9B" w:rsidRDefault="007E7EAC" w:rsidP="007E7EAC">
      <w:pPr>
        <w:pStyle w:val="a9"/>
        <w:numPr>
          <w:ilvl w:val="0"/>
          <w:numId w:val="114"/>
        </w:numPr>
        <w:spacing w:line="276" w:lineRule="auto"/>
        <w:jc w:val="both"/>
        <w:rPr>
          <w:i/>
          <w:sz w:val="24"/>
          <w:szCs w:val="24"/>
        </w:rPr>
      </w:pPr>
      <w:r w:rsidRPr="007E7EAC">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E7EAC" w:rsidRPr="007E7EAC" w:rsidRDefault="007E7EAC" w:rsidP="007E7EAC">
      <w:pPr>
        <w:pStyle w:val="a9"/>
        <w:spacing w:line="276" w:lineRule="auto"/>
        <w:jc w:val="both"/>
        <w:rPr>
          <w:i/>
          <w:sz w:val="24"/>
          <w:szCs w:val="24"/>
        </w:rPr>
      </w:pPr>
      <w:r w:rsidRPr="007E7EAC">
        <w:rPr>
          <w:b/>
          <w:i/>
          <w:sz w:val="24"/>
          <w:szCs w:val="24"/>
        </w:rPr>
        <w:t>Элементы начальной военной подготовки</w:t>
      </w:r>
    </w:p>
    <w:p w:rsidR="007E7EAC" w:rsidRPr="007E7EAC" w:rsidRDefault="00864A9B" w:rsidP="00864A9B">
      <w:pPr>
        <w:pStyle w:val="a9"/>
        <w:numPr>
          <w:ilvl w:val="0"/>
          <w:numId w:val="116"/>
        </w:numPr>
        <w:spacing w:line="276" w:lineRule="auto"/>
        <w:jc w:val="both"/>
        <w:rPr>
          <w:i/>
          <w:sz w:val="24"/>
          <w:szCs w:val="24"/>
        </w:rPr>
      </w:pPr>
      <w:r>
        <w:rPr>
          <w:i/>
          <w:sz w:val="24"/>
          <w:szCs w:val="24"/>
        </w:rPr>
        <w:t>п</w:t>
      </w:r>
      <w:r w:rsidR="007E7EAC" w:rsidRPr="007E7EAC">
        <w:rPr>
          <w:i/>
          <w:sz w:val="24"/>
          <w:szCs w:val="24"/>
        </w:rPr>
        <w:t>риводить примеры сигналов управления строем с помощью рук, флажков и фонаря;</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определять назначение, устройство частей и механизмов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чистку и смазку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нормативы неполной разборки и сборки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описывать работу частей и механизмов автомата Калашникова при стрельбе;</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норматив снаряжения магазина автомата Калашникова патронами;</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описывать работу частей и механизмов гранаты при метании;</w:t>
      </w:r>
    </w:p>
    <w:p w:rsidR="007E7EAC" w:rsidRPr="00864A9B" w:rsidRDefault="007E7EAC" w:rsidP="007E7EAC">
      <w:pPr>
        <w:pStyle w:val="a9"/>
        <w:numPr>
          <w:ilvl w:val="0"/>
          <w:numId w:val="116"/>
        </w:numPr>
        <w:spacing w:line="276" w:lineRule="auto"/>
        <w:jc w:val="both"/>
        <w:rPr>
          <w:i/>
          <w:sz w:val="24"/>
          <w:szCs w:val="24"/>
        </w:rPr>
      </w:pPr>
      <w:r w:rsidRPr="007E7EAC">
        <w:rPr>
          <w:i/>
          <w:sz w:val="24"/>
          <w:szCs w:val="24"/>
        </w:rPr>
        <w:t>выполнять нормативы надевания противогаза, респиратора и общевойскового защитного комплекта (ОЗК).</w:t>
      </w:r>
    </w:p>
    <w:p w:rsidR="007E7EAC" w:rsidRPr="007E7EAC" w:rsidRDefault="007E7EAC" w:rsidP="007E7EAC">
      <w:pPr>
        <w:pStyle w:val="a9"/>
        <w:spacing w:line="276" w:lineRule="auto"/>
        <w:jc w:val="both"/>
        <w:rPr>
          <w:b/>
          <w:i/>
          <w:sz w:val="24"/>
          <w:szCs w:val="24"/>
        </w:rPr>
      </w:pPr>
      <w:r w:rsidRPr="007E7EAC">
        <w:rPr>
          <w:b/>
          <w:i/>
          <w:sz w:val="24"/>
          <w:szCs w:val="24"/>
        </w:rPr>
        <w:t>Военно-профессиональная деятельность</w:t>
      </w:r>
    </w:p>
    <w:p w:rsidR="007E7EAC" w:rsidRPr="007E7EAC" w:rsidRDefault="00864A9B" w:rsidP="00864A9B">
      <w:pPr>
        <w:pStyle w:val="a9"/>
        <w:numPr>
          <w:ilvl w:val="0"/>
          <w:numId w:val="117"/>
        </w:numPr>
        <w:spacing w:line="276" w:lineRule="auto"/>
        <w:jc w:val="both"/>
        <w:rPr>
          <w:i/>
          <w:sz w:val="24"/>
          <w:szCs w:val="24"/>
        </w:rPr>
      </w:pPr>
      <w:r>
        <w:rPr>
          <w:i/>
          <w:sz w:val="24"/>
          <w:szCs w:val="24"/>
        </w:rPr>
        <w:t>в</w:t>
      </w:r>
      <w:r w:rsidR="007E7EAC" w:rsidRPr="007E7EAC">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61DED" w:rsidRDefault="007E7EAC" w:rsidP="007E7EAC">
      <w:pPr>
        <w:pStyle w:val="a9"/>
        <w:numPr>
          <w:ilvl w:val="0"/>
          <w:numId w:val="117"/>
        </w:numPr>
        <w:spacing w:line="276" w:lineRule="auto"/>
        <w:jc w:val="both"/>
        <w:rPr>
          <w:i/>
          <w:sz w:val="24"/>
          <w:szCs w:val="24"/>
        </w:rPr>
      </w:pPr>
      <w:r w:rsidRPr="007E7EAC">
        <w:rPr>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E69BC" w:rsidRPr="00FE69BC" w:rsidRDefault="00FE69BC" w:rsidP="00FE69BC">
      <w:pPr>
        <w:pStyle w:val="a9"/>
        <w:spacing w:line="276" w:lineRule="auto"/>
        <w:ind w:left="720"/>
        <w:jc w:val="both"/>
        <w:rPr>
          <w:i/>
          <w:sz w:val="24"/>
          <w:szCs w:val="24"/>
        </w:rPr>
      </w:pPr>
    </w:p>
    <w:p w:rsidR="00061DED" w:rsidRPr="00FE69BC" w:rsidRDefault="00061DED" w:rsidP="00FE69BC">
      <w:pPr>
        <w:pStyle w:val="a9"/>
        <w:spacing w:line="276" w:lineRule="auto"/>
        <w:jc w:val="both"/>
        <w:rPr>
          <w:b/>
          <w:sz w:val="24"/>
          <w:szCs w:val="24"/>
        </w:rPr>
      </w:pPr>
      <w:r w:rsidRPr="00FE69BC">
        <w:rPr>
          <w:b/>
          <w:sz w:val="24"/>
          <w:szCs w:val="24"/>
        </w:rPr>
        <w:t>Индивидуальный проект</w:t>
      </w:r>
    </w:p>
    <w:p w:rsidR="00FE69BC" w:rsidRDefault="00061DED" w:rsidP="00FE69BC">
      <w:pPr>
        <w:pStyle w:val="a9"/>
        <w:spacing w:line="276" w:lineRule="auto"/>
        <w:jc w:val="both"/>
        <w:rPr>
          <w:sz w:val="24"/>
          <w:szCs w:val="24"/>
        </w:rPr>
      </w:pPr>
      <w:r w:rsidRPr="00FE69BC">
        <w:rPr>
          <w:sz w:val="24"/>
          <w:szCs w:val="24"/>
        </w:rPr>
        <w:t>Предметные результаты освоения основной образовательной программы отража</w:t>
      </w:r>
      <w:r w:rsidR="00FE69BC">
        <w:rPr>
          <w:sz w:val="24"/>
          <w:szCs w:val="24"/>
        </w:rPr>
        <w:t>ют</w:t>
      </w:r>
      <w:r w:rsidRPr="00FE69BC">
        <w:rPr>
          <w:sz w:val="24"/>
          <w:szCs w:val="24"/>
        </w:rPr>
        <w:t xml:space="preserve">: знание основ методологии исследовательской и проектной деятельности; </w:t>
      </w:r>
    </w:p>
    <w:p w:rsidR="00FE69BC" w:rsidRDefault="00061DED" w:rsidP="00FE69BC">
      <w:pPr>
        <w:pStyle w:val="a9"/>
        <w:numPr>
          <w:ilvl w:val="0"/>
          <w:numId w:val="119"/>
        </w:numPr>
        <w:spacing w:line="276" w:lineRule="auto"/>
        <w:jc w:val="both"/>
        <w:rPr>
          <w:sz w:val="24"/>
          <w:szCs w:val="24"/>
        </w:rPr>
      </w:pPr>
      <w:r w:rsidRPr="00FE69BC">
        <w:rPr>
          <w:sz w:val="24"/>
          <w:szCs w:val="24"/>
        </w:rPr>
        <w:t>структуру и правила оформления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навыки формулировки темы исследовательской и проектной работы</w:t>
      </w:r>
      <w:r w:rsidR="00FE69BC">
        <w:rPr>
          <w:sz w:val="24"/>
          <w:szCs w:val="24"/>
        </w:rPr>
        <w:t xml:space="preserve">, доказывать ее актуальность; </w:t>
      </w:r>
    </w:p>
    <w:p w:rsidR="00FE69BC" w:rsidRDefault="00061DED" w:rsidP="00FE69BC">
      <w:pPr>
        <w:pStyle w:val="a9"/>
        <w:numPr>
          <w:ilvl w:val="0"/>
          <w:numId w:val="119"/>
        </w:numPr>
        <w:spacing w:line="276" w:lineRule="auto"/>
        <w:jc w:val="both"/>
        <w:rPr>
          <w:sz w:val="24"/>
          <w:szCs w:val="24"/>
        </w:rPr>
      </w:pPr>
      <w:r w:rsidRPr="00FE69BC">
        <w:rPr>
          <w:sz w:val="24"/>
          <w:szCs w:val="24"/>
        </w:rPr>
        <w:t>умение составлять индивидуальный план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выделять объект и предмет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определять цель и задачи исследовательской и про</w:t>
      </w:r>
      <w:r w:rsidR="00FE69BC">
        <w:rPr>
          <w:sz w:val="24"/>
          <w:szCs w:val="24"/>
        </w:rPr>
        <w:t xml:space="preserve">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lastRenderedPageBreak/>
        <w:t>работать с различными источниками, в том числе с первоисточниками, грамотно их цитировать, оформлять библиографические ссылки, составлять библиогр</w:t>
      </w:r>
      <w:r w:rsidR="00FE69BC">
        <w:rPr>
          <w:sz w:val="24"/>
          <w:szCs w:val="24"/>
        </w:rPr>
        <w:t xml:space="preserve">афический список по проблеме; </w:t>
      </w:r>
    </w:p>
    <w:p w:rsidR="00FE69BC" w:rsidRDefault="00061DED" w:rsidP="00FE69BC">
      <w:pPr>
        <w:pStyle w:val="a9"/>
        <w:numPr>
          <w:ilvl w:val="0"/>
          <w:numId w:val="119"/>
        </w:numPr>
        <w:spacing w:line="276" w:lineRule="auto"/>
        <w:jc w:val="both"/>
        <w:rPr>
          <w:sz w:val="24"/>
          <w:szCs w:val="24"/>
        </w:rPr>
      </w:pPr>
      <w:r w:rsidRPr="00FE69BC">
        <w:rPr>
          <w:sz w:val="24"/>
          <w:szCs w:val="24"/>
        </w:rPr>
        <w:t>выбирать и применять на практике методы исследовательской деятельности аде</w:t>
      </w:r>
      <w:r w:rsidR="00FE69BC">
        <w:rPr>
          <w:sz w:val="24"/>
          <w:szCs w:val="24"/>
        </w:rPr>
        <w:t xml:space="preserve">кватные задачам исследования; </w:t>
      </w:r>
    </w:p>
    <w:p w:rsidR="00FE69BC" w:rsidRDefault="00061DED" w:rsidP="00FE69BC">
      <w:pPr>
        <w:pStyle w:val="a9"/>
        <w:numPr>
          <w:ilvl w:val="0"/>
          <w:numId w:val="119"/>
        </w:numPr>
        <w:spacing w:line="276" w:lineRule="auto"/>
        <w:jc w:val="both"/>
        <w:rPr>
          <w:sz w:val="24"/>
          <w:szCs w:val="24"/>
        </w:rPr>
      </w:pPr>
      <w:r w:rsidRPr="00FE69BC">
        <w:rPr>
          <w:sz w:val="24"/>
          <w:szCs w:val="24"/>
        </w:rPr>
        <w:t>оформлять теоретические и экспериментальные результаты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рецензировать чужую исследоват</w:t>
      </w:r>
      <w:r w:rsidR="00FE69BC">
        <w:rPr>
          <w:sz w:val="24"/>
          <w:szCs w:val="24"/>
        </w:rPr>
        <w:t xml:space="preserve">ельскую или проектную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наблюдать за биологическими, экологическими и социальн</w:t>
      </w:r>
      <w:r w:rsidR="00FE69BC">
        <w:rPr>
          <w:sz w:val="24"/>
          <w:szCs w:val="24"/>
        </w:rPr>
        <w:t xml:space="preserve">ыми явлениями;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описывать результаты наблюдений, </w:t>
      </w:r>
      <w:r w:rsidR="00FE69BC">
        <w:rPr>
          <w:sz w:val="24"/>
          <w:szCs w:val="24"/>
        </w:rPr>
        <w:t xml:space="preserve">обсуждения полученных фактов; </w:t>
      </w:r>
    </w:p>
    <w:p w:rsidR="00FE69BC" w:rsidRDefault="00061DED" w:rsidP="00FE69BC">
      <w:pPr>
        <w:pStyle w:val="a9"/>
        <w:numPr>
          <w:ilvl w:val="0"/>
          <w:numId w:val="119"/>
        </w:numPr>
        <w:spacing w:line="276" w:lineRule="auto"/>
        <w:jc w:val="both"/>
        <w:rPr>
          <w:sz w:val="24"/>
          <w:szCs w:val="24"/>
        </w:rPr>
      </w:pPr>
      <w:r w:rsidRPr="00FE69BC">
        <w:rPr>
          <w:sz w:val="24"/>
          <w:szCs w:val="24"/>
        </w:rPr>
        <w:t>проводить опыт в соответствии с за</w:t>
      </w:r>
      <w:r w:rsidR="00FE69BC">
        <w:rPr>
          <w:sz w:val="24"/>
          <w:szCs w:val="24"/>
        </w:rPr>
        <w:t xml:space="preserve">дачами, объяснить результаты;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проводить измерения </w:t>
      </w:r>
      <w:r w:rsidR="00FE69BC">
        <w:rPr>
          <w:sz w:val="24"/>
          <w:szCs w:val="24"/>
        </w:rPr>
        <w:t xml:space="preserve">с помощью различных приборов; </w:t>
      </w:r>
    </w:p>
    <w:p w:rsidR="00FE69BC" w:rsidRDefault="00061DED" w:rsidP="00FE69BC">
      <w:pPr>
        <w:pStyle w:val="a9"/>
        <w:numPr>
          <w:ilvl w:val="0"/>
          <w:numId w:val="119"/>
        </w:numPr>
        <w:spacing w:line="276" w:lineRule="auto"/>
        <w:jc w:val="both"/>
        <w:rPr>
          <w:sz w:val="24"/>
          <w:szCs w:val="24"/>
        </w:rPr>
      </w:pPr>
      <w:r w:rsidRPr="00FE69BC">
        <w:rPr>
          <w:sz w:val="24"/>
          <w:szCs w:val="24"/>
        </w:rPr>
        <w:t>выполнять письменные ин</w:t>
      </w:r>
      <w:r w:rsidR="00FE69BC">
        <w:rPr>
          <w:sz w:val="24"/>
          <w:szCs w:val="24"/>
        </w:rPr>
        <w:t xml:space="preserve">струкции правил безопасности;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rsidR="00061DED" w:rsidRPr="00FE69BC" w:rsidRDefault="00061DED" w:rsidP="00FE69BC">
      <w:pPr>
        <w:pStyle w:val="a9"/>
        <w:spacing w:line="276" w:lineRule="auto"/>
        <w:jc w:val="both"/>
        <w:rPr>
          <w:sz w:val="24"/>
          <w:szCs w:val="24"/>
        </w:rPr>
      </w:pPr>
      <w:r w:rsidRPr="00FE69BC">
        <w:rPr>
          <w:sz w:val="24"/>
          <w:szCs w:val="24"/>
        </w:rPr>
        <w:t xml:space="preserve">По окончании изучения курса «Индивидуальный проект» </w:t>
      </w:r>
      <w:r w:rsidR="00FE69BC">
        <w:rPr>
          <w:sz w:val="24"/>
          <w:szCs w:val="24"/>
        </w:rPr>
        <w:t>об</w:t>
      </w:r>
      <w:r w:rsidRPr="00FE69BC">
        <w:rPr>
          <w:sz w:val="24"/>
          <w:szCs w:val="24"/>
        </w:rPr>
        <w:t>уча</w:t>
      </w:r>
      <w:r w:rsidR="00FE69BC">
        <w:rPr>
          <w:sz w:val="24"/>
          <w:szCs w:val="24"/>
        </w:rPr>
        <w:t>ю</w:t>
      </w:r>
      <w:r w:rsidRPr="00FE69BC">
        <w:rPr>
          <w:sz w:val="24"/>
          <w:szCs w:val="24"/>
        </w:rPr>
        <w:t xml:space="preserve">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
    <w:p w:rsidR="00FE69BC" w:rsidRDefault="00FE69BC" w:rsidP="00FE69BC">
      <w:pPr>
        <w:pStyle w:val="a9"/>
        <w:spacing w:line="276" w:lineRule="auto"/>
        <w:jc w:val="both"/>
        <w:rPr>
          <w:sz w:val="24"/>
          <w:szCs w:val="24"/>
        </w:rPr>
      </w:pPr>
      <w:r w:rsidRPr="00FE69BC">
        <w:rPr>
          <w:sz w:val="24"/>
          <w:szCs w:val="24"/>
        </w:rPr>
        <w:t>В результате учебно-исследовательской и проектной деятельности обуча</w:t>
      </w:r>
      <w:r>
        <w:rPr>
          <w:sz w:val="24"/>
          <w:szCs w:val="24"/>
        </w:rPr>
        <w:t xml:space="preserve">ющиеся получат представление: </w:t>
      </w:r>
    </w:p>
    <w:p w:rsidR="00FE69BC" w:rsidRDefault="00FE69BC" w:rsidP="00FE69BC">
      <w:pPr>
        <w:pStyle w:val="a9"/>
        <w:numPr>
          <w:ilvl w:val="0"/>
          <w:numId w:val="120"/>
        </w:numPr>
        <w:spacing w:line="276" w:lineRule="auto"/>
        <w:jc w:val="both"/>
        <w:rPr>
          <w:sz w:val="24"/>
          <w:szCs w:val="24"/>
        </w:rPr>
      </w:pPr>
      <w:r w:rsidRPr="00FE69BC">
        <w:rPr>
          <w:sz w:val="24"/>
          <w:szCs w:val="24"/>
        </w:rPr>
        <w:t>о философских и методологических основаниях научной деятельности и научных методах, применяемых в исследовательс</w:t>
      </w:r>
      <w:r>
        <w:rPr>
          <w:sz w:val="24"/>
          <w:szCs w:val="24"/>
        </w:rPr>
        <w:t xml:space="preserve">кой и проектной деятельности; </w:t>
      </w:r>
    </w:p>
    <w:p w:rsidR="00FE69BC" w:rsidRDefault="00FE69BC" w:rsidP="00FE69BC">
      <w:pPr>
        <w:pStyle w:val="a9"/>
        <w:numPr>
          <w:ilvl w:val="0"/>
          <w:numId w:val="120"/>
        </w:numPr>
        <w:spacing w:line="276" w:lineRule="auto"/>
        <w:jc w:val="both"/>
        <w:rPr>
          <w:sz w:val="24"/>
          <w:szCs w:val="24"/>
        </w:rPr>
      </w:pPr>
      <w:r w:rsidRPr="00FE69BC">
        <w:rPr>
          <w:sz w:val="24"/>
          <w:szCs w:val="24"/>
        </w:rPr>
        <w:t xml:space="preserve">о таких понятиях, как концепция, научная гипотеза, метод, эксперимент, надежность гипотезы, модель, метод </w:t>
      </w:r>
      <w:r>
        <w:rPr>
          <w:sz w:val="24"/>
          <w:szCs w:val="24"/>
        </w:rPr>
        <w:t xml:space="preserve">сбора и метод анализа данных; </w:t>
      </w:r>
    </w:p>
    <w:p w:rsidR="00FE69BC" w:rsidRDefault="00FE69BC" w:rsidP="00FE69BC">
      <w:pPr>
        <w:pStyle w:val="a9"/>
        <w:numPr>
          <w:ilvl w:val="0"/>
          <w:numId w:val="120"/>
        </w:numPr>
        <w:spacing w:line="276" w:lineRule="auto"/>
        <w:jc w:val="both"/>
        <w:rPr>
          <w:sz w:val="24"/>
          <w:szCs w:val="24"/>
        </w:rPr>
      </w:pPr>
      <w:r w:rsidRPr="00FE69BC">
        <w:rPr>
          <w:sz w:val="24"/>
          <w:szCs w:val="24"/>
        </w:rPr>
        <w:t>о том, чем отличаются исследования в гуманитарных областях от исслед</w:t>
      </w:r>
      <w:r>
        <w:rPr>
          <w:sz w:val="24"/>
          <w:szCs w:val="24"/>
        </w:rPr>
        <w:t xml:space="preserve">ований в естественных науках; </w:t>
      </w:r>
    </w:p>
    <w:p w:rsidR="00FE69BC" w:rsidRDefault="00FE69BC" w:rsidP="00FE69BC">
      <w:pPr>
        <w:pStyle w:val="a9"/>
        <w:numPr>
          <w:ilvl w:val="0"/>
          <w:numId w:val="120"/>
        </w:numPr>
        <w:spacing w:line="276" w:lineRule="auto"/>
        <w:jc w:val="both"/>
        <w:rPr>
          <w:sz w:val="24"/>
          <w:szCs w:val="24"/>
        </w:rPr>
      </w:pPr>
      <w:r>
        <w:rPr>
          <w:sz w:val="24"/>
          <w:szCs w:val="24"/>
        </w:rPr>
        <w:t xml:space="preserve">об истории науки; </w:t>
      </w:r>
    </w:p>
    <w:p w:rsidR="00FE69BC" w:rsidRDefault="00FE69BC" w:rsidP="00FE69BC">
      <w:pPr>
        <w:pStyle w:val="a9"/>
        <w:numPr>
          <w:ilvl w:val="0"/>
          <w:numId w:val="120"/>
        </w:numPr>
        <w:spacing w:line="276" w:lineRule="auto"/>
        <w:jc w:val="both"/>
        <w:rPr>
          <w:sz w:val="24"/>
          <w:szCs w:val="24"/>
        </w:rPr>
      </w:pPr>
      <w:r w:rsidRPr="00FE69BC">
        <w:rPr>
          <w:sz w:val="24"/>
          <w:szCs w:val="24"/>
        </w:rPr>
        <w:t>о новейших разработках в области науки и технолог</w:t>
      </w:r>
      <w:r>
        <w:rPr>
          <w:sz w:val="24"/>
          <w:szCs w:val="24"/>
        </w:rPr>
        <w:t xml:space="preserve">ий; </w:t>
      </w:r>
    </w:p>
    <w:p w:rsidR="00FE69BC" w:rsidRDefault="00FE69BC" w:rsidP="00FE69BC">
      <w:pPr>
        <w:pStyle w:val="a9"/>
        <w:numPr>
          <w:ilvl w:val="0"/>
          <w:numId w:val="120"/>
        </w:numPr>
        <w:spacing w:line="276" w:lineRule="auto"/>
        <w:jc w:val="both"/>
        <w:rPr>
          <w:sz w:val="24"/>
          <w:szCs w:val="24"/>
        </w:rPr>
      </w:pPr>
      <w:r w:rsidRPr="00FE69BC">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w:t>
      </w:r>
      <w:r>
        <w:rPr>
          <w:sz w:val="24"/>
          <w:szCs w:val="24"/>
        </w:rPr>
        <w:t xml:space="preserve">щита авторского права и др.); </w:t>
      </w:r>
    </w:p>
    <w:p w:rsidR="00FE69BC" w:rsidRPr="00FE69BC" w:rsidRDefault="00FE69BC" w:rsidP="00FE69BC">
      <w:pPr>
        <w:pStyle w:val="a9"/>
        <w:numPr>
          <w:ilvl w:val="0"/>
          <w:numId w:val="120"/>
        </w:numPr>
        <w:spacing w:line="276" w:lineRule="auto"/>
        <w:jc w:val="both"/>
        <w:rPr>
          <w:sz w:val="24"/>
          <w:szCs w:val="24"/>
        </w:rPr>
      </w:pPr>
      <w:r w:rsidRPr="00FE69BC">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rsidR="00FE69BC" w:rsidRDefault="00FE69BC" w:rsidP="00FE69BC">
      <w:pPr>
        <w:pStyle w:val="a9"/>
        <w:numPr>
          <w:ilvl w:val="0"/>
          <w:numId w:val="120"/>
        </w:numPr>
        <w:spacing w:line="276" w:lineRule="auto"/>
        <w:jc w:val="both"/>
        <w:rPr>
          <w:sz w:val="24"/>
          <w:szCs w:val="24"/>
        </w:rPr>
      </w:pPr>
      <w:r w:rsidRPr="00FE69BC">
        <w:rPr>
          <w:sz w:val="24"/>
          <w:szCs w:val="24"/>
        </w:rPr>
        <w:t xml:space="preserve">исследований и реализации проектов (фонды, государственные структуры, </w:t>
      </w:r>
      <w:proofErr w:type="spellStart"/>
      <w:r w:rsidRPr="00FE69BC">
        <w:rPr>
          <w:sz w:val="24"/>
          <w:szCs w:val="24"/>
        </w:rPr>
        <w:t>кр</w:t>
      </w:r>
      <w:r>
        <w:rPr>
          <w:sz w:val="24"/>
          <w:szCs w:val="24"/>
        </w:rPr>
        <w:t>аудфандинговые</w:t>
      </w:r>
      <w:proofErr w:type="spellEnd"/>
      <w:r>
        <w:rPr>
          <w:sz w:val="24"/>
          <w:szCs w:val="24"/>
        </w:rPr>
        <w:t xml:space="preserve"> структуры и др.).</w:t>
      </w:r>
    </w:p>
    <w:p w:rsidR="00FE69BC" w:rsidRDefault="00FE69BC" w:rsidP="00FE69BC">
      <w:pPr>
        <w:pStyle w:val="a9"/>
        <w:spacing w:line="276" w:lineRule="auto"/>
        <w:jc w:val="both"/>
        <w:rPr>
          <w:sz w:val="24"/>
          <w:szCs w:val="24"/>
        </w:rPr>
      </w:pPr>
      <w:r>
        <w:rPr>
          <w:sz w:val="24"/>
          <w:szCs w:val="24"/>
        </w:rPr>
        <w:t xml:space="preserve">Обучающийся сможет: </w:t>
      </w:r>
    </w:p>
    <w:p w:rsidR="00FE69BC" w:rsidRDefault="00FE69BC" w:rsidP="00FE69BC">
      <w:pPr>
        <w:pStyle w:val="a9"/>
        <w:numPr>
          <w:ilvl w:val="0"/>
          <w:numId w:val="121"/>
        </w:numPr>
        <w:spacing w:line="276" w:lineRule="auto"/>
        <w:jc w:val="both"/>
        <w:rPr>
          <w:sz w:val="24"/>
          <w:szCs w:val="24"/>
        </w:rPr>
      </w:pPr>
      <w:r w:rsidRPr="00FE69BC">
        <w:rPr>
          <w:sz w:val="24"/>
          <w:szCs w:val="24"/>
        </w:rPr>
        <w:t xml:space="preserve">решать задачи, находящиеся на стыке нескольких учебных дисциплин;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основной алгоритм исследования при решении своих</w:t>
      </w:r>
      <w:r>
        <w:rPr>
          <w:sz w:val="24"/>
          <w:szCs w:val="24"/>
        </w:rPr>
        <w:t xml:space="preserve"> учебно-познавательных задач;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основные принципы проектной деятельности при решении своих учебно-познавательных задач и задач, возникающих в к</w:t>
      </w:r>
      <w:r>
        <w:rPr>
          <w:sz w:val="24"/>
          <w:szCs w:val="24"/>
        </w:rPr>
        <w:t xml:space="preserve">ультурной и социальной жизни; </w:t>
      </w:r>
    </w:p>
    <w:p w:rsidR="00FE69BC" w:rsidRDefault="00FE69BC" w:rsidP="00FE69BC">
      <w:pPr>
        <w:pStyle w:val="a9"/>
        <w:numPr>
          <w:ilvl w:val="0"/>
          <w:numId w:val="121"/>
        </w:numPr>
        <w:spacing w:line="276" w:lineRule="auto"/>
        <w:jc w:val="both"/>
        <w:rPr>
          <w:sz w:val="24"/>
          <w:szCs w:val="24"/>
        </w:rPr>
      </w:pPr>
      <w:r w:rsidRPr="00FE69BC">
        <w:rPr>
          <w:sz w:val="24"/>
          <w:szCs w:val="24"/>
        </w:rPr>
        <w:lastRenderedPageBreak/>
        <w:t>использовать элементы математического моделирования при реш</w:t>
      </w:r>
      <w:r>
        <w:rPr>
          <w:sz w:val="24"/>
          <w:szCs w:val="24"/>
        </w:rPr>
        <w:t xml:space="preserve">ении исследовательских задач; </w:t>
      </w:r>
    </w:p>
    <w:p w:rsidR="00FE69BC" w:rsidRDefault="00FE69BC" w:rsidP="00FE69BC">
      <w:pPr>
        <w:pStyle w:val="a9"/>
        <w:numPr>
          <w:ilvl w:val="0"/>
          <w:numId w:val="121"/>
        </w:numPr>
        <w:spacing w:line="276" w:lineRule="auto"/>
        <w:jc w:val="both"/>
        <w:rPr>
          <w:sz w:val="24"/>
          <w:szCs w:val="24"/>
        </w:rPr>
      </w:pPr>
      <w:r w:rsidRPr="00FE69BC">
        <w:rPr>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rsidR="00FE69BC" w:rsidRDefault="00537A58" w:rsidP="00FE69BC">
      <w:pPr>
        <w:pStyle w:val="a9"/>
        <w:numPr>
          <w:ilvl w:val="0"/>
          <w:numId w:val="122"/>
        </w:numPr>
        <w:spacing w:line="276" w:lineRule="auto"/>
        <w:jc w:val="both"/>
        <w:rPr>
          <w:sz w:val="24"/>
          <w:szCs w:val="24"/>
        </w:rPr>
      </w:pPr>
      <w:r>
        <w:rPr>
          <w:sz w:val="24"/>
          <w:szCs w:val="24"/>
        </w:rPr>
        <w:t>с</w:t>
      </w:r>
      <w:r w:rsidR="00FE69BC" w:rsidRPr="00FE69BC">
        <w:rPr>
          <w:sz w:val="24"/>
          <w:szCs w:val="24"/>
        </w:rPr>
        <w:t xml:space="preserve"> точки зрения формирования универсальных учебных действий, в ходе освоения принципов учебно-исследовательской и проектной деятел</w:t>
      </w:r>
      <w:r w:rsidR="00FE69BC">
        <w:rPr>
          <w:sz w:val="24"/>
          <w:szCs w:val="24"/>
        </w:rPr>
        <w:t xml:space="preserve">ьностей обучающиеся научатся: </w:t>
      </w:r>
      <w:r w:rsidR="00FE69BC" w:rsidRPr="00FE69BC">
        <w:rPr>
          <w:sz w:val="24"/>
          <w:szCs w:val="24"/>
        </w:rPr>
        <w:t>формулировать научную гипотезу, ставить цель в рамках исследования и проектирования, исходя из культурной нормы и сообразуясь с пр</w:t>
      </w:r>
      <w:r w:rsidR="00FE69BC">
        <w:rPr>
          <w:sz w:val="24"/>
          <w:szCs w:val="24"/>
        </w:rPr>
        <w:t xml:space="preserve">едставлениями об общем благе; </w:t>
      </w:r>
    </w:p>
    <w:p w:rsidR="00FE69BC" w:rsidRDefault="00FE69BC" w:rsidP="00FE69BC">
      <w:pPr>
        <w:pStyle w:val="a9"/>
        <w:numPr>
          <w:ilvl w:val="0"/>
          <w:numId w:val="122"/>
        </w:numPr>
        <w:spacing w:line="276" w:lineRule="auto"/>
        <w:jc w:val="both"/>
        <w:rPr>
          <w:sz w:val="24"/>
          <w:szCs w:val="24"/>
        </w:rPr>
      </w:pPr>
      <w:r w:rsidRPr="00FE69BC">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w:t>
      </w:r>
      <w:r>
        <w:rPr>
          <w:sz w:val="24"/>
          <w:szCs w:val="24"/>
        </w:rPr>
        <w:t xml:space="preserve">бщем культурном пространстве;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w:t>
      </w:r>
      <w:r>
        <w:rPr>
          <w:sz w:val="24"/>
          <w:szCs w:val="24"/>
        </w:rPr>
        <w:t xml:space="preserve">постановке собственных целей;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оценивать ресурсы, в том числе и нематериальные (такие, как время), необходимые для </w:t>
      </w:r>
      <w:r>
        <w:rPr>
          <w:sz w:val="24"/>
          <w:szCs w:val="24"/>
        </w:rPr>
        <w:t xml:space="preserve">достижения поставленной цели; </w:t>
      </w:r>
    </w:p>
    <w:p w:rsidR="00FE69BC" w:rsidRDefault="00FE69BC" w:rsidP="00FE69BC">
      <w:pPr>
        <w:pStyle w:val="a9"/>
        <w:numPr>
          <w:ilvl w:val="0"/>
          <w:numId w:val="122"/>
        </w:numPr>
        <w:spacing w:line="276" w:lineRule="auto"/>
        <w:jc w:val="both"/>
        <w:rPr>
          <w:sz w:val="24"/>
          <w:szCs w:val="24"/>
        </w:rPr>
      </w:pPr>
      <w:r w:rsidRPr="00FE69BC">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w:t>
      </w:r>
      <w:r>
        <w:rPr>
          <w:sz w:val="24"/>
          <w:szCs w:val="24"/>
        </w:rPr>
        <w:t xml:space="preserve">ластях деятельности человека; </w:t>
      </w:r>
    </w:p>
    <w:p w:rsidR="00FE69BC" w:rsidRDefault="00FE69BC" w:rsidP="00FE69BC">
      <w:pPr>
        <w:pStyle w:val="a9"/>
        <w:numPr>
          <w:ilvl w:val="0"/>
          <w:numId w:val="122"/>
        </w:numPr>
        <w:spacing w:line="276" w:lineRule="auto"/>
        <w:jc w:val="both"/>
        <w:rPr>
          <w:sz w:val="24"/>
          <w:szCs w:val="24"/>
        </w:rPr>
      </w:pPr>
      <w:r w:rsidRPr="00FE69BC">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w:t>
      </w:r>
      <w:r>
        <w:rPr>
          <w:sz w:val="24"/>
          <w:szCs w:val="24"/>
        </w:rPr>
        <w:t xml:space="preserve">аимовыгодного сотрудничества; </w:t>
      </w:r>
    </w:p>
    <w:p w:rsidR="00FE69BC" w:rsidRDefault="00FE69BC" w:rsidP="00FE69BC">
      <w:pPr>
        <w:pStyle w:val="a9"/>
        <w:numPr>
          <w:ilvl w:val="0"/>
          <w:numId w:val="122"/>
        </w:numPr>
        <w:spacing w:line="276" w:lineRule="auto"/>
        <w:jc w:val="both"/>
        <w:rPr>
          <w:sz w:val="24"/>
          <w:szCs w:val="24"/>
        </w:rPr>
      </w:pPr>
      <w:r w:rsidRPr="00FE69BC">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w:t>
      </w:r>
      <w:r>
        <w:rPr>
          <w:sz w:val="24"/>
          <w:szCs w:val="24"/>
        </w:rPr>
        <w:t xml:space="preserve">зации и по завершении работы;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адекватно оценивать риски реализации проекта и проведения исследования и предусматривать </w:t>
      </w:r>
      <w:r>
        <w:rPr>
          <w:sz w:val="24"/>
          <w:szCs w:val="24"/>
        </w:rPr>
        <w:t xml:space="preserve">пути минимизации этих рисков; </w:t>
      </w:r>
    </w:p>
    <w:p w:rsidR="00FE69BC" w:rsidRDefault="00FE69BC" w:rsidP="00FE69BC">
      <w:pPr>
        <w:pStyle w:val="a9"/>
        <w:numPr>
          <w:ilvl w:val="0"/>
          <w:numId w:val="122"/>
        </w:numPr>
        <w:spacing w:line="276" w:lineRule="auto"/>
        <w:jc w:val="both"/>
        <w:rPr>
          <w:sz w:val="24"/>
          <w:szCs w:val="24"/>
        </w:rPr>
      </w:pPr>
      <w:r w:rsidRPr="00FE69BC">
        <w:rPr>
          <w:sz w:val="24"/>
          <w:szCs w:val="24"/>
        </w:rPr>
        <w:t>адекватно оценивать последствия реализации своего проекта (изменения, которые он повлечет в жи</w:t>
      </w:r>
      <w:r>
        <w:rPr>
          <w:sz w:val="24"/>
          <w:szCs w:val="24"/>
        </w:rPr>
        <w:t xml:space="preserve">зни других людей, сообществ); </w:t>
      </w:r>
    </w:p>
    <w:p w:rsidR="00FE69BC" w:rsidRPr="00FE69BC" w:rsidRDefault="00FE69BC" w:rsidP="00FE69BC">
      <w:pPr>
        <w:pStyle w:val="a9"/>
        <w:numPr>
          <w:ilvl w:val="0"/>
          <w:numId w:val="122"/>
        </w:numPr>
        <w:spacing w:line="276" w:lineRule="auto"/>
        <w:jc w:val="both"/>
        <w:rPr>
          <w:sz w:val="24"/>
          <w:szCs w:val="24"/>
        </w:rPr>
      </w:pPr>
      <w:r w:rsidRPr="00FE69BC">
        <w:rPr>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Построение образовательных траекторий и планов в области профессионального самоопределения. </w:t>
      </w:r>
    </w:p>
    <w:p w:rsidR="00721639" w:rsidRDefault="00537A58" w:rsidP="00537A58">
      <w:pPr>
        <w:pStyle w:val="a9"/>
        <w:spacing w:line="276" w:lineRule="auto"/>
        <w:jc w:val="both"/>
        <w:rPr>
          <w:sz w:val="24"/>
          <w:szCs w:val="24"/>
        </w:rPr>
      </w:pPr>
      <w:r w:rsidRPr="00537A58">
        <w:rPr>
          <w:sz w:val="24"/>
          <w:szCs w:val="24"/>
        </w:rPr>
        <w:t xml:space="preserve">Изучение дополнительных учебных предметов, курсов по выбору </w:t>
      </w:r>
      <w:r w:rsidR="00721639">
        <w:rPr>
          <w:sz w:val="24"/>
          <w:szCs w:val="24"/>
        </w:rPr>
        <w:t xml:space="preserve">обучающихся должно обеспечить: </w:t>
      </w:r>
    </w:p>
    <w:p w:rsidR="00537A58" w:rsidRPr="00537A58" w:rsidRDefault="00537A58" w:rsidP="00721639">
      <w:pPr>
        <w:pStyle w:val="a9"/>
        <w:numPr>
          <w:ilvl w:val="0"/>
          <w:numId w:val="130"/>
        </w:numPr>
        <w:spacing w:line="276" w:lineRule="auto"/>
        <w:jc w:val="both"/>
        <w:rPr>
          <w:sz w:val="24"/>
          <w:szCs w:val="24"/>
        </w:rPr>
      </w:pPr>
      <w:r w:rsidRPr="00537A58">
        <w:rPr>
          <w:sz w:val="24"/>
          <w:szCs w:val="24"/>
        </w:rPr>
        <w:t xml:space="preserve">удовлетворение индивидуальных запросов обучающихся;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общеобразовательную, общекультурную составляющую при получении среднего общего образования;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развитие личности обучающихся, их познавательных интересов, интеллектуальной и ценностно-смысловой сферы;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развитие навыков самообразования и </w:t>
      </w:r>
      <w:proofErr w:type="spellStart"/>
      <w:r w:rsidRPr="00537A58">
        <w:rPr>
          <w:sz w:val="24"/>
          <w:szCs w:val="24"/>
        </w:rPr>
        <w:t>самопроектирования</w:t>
      </w:r>
      <w:proofErr w:type="spellEnd"/>
      <w:r w:rsidRPr="00537A58">
        <w:rPr>
          <w:sz w:val="24"/>
          <w:szCs w:val="24"/>
        </w:rPr>
        <w:t xml:space="preserve">;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углубление, расширение и систематизацию знаний в выбранной области научного знания или вида деятельности;  </w:t>
      </w:r>
    </w:p>
    <w:p w:rsidR="00537A58" w:rsidRPr="00537A58" w:rsidRDefault="00537A58" w:rsidP="00721639">
      <w:pPr>
        <w:pStyle w:val="a9"/>
        <w:numPr>
          <w:ilvl w:val="0"/>
          <w:numId w:val="130"/>
        </w:numPr>
        <w:spacing w:line="276" w:lineRule="auto"/>
        <w:jc w:val="both"/>
        <w:rPr>
          <w:sz w:val="24"/>
          <w:szCs w:val="24"/>
        </w:rPr>
      </w:pPr>
      <w:r w:rsidRPr="00537A58">
        <w:rPr>
          <w:sz w:val="24"/>
          <w:szCs w:val="24"/>
        </w:rPr>
        <w:lastRenderedPageBreak/>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537A58" w:rsidRPr="00537A58" w:rsidRDefault="00537A58" w:rsidP="00537A58">
      <w:pPr>
        <w:pStyle w:val="a9"/>
        <w:spacing w:line="276" w:lineRule="auto"/>
        <w:jc w:val="both"/>
        <w:rPr>
          <w:sz w:val="24"/>
          <w:szCs w:val="24"/>
        </w:rPr>
      </w:pPr>
    </w:p>
    <w:p w:rsidR="00537A58" w:rsidRPr="00537A58" w:rsidRDefault="00537A58" w:rsidP="00537A58">
      <w:pPr>
        <w:pStyle w:val="a9"/>
        <w:spacing w:line="276" w:lineRule="auto"/>
        <w:jc w:val="both"/>
        <w:rPr>
          <w:sz w:val="24"/>
          <w:szCs w:val="24"/>
        </w:rPr>
      </w:pPr>
      <w:r w:rsidRPr="00721639">
        <w:rPr>
          <w:b/>
          <w:sz w:val="24"/>
          <w:szCs w:val="24"/>
        </w:rPr>
        <w:t>Индивидуальный проект</w:t>
      </w:r>
      <w:r w:rsidRPr="00537A58">
        <w:rPr>
          <w:sz w:val="24"/>
          <w:szCs w:val="24"/>
        </w:rPr>
        <w:t xml:space="preserve">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w:t>
      </w:r>
      <w:proofErr w:type="spellStart"/>
      <w:r w:rsidRPr="00537A58">
        <w:rPr>
          <w:sz w:val="24"/>
          <w:szCs w:val="24"/>
        </w:rPr>
        <w:t>тьютора</w:t>
      </w:r>
      <w:proofErr w:type="spellEnd"/>
      <w:r w:rsidRPr="00537A58">
        <w:rPr>
          <w:sz w:val="24"/>
          <w:szCs w:val="24"/>
        </w:rPr>
        <w:t>)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Требования к результатам освоения ООП СОО. </w:t>
      </w:r>
    </w:p>
    <w:p w:rsidR="00537A58" w:rsidRPr="00537A58" w:rsidRDefault="00721639" w:rsidP="00537A58">
      <w:pPr>
        <w:pStyle w:val="a9"/>
        <w:spacing w:line="276" w:lineRule="auto"/>
        <w:jc w:val="both"/>
        <w:rPr>
          <w:sz w:val="24"/>
          <w:szCs w:val="24"/>
        </w:rPr>
      </w:pPr>
      <w:r>
        <w:rPr>
          <w:sz w:val="24"/>
          <w:szCs w:val="24"/>
        </w:rPr>
        <w:t xml:space="preserve">Требования </w:t>
      </w:r>
      <w:r w:rsidR="00537A58" w:rsidRPr="00537A58">
        <w:rPr>
          <w:sz w:val="24"/>
          <w:szCs w:val="24"/>
        </w:rPr>
        <w:t xml:space="preserve">к результатам освоения Основной образовательной программы среднего общего образования определяют </w:t>
      </w:r>
      <w:proofErr w:type="spellStart"/>
      <w:r w:rsidR="00537A58" w:rsidRPr="00537A58">
        <w:rPr>
          <w:sz w:val="24"/>
          <w:szCs w:val="24"/>
        </w:rPr>
        <w:t>содержательно-критериальную</w:t>
      </w:r>
      <w:proofErr w:type="spellEnd"/>
      <w:r w:rsidR="00537A58" w:rsidRPr="00537A58">
        <w:rPr>
          <w:sz w:val="24"/>
          <w:szCs w:val="24"/>
        </w:rPr>
        <w:t xml:space="preserve">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rsidR="00721639" w:rsidRDefault="00537A58" w:rsidP="00537A58">
      <w:pPr>
        <w:pStyle w:val="a9"/>
        <w:spacing w:line="276" w:lineRule="auto"/>
        <w:jc w:val="both"/>
        <w:rPr>
          <w:sz w:val="24"/>
          <w:szCs w:val="24"/>
        </w:rPr>
      </w:pPr>
      <w:r w:rsidRPr="00537A58">
        <w:rPr>
          <w:sz w:val="24"/>
          <w:szCs w:val="24"/>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rsidR="00721639" w:rsidRDefault="00537A58" w:rsidP="00537A58">
      <w:pPr>
        <w:pStyle w:val="a9"/>
        <w:spacing w:line="276" w:lineRule="auto"/>
        <w:jc w:val="both"/>
        <w:rPr>
          <w:sz w:val="24"/>
          <w:szCs w:val="24"/>
        </w:rPr>
      </w:pPr>
      <w:r w:rsidRPr="00537A58">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rsidR="00721639" w:rsidRDefault="00721639" w:rsidP="00537A58">
      <w:pPr>
        <w:pStyle w:val="a9"/>
        <w:spacing w:line="276" w:lineRule="auto"/>
        <w:jc w:val="both"/>
        <w:rPr>
          <w:b/>
          <w:sz w:val="24"/>
          <w:szCs w:val="24"/>
        </w:rPr>
      </w:pPr>
    </w:p>
    <w:p w:rsidR="00721639" w:rsidRPr="00721639" w:rsidRDefault="00537A58" w:rsidP="00537A58">
      <w:pPr>
        <w:pStyle w:val="a9"/>
        <w:spacing w:line="276" w:lineRule="auto"/>
        <w:jc w:val="both"/>
        <w:rPr>
          <w:b/>
          <w:sz w:val="24"/>
          <w:szCs w:val="24"/>
        </w:rPr>
      </w:pPr>
      <w:r w:rsidRPr="00721639">
        <w:rPr>
          <w:b/>
          <w:sz w:val="24"/>
          <w:szCs w:val="24"/>
        </w:rPr>
        <w:t>Результа</w:t>
      </w:r>
      <w:r w:rsidR="00721639" w:rsidRPr="00721639">
        <w:rPr>
          <w:b/>
          <w:sz w:val="24"/>
          <w:szCs w:val="24"/>
        </w:rPr>
        <w:t xml:space="preserve">ты освоения ООП: </w:t>
      </w:r>
    </w:p>
    <w:p w:rsidR="00721639" w:rsidRPr="00B3259C" w:rsidRDefault="00721639" w:rsidP="00721639">
      <w:pPr>
        <w:pStyle w:val="a9"/>
        <w:numPr>
          <w:ilvl w:val="0"/>
          <w:numId w:val="132"/>
        </w:numPr>
        <w:spacing w:line="276" w:lineRule="auto"/>
        <w:jc w:val="both"/>
        <w:rPr>
          <w:b/>
          <w:sz w:val="24"/>
          <w:szCs w:val="24"/>
        </w:rPr>
      </w:pPr>
      <w:r w:rsidRPr="00B3259C">
        <w:rPr>
          <w:b/>
          <w:sz w:val="24"/>
          <w:szCs w:val="24"/>
        </w:rPr>
        <w:t xml:space="preserve">обязательный: </w:t>
      </w:r>
    </w:p>
    <w:p w:rsidR="00721639" w:rsidRDefault="00537A58" w:rsidP="00721639">
      <w:pPr>
        <w:pStyle w:val="a9"/>
        <w:numPr>
          <w:ilvl w:val="0"/>
          <w:numId w:val="131"/>
        </w:numPr>
        <w:spacing w:line="276" w:lineRule="auto"/>
        <w:jc w:val="both"/>
        <w:rPr>
          <w:sz w:val="24"/>
          <w:szCs w:val="24"/>
        </w:rPr>
      </w:pPr>
      <w:r w:rsidRPr="00537A58">
        <w:rPr>
          <w:sz w:val="24"/>
          <w:szCs w:val="24"/>
        </w:rPr>
        <w:t>достижение выпускниками минимума содержани</w:t>
      </w:r>
      <w:r w:rsidR="00721639">
        <w:rPr>
          <w:sz w:val="24"/>
          <w:szCs w:val="24"/>
        </w:rPr>
        <w:t xml:space="preserve">я среднего общего образования; </w:t>
      </w:r>
    </w:p>
    <w:p w:rsidR="00721639" w:rsidRDefault="00537A58" w:rsidP="00721639">
      <w:pPr>
        <w:pStyle w:val="a9"/>
        <w:numPr>
          <w:ilvl w:val="0"/>
          <w:numId w:val="131"/>
        </w:numPr>
        <w:spacing w:line="276" w:lineRule="auto"/>
        <w:jc w:val="both"/>
        <w:rPr>
          <w:sz w:val="24"/>
          <w:szCs w:val="24"/>
        </w:rPr>
      </w:pPr>
      <w:proofErr w:type="spellStart"/>
      <w:r w:rsidRPr="00537A58">
        <w:rPr>
          <w:sz w:val="24"/>
          <w:szCs w:val="24"/>
        </w:rPr>
        <w:lastRenderedPageBreak/>
        <w:t>сформированностьобщеучебных</w:t>
      </w:r>
      <w:proofErr w:type="spellEnd"/>
      <w:r w:rsidRPr="00537A58">
        <w:rPr>
          <w:sz w:val="24"/>
          <w:szCs w:val="24"/>
        </w:rPr>
        <w:t xml:space="preserve"> умений и навыков в соответствии с этапом обучения;  </w:t>
      </w:r>
    </w:p>
    <w:p w:rsidR="00721639" w:rsidRDefault="00537A58" w:rsidP="00721639">
      <w:pPr>
        <w:pStyle w:val="a9"/>
        <w:numPr>
          <w:ilvl w:val="0"/>
          <w:numId w:val="131"/>
        </w:numPr>
        <w:spacing w:line="276" w:lineRule="auto"/>
        <w:jc w:val="both"/>
        <w:rPr>
          <w:sz w:val="24"/>
          <w:szCs w:val="24"/>
        </w:rPr>
      </w:pPr>
      <w:r w:rsidRPr="00537A58">
        <w:rPr>
          <w:sz w:val="24"/>
          <w:szCs w:val="24"/>
        </w:rPr>
        <w:t xml:space="preserve">достижения выпускниками общекультурной компетентности по академическим дисциплинам в различных областях знаний и </w:t>
      </w:r>
      <w:proofErr w:type="spellStart"/>
      <w:r w:rsidR="00721639">
        <w:rPr>
          <w:sz w:val="24"/>
          <w:szCs w:val="24"/>
        </w:rPr>
        <w:t>допрофессиональной</w:t>
      </w:r>
      <w:proofErr w:type="spellEnd"/>
      <w:r w:rsidR="00721639">
        <w:rPr>
          <w:sz w:val="24"/>
          <w:szCs w:val="24"/>
        </w:rPr>
        <w:t xml:space="preserve"> подготовке; </w:t>
      </w:r>
    </w:p>
    <w:p w:rsidR="00721639" w:rsidRDefault="00537A58" w:rsidP="00721639">
      <w:pPr>
        <w:pStyle w:val="a9"/>
        <w:numPr>
          <w:ilvl w:val="0"/>
          <w:numId w:val="131"/>
        </w:numPr>
        <w:spacing w:line="276" w:lineRule="auto"/>
        <w:jc w:val="both"/>
        <w:rPr>
          <w:sz w:val="24"/>
          <w:szCs w:val="24"/>
        </w:rPr>
      </w:pPr>
      <w:r w:rsidRPr="00537A58">
        <w:rPr>
          <w:sz w:val="24"/>
          <w:szCs w:val="24"/>
        </w:rPr>
        <w:t>сформированность умения функционально пользоваться иностранным язык</w:t>
      </w:r>
      <w:r w:rsidR="00721639">
        <w:rPr>
          <w:sz w:val="24"/>
          <w:szCs w:val="24"/>
        </w:rPr>
        <w:t xml:space="preserve">ом в условиях реальной жизни; </w:t>
      </w:r>
    </w:p>
    <w:p w:rsidR="00721639" w:rsidRPr="00B3259C" w:rsidRDefault="00537A58" w:rsidP="00721639">
      <w:pPr>
        <w:pStyle w:val="a9"/>
        <w:numPr>
          <w:ilvl w:val="0"/>
          <w:numId w:val="132"/>
        </w:numPr>
        <w:spacing w:line="276" w:lineRule="auto"/>
        <w:jc w:val="both"/>
        <w:rPr>
          <w:b/>
          <w:sz w:val="24"/>
          <w:szCs w:val="24"/>
        </w:rPr>
      </w:pPr>
      <w:r w:rsidRPr="00B3259C">
        <w:rPr>
          <w:b/>
          <w:sz w:val="24"/>
          <w:szCs w:val="24"/>
        </w:rPr>
        <w:t xml:space="preserve">предполагаемый: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достижение стабильных и гарантированных образовательных результатов, позволяющих обучающимся продолжить обучение в вузах;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достижение уровня </w:t>
      </w:r>
      <w:proofErr w:type="spellStart"/>
      <w:r w:rsidRPr="00537A58">
        <w:rPr>
          <w:sz w:val="24"/>
          <w:szCs w:val="24"/>
        </w:rPr>
        <w:t>допрофессиональной</w:t>
      </w:r>
      <w:proofErr w:type="spellEnd"/>
      <w:r w:rsidRPr="00537A58">
        <w:rPr>
          <w:sz w:val="24"/>
          <w:szCs w:val="24"/>
        </w:rPr>
        <w:t xml:space="preserve"> компете</w:t>
      </w:r>
      <w:r w:rsidR="00721639">
        <w:rPr>
          <w:sz w:val="24"/>
          <w:szCs w:val="24"/>
        </w:rPr>
        <w:t xml:space="preserve">нтности по иностранному языку; </w:t>
      </w:r>
    </w:p>
    <w:p w:rsidR="00721639" w:rsidRDefault="00537A58" w:rsidP="00721639">
      <w:pPr>
        <w:pStyle w:val="a9"/>
        <w:numPr>
          <w:ilvl w:val="0"/>
          <w:numId w:val="133"/>
        </w:numPr>
        <w:spacing w:line="276" w:lineRule="auto"/>
        <w:jc w:val="both"/>
        <w:rPr>
          <w:sz w:val="24"/>
          <w:szCs w:val="24"/>
        </w:rPr>
      </w:pPr>
      <w:r w:rsidRPr="00537A58">
        <w:rPr>
          <w:sz w:val="24"/>
          <w:szCs w:val="24"/>
        </w:rPr>
        <w:t>сформированность у обучающихся универсальных методов решения практических и теоретических задач, способствующих социаль</w:t>
      </w:r>
      <w:r w:rsidR="00721639">
        <w:rPr>
          <w:sz w:val="24"/>
          <w:szCs w:val="24"/>
        </w:rPr>
        <w:t xml:space="preserve">ной адаптации в обществе; </w:t>
      </w:r>
    </w:p>
    <w:p w:rsidR="00B3259C" w:rsidRDefault="00537A58" w:rsidP="00721639">
      <w:pPr>
        <w:pStyle w:val="a9"/>
        <w:numPr>
          <w:ilvl w:val="0"/>
          <w:numId w:val="133"/>
        </w:numPr>
        <w:spacing w:line="276" w:lineRule="auto"/>
        <w:jc w:val="both"/>
        <w:rPr>
          <w:sz w:val="24"/>
          <w:szCs w:val="24"/>
        </w:rPr>
      </w:pPr>
      <w:r w:rsidRPr="00537A58">
        <w:rPr>
          <w:sz w:val="24"/>
          <w:szCs w:val="24"/>
        </w:rPr>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rsidR="00721639" w:rsidRPr="00B3259C" w:rsidRDefault="00537A58" w:rsidP="00B3259C">
      <w:pPr>
        <w:pStyle w:val="a9"/>
        <w:numPr>
          <w:ilvl w:val="0"/>
          <w:numId w:val="133"/>
        </w:numPr>
        <w:spacing w:line="276" w:lineRule="auto"/>
        <w:jc w:val="both"/>
        <w:rPr>
          <w:sz w:val="24"/>
          <w:szCs w:val="24"/>
        </w:rPr>
      </w:pPr>
      <w:r w:rsidRPr="00B3259C">
        <w:rPr>
          <w:sz w:val="24"/>
          <w:szCs w:val="24"/>
        </w:rPr>
        <w:t xml:space="preserve">достижение обучающимися коммуникативной компетентности, умения свободно ориентироваться в различных ситуациях;  </w:t>
      </w:r>
    </w:p>
    <w:p w:rsidR="00B3259C" w:rsidRDefault="00537A58" w:rsidP="00721639">
      <w:pPr>
        <w:pStyle w:val="a9"/>
        <w:numPr>
          <w:ilvl w:val="0"/>
          <w:numId w:val="133"/>
        </w:numPr>
        <w:spacing w:line="276" w:lineRule="auto"/>
        <w:jc w:val="both"/>
        <w:rPr>
          <w:sz w:val="24"/>
          <w:szCs w:val="24"/>
        </w:rPr>
      </w:pPr>
      <w:r w:rsidRPr="00537A58">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овладение обучающимися необходимым уровнем информационной культуры;  </w:t>
      </w:r>
    </w:p>
    <w:p w:rsidR="00B3259C" w:rsidRDefault="00537A58" w:rsidP="00721639">
      <w:pPr>
        <w:pStyle w:val="a9"/>
        <w:numPr>
          <w:ilvl w:val="0"/>
          <w:numId w:val="133"/>
        </w:numPr>
        <w:spacing w:line="276" w:lineRule="auto"/>
        <w:jc w:val="both"/>
        <w:rPr>
          <w:sz w:val="24"/>
          <w:szCs w:val="24"/>
        </w:rPr>
      </w:pPr>
      <w:proofErr w:type="gramStart"/>
      <w:r w:rsidRPr="00537A58">
        <w:rPr>
          <w:sz w:val="24"/>
          <w:szCs w:val="24"/>
        </w:rPr>
        <w:t>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w:t>
      </w:r>
      <w:r w:rsidR="00B3259C">
        <w:rPr>
          <w:sz w:val="24"/>
          <w:szCs w:val="24"/>
        </w:rPr>
        <w:t xml:space="preserve">ия, методов научного познания; </w:t>
      </w:r>
      <w:proofErr w:type="gramEnd"/>
    </w:p>
    <w:p w:rsidR="00B3259C" w:rsidRDefault="00537A58" w:rsidP="00721639">
      <w:pPr>
        <w:pStyle w:val="a9"/>
        <w:numPr>
          <w:ilvl w:val="0"/>
          <w:numId w:val="133"/>
        </w:numPr>
        <w:spacing w:line="276" w:lineRule="auto"/>
        <w:jc w:val="both"/>
        <w:rPr>
          <w:sz w:val="24"/>
          <w:szCs w:val="24"/>
        </w:rPr>
      </w:pPr>
      <w:r w:rsidRPr="00537A58">
        <w:rPr>
          <w:sz w:val="24"/>
          <w:szCs w:val="24"/>
        </w:rPr>
        <w:t xml:space="preserve">обязательный результат по иностранному языку;  </w:t>
      </w:r>
    </w:p>
    <w:p w:rsidR="00537A58" w:rsidRPr="00537A58" w:rsidRDefault="00537A58" w:rsidP="00721639">
      <w:pPr>
        <w:pStyle w:val="a9"/>
        <w:numPr>
          <w:ilvl w:val="0"/>
          <w:numId w:val="133"/>
        </w:numPr>
        <w:spacing w:line="276" w:lineRule="auto"/>
        <w:jc w:val="both"/>
        <w:rPr>
          <w:sz w:val="24"/>
          <w:szCs w:val="24"/>
        </w:rPr>
      </w:pPr>
      <w:r w:rsidRPr="00537A58">
        <w:rPr>
          <w:sz w:val="24"/>
          <w:szCs w:val="24"/>
        </w:rPr>
        <w:t>достижение обучающимися уровня информационно</w:t>
      </w:r>
      <w:r w:rsidR="00B3259C">
        <w:rPr>
          <w:sz w:val="24"/>
          <w:szCs w:val="24"/>
        </w:rPr>
        <w:t xml:space="preserve">-коммуникационной компетенции, </w:t>
      </w:r>
      <w:r w:rsidRPr="00537A58">
        <w:rPr>
          <w:sz w:val="24"/>
          <w:szCs w:val="24"/>
        </w:rPr>
        <w:t xml:space="preserve">которая характеризуется способностью успешно решать задачи в различных сферах 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 </w:t>
      </w:r>
    </w:p>
    <w:p w:rsidR="00537A58" w:rsidRPr="00537A58" w:rsidRDefault="00537A58" w:rsidP="00537A58">
      <w:pPr>
        <w:pStyle w:val="a9"/>
        <w:spacing w:line="276" w:lineRule="auto"/>
        <w:jc w:val="both"/>
        <w:rPr>
          <w:sz w:val="24"/>
          <w:szCs w:val="24"/>
        </w:rPr>
      </w:pPr>
    </w:p>
    <w:p w:rsidR="00B3259C" w:rsidRDefault="00B3259C" w:rsidP="00537A58">
      <w:pPr>
        <w:pStyle w:val="a9"/>
        <w:spacing w:line="276" w:lineRule="auto"/>
        <w:jc w:val="both"/>
        <w:rPr>
          <w:sz w:val="24"/>
          <w:szCs w:val="24"/>
        </w:rPr>
      </w:pPr>
      <w:r>
        <w:rPr>
          <w:b/>
          <w:sz w:val="24"/>
          <w:szCs w:val="24"/>
        </w:rPr>
        <w:t xml:space="preserve">Условия достижения </w:t>
      </w:r>
      <w:r w:rsidR="00537A58" w:rsidRPr="00721639">
        <w:rPr>
          <w:b/>
          <w:sz w:val="24"/>
          <w:szCs w:val="24"/>
        </w:rPr>
        <w:t>ожидаемого результата:</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наличие учебных программ и учебно-методических комплексов по всем предметам Учебного плана;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высокий уровень профессионального мастерства учителей </w:t>
      </w:r>
      <w:r w:rsidR="00721639">
        <w:rPr>
          <w:sz w:val="24"/>
          <w:szCs w:val="24"/>
        </w:rPr>
        <w:t xml:space="preserve">МБОУ </w:t>
      </w:r>
      <w:r w:rsidR="00004DE0">
        <w:rPr>
          <w:sz w:val="24"/>
          <w:szCs w:val="24"/>
        </w:rPr>
        <w:t>Мокро-Гашунская СОШ №7</w:t>
      </w:r>
      <w:r w:rsidR="00B3259C">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использование инновационных технологий обучения в сочетании с эффективными традиционными технологиями;  </w:t>
      </w:r>
    </w:p>
    <w:p w:rsidR="00B3259C" w:rsidRDefault="00537A58" w:rsidP="00B3259C">
      <w:pPr>
        <w:pStyle w:val="a9"/>
        <w:numPr>
          <w:ilvl w:val="0"/>
          <w:numId w:val="132"/>
        </w:numPr>
        <w:spacing w:line="276" w:lineRule="auto"/>
        <w:jc w:val="both"/>
        <w:rPr>
          <w:sz w:val="24"/>
          <w:szCs w:val="24"/>
        </w:rPr>
      </w:pPr>
      <w:r w:rsidRPr="00537A58">
        <w:rPr>
          <w:sz w:val="24"/>
          <w:szCs w:val="24"/>
        </w:rPr>
        <w:t>психолого-педагогическое сопровожде</w:t>
      </w:r>
      <w:r w:rsidR="00B3259C">
        <w:rPr>
          <w:sz w:val="24"/>
          <w:szCs w:val="24"/>
        </w:rPr>
        <w:t xml:space="preserve">ние образовательного процесса; </w:t>
      </w:r>
    </w:p>
    <w:p w:rsidR="00004DE0" w:rsidRDefault="00537A58" w:rsidP="00004DE0">
      <w:pPr>
        <w:pStyle w:val="a9"/>
        <w:numPr>
          <w:ilvl w:val="0"/>
          <w:numId w:val="132"/>
        </w:numPr>
        <w:spacing w:line="276" w:lineRule="auto"/>
        <w:jc w:val="both"/>
        <w:rPr>
          <w:sz w:val="24"/>
          <w:szCs w:val="24"/>
        </w:rPr>
      </w:pPr>
      <w:r w:rsidRPr="00537A58">
        <w:rPr>
          <w:sz w:val="24"/>
          <w:szCs w:val="24"/>
        </w:rPr>
        <w:t xml:space="preserve">доброжелательный микроклимат в </w:t>
      </w:r>
      <w:r w:rsidR="00004DE0">
        <w:rPr>
          <w:sz w:val="24"/>
          <w:szCs w:val="24"/>
        </w:rPr>
        <w:t xml:space="preserve">МБОУ Мокро-Гашунская СОШ №7;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наличие оборудованных кабинетов;  </w:t>
      </w:r>
    </w:p>
    <w:p w:rsidR="00B3259C" w:rsidRDefault="00537A58" w:rsidP="00B3259C">
      <w:pPr>
        <w:pStyle w:val="a9"/>
        <w:numPr>
          <w:ilvl w:val="0"/>
          <w:numId w:val="132"/>
        </w:numPr>
        <w:spacing w:line="276" w:lineRule="auto"/>
        <w:jc w:val="both"/>
        <w:rPr>
          <w:sz w:val="24"/>
          <w:szCs w:val="24"/>
        </w:rPr>
      </w:pPr>
      <w:r w:rsidRPr="00537A58">
        <w:rPr>
          <w:sz w:val="24"/>
          <w:szCs w:val="24"/>
        </w:rPr>
        <w:t>материально-техническая база, обеспечивающая</w:t>
      </w:r>
      <w:r w:rsidR="00B3259C">
        <w:rPr>
          <w:sz w:val="24"/>
          <w:szCs w:val="24"/>
        </w:rPr>
        <w:t xml:space="preserve"> образовательную деятельность; </w:t>
      </w:r>
    </w:p>
    <w:p w:rsidR="00004DE0" w:rsidRDefault="00537A58" w:rsidP="00004DE0">
      <w:pPr>
        <w:pStyle w:val="a9"/>
        <w:numPr>
          <w:ilvl w:val="0"/>
          <w:numId w:val="132"/>
        </w:numPr>
        <w:spacing w:line="276" w:lineRule="auto"/>
        <w:jc w:val="both"/>
        <w:rPr>
          <w:sz w:val="24"/>
          <w:szCs w:val="24"/>
        </w:rPr>
      </w:pPr>
      <w:r w:rsidRPr="00537A58">
        <w:rPr>
          <w:sz w:val="24"/>
          <w:szCs w:val="24"/>
        </w:rPr>
        <w:t xml:space="preserve">использование культурного и образовательного пространства </w:t>
      </w:r>
      <w:r w:rsidR="00004DE0">
        <w:rPr>
          <w:sz w:val="24"/>
          <w:szCs w:val="24"/>
        </w:rPr>
        <w:t xml:space="preserve">МБОУ Мокро-Гашунская СОШ №7; </w:t>
      </w:r>
    </w:p>
    <w:p w:rsidR="00B3259C" w:rsidRDefault="00537A58" w:rsidP="00B3259C">
      <w:pPr>
        <w:pStyle w:val="a9"/>
        <w:numPr>
          <w:ilvl w:val="0"/>
          <w:numId w:val="132"/>
        </w:numPr>
        <w:spacing w:line="276" w:lineRule="auto"/>
        <w:jc w:val="both"/>
        <w:rPr>
          <w:sz w:val="24"/>
          <w:szCs w:val="24"/>
        </w:rPr>
      </w:pPr>
      <w:r w:rsidRPr="00537A58">
        <w:rPr>
          <w:sz w:val="24"/>
          <w:szCs w:val="24"/>
        </w:rPr>
        <w:lastRenderedPageBreak/>
        <w:t xml:space="preserve">организация питания;  </w:t>
      </w:r>
    </w:p>
    <w:p w:rsidR="00537A58" w:rsidRPr="00537A58" w:rsidRDefault="00537A58" w:rsidP="00B3259C">
      <w:pPr>
        <w:pStyle w:val="a9"/>
        <w:numPr>
          <w:ilvl w:val="0"/>
          <w:numId w:val="132"/>
        </w:numPr>
        <w:spacing w:line="276" w:lineRule="auto"/>
        <w:jc w:val="both"/>
        <w:rPr>
          <w:sz w:val="24"/>
          <w:szCs w:val="24"/>
        </w:rPr>
      </w:pPr>
      <w:r w:rsidRPr="00537A58">
        <w:rPr>
          <w:sz w:val="24"/>
          <w:szCs w:val="24"/>
        </w:rPr>
        <w:t xml:space="preserve">привлечение родителей к сотрудничеству; </w:t>
      </w:r>
    </w:p>
    <w:p w:rsidR="00537A58" w:rsidRPr="00537A58" w:rsidRDefault="00537A58" w:rsidP="00537A58">
      <w:pPr>
        <w:pStyle w:val="a9"/>
        <w:spacing w:line="276" w:lineRule="auto"/>
        <w:jc w:val="both"/>
        <w:rPr>
          <w:sz w:val="24"/>
          <w:szCs w:val="24"/>
        </w:rPr>
      </w:pPr>
    </w:p>
    <w:p w:rsidR="00721639" w:rsidRDefault="00537A58" w:rsidP="00537A58">
      <w:pPr>
        <w:pStyle w:val="a9"/>
        <w:spacing w:line="276" w:lineRule="auto"/>
        <w:jc w:val="both"/>
        <w:rPr>
          <w:sz w:val="24"/>
          <w:szCs w:val="24"/>
        </w:rPr>
      </w:pPr>
      <w:r w:rsidRPr="00721639">
        <w:rPr>
          <w:b/>
          <w:sz w:val="24"/>
          <w:szCs w:val="24"/>
        </w:rPr>
        <w:t>Психолого-педагогическое сопровождение.</w:t>
      </w:r>
    </w:p>
    <w:p w:rsidR="00004DE0" w:rsidRDefault="00537A58" w:rsidP="00004DE0">
      <w:pPr>
        <w:pStyle w:val="a9"/>
        <w:numPr>
          <w:ilvl w:val="0"/>
          <w:numId w:val="132"/>
        </w:numPr>
        <w:spacing w:line="276" w:lineRule="auto"/>
        <w:jc w:val="both"/>
        <w:rPr>
          <w:sz w:val="24"/>
          <w:szCs w:val="24"/>
        </w:rPr>
      </w:pPr>
      <w:r w:rsidRPr="00537A58">
        <w:rPr>
          <w:sz w:val="24"/>
          <w:szCs w:val="24"/>
        </w:rPr>
        <w:t>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w:t>
      </w:r>
      <w:r w:rsidR="00721639">
        <w:rPr>
          <w:sz w:val="24"/>
          <w:szCs w:val="24"/>
        </w:rPr>
        <w:t xml:space="preserve">анизация тренингов: уверенного </w:t>
      </w:r>
      <w:r w:rsidRPr="00537A58">
        <w:rPr>
          <w:sz w:val="24"/>
          <w:szCs w:val="24"/>
        </w:rPr>
        <w:t>поведения. Сотрудничества, общения. Проведение</w:t>
      </w:r>
      <w:r w:rsidR="00721639">
        <w:rPr>
          <w:sz w:val="24"/>
          <w:szCs w:val="24"/>
        </w:rPr>
        <w:t xml:space="preserve"> заседаний Совета профилактики МБОУ </w:t>
      </w:r>
      <w:r w:rsidR="00004DE0">
        <w:rPr>
          <w:sz w:val="24"/>
          <w:szCs w:val="24"/>
        </w:rPr>
        <w:t xml:space="preserve">Мокро-Гашунская СОШ №7; </w:t>
      </w:r>
    </w:p>
    <w:p w:rsidR="00B3259C" w:rsidRDefault="00537A58" w:rsidP="00537A58">
      <w:pPr>
        <w:pStyle w:val="a9"/>
        <w:spacing w:line="276" w:lineRule="auto"/>
        <w:jc w:val="both"/>
        <w:rPr>
          <w:sz w:val="24"/>
          <w:szCs w:val="24"/>
        </w:rPr>
      </w:pPr>
      <w:r w:rsidRPr="00537A58">
        <w:rPr>
          <w:sz w:val="24"/>
          <w:szCs w:val="24"/>
        </w:rPr>
        <w:t xml:space="preserve">. </w:t>
      </w:r>
    </w:p>
    <w:p w:rsidR="00004DE0" w:rsidRDefault="00537A58" w:rsidP="00004DE0">
      <w:pPr>
        <w:pStyle w:val="a9"/>
        <w:numPr>
          <w:ilvl w:val="0"/>
          <w:numId w:val="132"/>
        </w:numPr>
        <w:spacing w:line="276" w:lineRule="auto"/>
        <w:jc w:val="both"/>
        <w:rPr>
          <w:sz w:val="24"/>
          <w:szCs w:val="24"/>
        </w:rPr>
      </w:pPr>
      <w:r w:rsidRPr="00537A58">
        <w:rPr>
          <w:sz w:val="24"/>
          <w:szCs w:val="24"/>
        </w:rPr>
        <w:t xml:space="preserve">Основными направлениями работы социального педагога являются: диагностические мероприятия, составление социального паспорта </w:t>
      </w:r>
      <w:r w:rsidR="00721639">
        <w:rPr>
          <w:sz w:val="24"/>
          <w:szCs w:val="24"/>
        </w:rPr>
        <w:t xml:space="preserve">МБОУ </w:t>
      </w:r>
      <w:proofErr w:type="spellStart"/>
      <w:r w:rsidR="00004DE0">
        <w:rPr>
          <w:sz w:val="24"/>
          <w:szCs w:val="24"/>
        </w:rPr>
        <w:t>МБОУ</w:t>
      </w:r>
      <w:proofErr w:type="spellEnd"/>
      <w:r w:rsidR="00004DE0">
        <w:rPr>
          <w:sz w:val="24"/>
          <w:szCs w:val="24"/>
        </w:rPr>
        <w:t xml:space="preserve"> Мокро-Гашунская СОШ №7; </w:t>
      </w:r>
    </w:p>
    <w:p w:rsidR="00B3259C" w:rsidRDefault="00721639" w:rsidP="00537A58">
      <w:pPr>
        <w:pStyle w:val="a9"/>
        <w:spacing w:line="276" w:lineRule="auto"/>
        <w:jc w:val="both"/>
        <w:rPr>
          <w:sz w:val="24"/>
          <w:szCs w:val="24"/>
        </w:rPr>
      </w:pPr>
      <w:r>
        <w:rPr>
          <w:sz w:val="24"/>
          <w:szCs w:val="24"/>
        </w:rPr>
        <w:t>,</w:t>
      </w:r>
      <w:r w:rsidR="00537A58" w:rsidRPr="00537A58">
        <w:rPr>
          <w:sz w:val="24"/>
          <w:szCs w:val="24"/>
        </w:rPr>
        <w:t xml:space="preserve"> выявление подростков, нуждающихся в психологической и социально-педагогической помощи, профилактические мероприятия, совместная работа с ОДН, КДН, проведение мероприятий по профилактике асоциального поведения. </w:t>
      </w:r>
    </w:p>
    <w:p w:rsidR="00B3259C" w:rsidRPr="00004DE0" w:rsidRDefault="00537A58" w:rsidP="00537A58">
      <w:pPr>
        <w:pStyle w:val="a9"/>
        <w:numPr>
          <w:ilvl w:val="0"/>
          <w:numId w:val="132"/>
        </w:numPr>
        <w:spacing w:line="276" w:lineRule="auto"/>
        <w:jc w:val="both"/>
        <w:rPr>
          <w:sz w:val="24"/>
          <w:szCs w:val="24"/>
        </w:rPr>
      </w:pPr>
      <w:r w:rsidRPr="00004DE0">
        <w:rPr>
          <w:sz w:val="24"/>
          <w:szCs w:val="24"/>
        </w:rPr>
        <w:t xml:space="preserve">Разновидности диагностики в </w:t>
      </w:r>
      <w:r w:rsidR="00004DE0" w:rsidRPr="00004DE0">
        <w:rPr>
          <w:sz w:val="24"/>
          <w:szCs w:val="24"/>
        </w:rPr>
        <w:t xml:space="preserve">МБОУ Мокро-Гашунская СОШ №7;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изучение мотивации учения школьников (В.Н. Максимова «Диагностика как фактор развития образовательной системы»);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соответствие сформированных УУД требованиям обязательного минимума содержания среднего общего образования;  </w:t>
      </w:r>
    </w:p>
    <w:p w:rsidR="00B3259C" w:rsidRDefault="00537A58" w:rsidP="00B3259C">
      <w:pPr>
        <w:pStyle w:val="a9"/>
        <w:numPr>
          <w:ilvl w:val="0"/>
          <w:numId w:val="134"/>
        </w:numPr>
        <w:spacing w:line="276" w:lineRule="auto"/>
        <w:jc w:val="both"/>
        <w:rPr>
          <w:sz w:val="24"/>
          <w:szCs w:val="24"/>
        </w:rPr>
      </w:pPr>
      <w:r w:rsidRPr="00537A58">
        <w:rPr>
          <w:sz w:val="24"/>
          <w:szCs w:val="24"/>
        </w:rPr>
        <w:t>выявление одаренных детей (</w:t>
      </w:r>
      <w:proofErr w:type="spellStart"/>
      <w:r w:rsidRPr="00537A58">
        <w:rPr>
          <w:sz w:val="24"/>
          <w:szCs w:val="24"/>
        </w:rPr>
        <w:t>Лири</w:t>
      </w:r>
      <w:proofErr w:type="spellEnd"/>
      <w:r w:rsidRPr="00537A58">
        <w:rPr>
          <w:sz w:val="24"/>
          <w:szCs w:val="24"/>
        </w:rPr>
        <w:t xml:space="preserve">, </w:t>
      </w:r>
      <w:proofErr w:type="spellStart"/>
      <w:r w:rsidRPr="00537A58">
        <w:rPr>
          <w:sz w:val="24"/>
          <w:szCs w:val="24"/>
        </w:rPr>
        <w:t>Кетелла</w:t>
      </w:r>
      <w:proofErr w:type="spellEnd"/>
      <w:r w:rsidRPr="00537A58">
        <w:rPr>
          <w:sz w:val="24"/>
          <w:szCs w:val="24"/>
        </w:rPr>
        <w:t xml:space="preserve">);  </w:t>
      </w:r>
    </w:p>
    <w:p w:rsidR="00B3259C" w:rsidRDefault="00B3259C" w:rsidP="00B3259C">
      <w:pPr>
        <w:pStyle w:val="a9"/>
        <w:numPr>
          <w:ilvl w:val="0"/>
          <w:numId w:val="134"/>
        </w:numPr>
        <w:spacing w:line="276" w:lineRule="auto"/>
        <w:jc w:val="both"/>
        <w:rPr>
          <w:sz w:val="24"/>
          <w:szCs w:val="24"/>
        </w:rPr>
      </w:pPr>
      <w:r>
        <w:rPr>
          <w:sz w:val="24"/>
          <w:szCs w:val="24"/>
        </w:rPr>
        <w:t xml:space="preserve">функциональные умения учителя;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анализ педагогических затруднений учителя;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выявление скрытой мотивации (И.Л.Соломин);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исследования межличностных отношений в классе (Дж. Морено);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эмоциональной и личностной сферы;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личностных проблем ребенка и оценка личностных особенностей (Р.С. Бернс, С.Х. Кауфман, Е.И.Рогов);  </w:t>
      </w:r>
    </w:p>
    <w:p w:rsidR="00B3259C" w:rsidRDefault="00537A58" w:rsidP="00B3259C">
      <w:pPr>
        <w:pStyle w:val="a9"/>
        <w:numPr>
          <w:ilvl w:val="0"/>
          <w:numId w:val="134"/>
        </w:numPr>
        <w:spacing w:line="276" w:lineRule="auto"/>
        <w:jc w:val="both"/>
        <w:rPr>
          <w:sz w:val="24"/>
          <w:szCs w:val="24"/>
        </w:rPr>
      </w:pPr>
      <w:proofErr w:type="spellStart"/>
      <w:r w:rsidRPr="00537A58">
        <w:rPr>
          <w:sz w:val="24"/>
          <w:szCs w:val="24"/>
        </w:rPr>
        <w:t>сследование</w:t>
      </w:r>
      <w:proofErr w:type="spellEnd"/>
      <w:r w:rsidRPr="00537A58">
        <w:rPr>
          <w:sz w:val="24"/>
          <w:szCs w:val="24"/>
        </w:rPr>
        <w:t xml:space="preserve"> интересов подростков («Карта интересов»);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личной профессиональной перспективы;  </w:t>
      </w:r>
    </w:p>
    <w:p w:rsidR="00B3259C" w:rsidRDefault="00537A58" w:rsidP="00B3259C">
      <w:pPr>
        <w:pStyle w:val="a9"/>
        <w:numPr>
          <w:ilvl w:val="0"/>
          <w:numId w:val="134"/>
        </w:numPr>
        <w:spacing w:line="276" w:lineRule="auto"/>
        <w:jc w:val="both"/>
        <w:rPr>
          <w:sz w:val="24"/>
          <w:szCs w:val="24"/>
        </w:rPr>
      </w:pPr>
      <w:r w:rsidRPr="00537A58">
        <w:rPr>
          <w:sz w:val="24"/>
          <w:szCs w:val="24"/>
        </w:rPr>
        <w:t>исследование самооценки (</w:t>
      </w:r>
      <w:proofErr w:type="spellStart"/>
      <w:r w:rsidRPr="00537A58">
        <w:rPr>
          <w:sz w:val="24"/>
          <w:szCs w:val="24"/>
        </w:rPr>
        <w:t>Д.Рубейнштейн</w:t>
      </w:r>
      <w:proofErr w:type="spellEnd"/>
      <w:r w:rsidRPr="00537A58">
        <w:rPr>
          <w:sz w:val="24"/>
          <w:szCs w:val="24"/>
        </w:rPr>
        <w:t xml:space="preserve">, А.М.Прихожан);  </w:t>
      </w:r>
    </w:p>
    <w:p w:rsidR="00B3259C" w:rsidRDefault="00537A58" w:rsidP="00537A58">
      <w:pPr>
        <w:pStyle w:val="a9"/>
        <w:numPr>
          <w:ilvl w:val="0"/>
          <w:numId w:val="134"/>
        </w:numPr>
        <w:spacing w:line="276" w:lineRule="auto"/>
        <w:jc w:val="both"/>
        <w:rPr>
          <w:sz w:val="24"/>
          <w:szCs w:val="24"/>
        </w:rPr>
      </w:pPr>
      <w:r w:rsidRPr="00537A58">
        <w:rPr>
          <w:sz w:val="24"/>
          <w:szCs w:val="24"/>
        </w:rPr>
        <w:t xml:space="preserve">исследование уровня развития психических функций (диагностика интеллекта: внимание, память, мышление);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эмоционального состояния (Цветовой тест «Состояние»);  </w:t>
      </w:r>
    </w:p>
    <w:p w:rsidR="00B3259C" w:rsidRDefault="00537A58" w:rsidP="00537A58">
      <w:pPr>
        <w:pStyle w:val="a9"/>
        <w:numPr>
          <w:ilvl w:val="0"/>
          <w:numId w:val="134"/>
        </w:numPr>
        <w:spacing w:line="276" w:lineRule="auto"/>
        <w:jc w:val="both"/>
        <w:rPr>
          <w:sz w:val="24"/>
          <w:szCs w:val="24"/>
        </w:rPr>
      </w:pPr>
      <w:r w:rsidRPr="00B3259C">
        <w:rPr>
          <w:sz w:val="24"/>
          <w:szCs w:val="24"/>
        </w:rPr>
        <w:t>диагностика зависимости (проективные, рисуночны</w:t>
      </w:r>
      <w:r w:rsidR="00B3259C">
        <w:rPr>
          <w:sz w:val="24"/>
          <w:szCs w:val="24"/>
        </w:rPr>
        <w:t xml:space="preserve">е тесты, диагностика по Юнгу);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поведения, сотрудничества, общения;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выявление интеллектуального уровня (тест </w:t>
      </w:r>
      <w:proofErr w:type="spellStart"/>
      <w:r w:rsidRPr="00B3259C">
        <w:rPr>
          <w:sz w:val="24"/>
          <w:szCs w:val="24"/>
        </w:rPr>
        <w:t>Амтхауэра</w:t>
      </w:r>
      <w:proofErr w:type="spellEnd"/>
      <w:r w:rsidRPr="00B3259C">
        <w:rPr>
          <w:sz w:val="24"/>
          <w:szCs w:val="24"/>
        </w:rPr>
        <w:t xml:space="preserve">);  </w:t>
      </w:r>
    </w:p>
    <w:p w:rsidR="00B3259C" w:rsidRDefault="00537A58" w:rsidP="00537A58">
      <w:pPr>
        <w:pStyle w:val="a9"/>
        <w:numPr>
          <w:ilvl w:val="0"/>
          <w:numId w:val="134"/>
        </w:numPr>
        <w:spacing w:line="276" w:lineRule="auto"/>
        <w:jc w:val="both"/>
        <w:rPr>
          <w:sz w:val="24"/>
          <w:szCs w:val="24"/>
        </w:rPr>
      </w:pPr>
      <w:r w:rsidRPr="00B3259C">
        <w:rPr>
          <w:sz w:val="24"/>
          <w:szCs w:val="24"/>
        </w:rPr>
        <w:t>нормализация учебной нагрузки на обучающегося (</w:t>
      </w:r>
      <w:proofErr w:type="spellStart"/>
      <w:r w:rsidRPr="00B3259C">
        <w:rPr>
          <w:sz w:val="24"/>
          <w:szCs w:val="24"/>
        </w:rPr>
        <w:t>Еньков</w:t>
      </w:r>
      <w:proofErr w:type="spellEnd"/>
      <w:r w:rsidRPr="00B3259C">
        <w:rPr>
          <w:sz w:val="24"/>
          <w:szCs w:val="24"/>
        </w:rPr>
        <w:t xml:space="preserve">);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исследования функционального состояния здоровья и работоспособности обучающихся;  </w:t>
      </w:r>
    </w:p>
    <w:p w:rsidR="00B3259C" w:rsidRDefault="00537A58" w:rsidP="00537A58">
      <w:pPr>
        <w:pStyle w:val="a9"/>
        <w:numPr>
          <w:ilvl w:val="0"/>
          <w:numId w:val="134"/>
        </w:numPr>
        <w:spacing w:line="276" w:lineRule="auto"/>
        <w:jc w:val="both"/>
        <w:rPr>
          <w:sz w:val="24"/>
          <w:szCs w:val="24"/>
        </w:rPr>
      </w:pPr>
      <w:proofErr w:type="spellStart"/>
      <w:r w:rsidRPr="00B3259C">
        <w:rPr>
          <w:sz w:val="24"/>
          <w:szCs w:val="24"/>
        </w:rPr>
        <w:t>валеологический</w:t>
      </w:r>
      <w:proofErr w:type="spellEnd"/>
      <w:r w:rsidRPr="00B3259C">
        <w:rPr>
          <w:sz w:val="24"/>
          <w:szCs w:val="24"/>
        </w:rPr>
        <w:t xml:space="preserve"> анализ урока;  </w:t>
      </w:r>
    </w:p>
    <w:p w:rsidR="00537A58" w:rsidRPr="00B3259C" w:rsidRDefault="00537A58" w:rsidP="00537A58">
      <w:pPr>
        <w:pStyle w:val="a9"/>
        <w:numPr>
          <w:ilvl w:val="0"/>
          <w:numId w:val="134"/>
        </w:numPr>
        <w:spacing w:line="276" w:lineRule="auto"/>
        <w:jc w:val="both"/>
        <w:rPr>
          <w:sz w:val="24"/>
          <w:szCs w:val="24"/>
        </w:rPr>
      </w:pPr>
      <w:proofErr w:type="spellStart"/>
      <w:r w:rsidRPr="00B3259C">
        <w:rPr>
          <w:sz w:val="24"/>
          <w:szCs w:val="24"/>
        </w:rPr>
        <w:t>валеологический</w:t>
      </w:r>
      <w:proofErr w:type="spellEnd"/>
      <w:r w:rsidRPr="00B3259C">
        <w:rPr>
          <w:sz w:val="24"/>
          <w:szCs w:val="24"/>
        </w:rPr>
        <w:t xml:space="preserve"> анализ расписания уроков. </w:t>
      </w:r>
    </w:p>
    <w:p w:rsidR="00537A58" w:rsidRDefault="00537A58" w:rsidP="00537A58"/>
    <w:p w:rsidR="00855802" w:rsidRPr="00B3259C" w:rsidRDefault="00855802" w:rsidP="00B3259C">
      <w:pPr>
        <w:pStyle w:val="a9"/>
        <w:spacing w:line="276" w:lineRule="auto"/>
        <w:jc w:val="both"/>
        <w:rPr>
          <w:b/>
          <w:sz w:val="24"/>
          <w:szCs w:val="24"/>
        </w:rPr>
      </w:pPr>
      <w:bookmarkStart w:id="39" w:name="_Toc453968166"/>
      <w:r w:rsidRPr="00B3259C">
        <w:rPr>
          <w:b/>
          <w:sz w:val="24"/>
          <w:szCs w:val="24"/>
        </w:rPr>
        <w:lastRenderedPageBreak/>
        <w:t>1.3. Система оценки достижения планируемых результатов освоения основной образовательной программы среднего общего образования</w:t>
      </w:r>
      <w:bookmarkEnd w:id="39"/>
    </w:p>
    <w:p w:rsidR="00855802" w:rsidRPr="00B3259C" w:rsidRDefault="00855802" w:rsidP="00B3259C">
      <w:pPr>
        <w:pStyle w:val="a9"/>
        <w:spacing w:line="276" w:lineRule="auto"/>
        <w:jc w:val="both"/>
        <w:rPr>
          <w:b/>
          <w:sz w:val="24"/>
          <w:szCs w:val="24"/>
        </w:rPr>
      </w:pPr>
    </w:p>
    <w:p w:rsidR="00004DE0" w:rsidRDefault="00855802" w:rsidP="00004DE0">
      <w:pPr>
        <w:pStyle w:val="a9"/>
        <w:numPr>
          <w:ilvl w:val="0"/>
          <w:numId w:val="132"/>
        </w:numPr>
        <w:spacing w:line="276" w:lineRule="auto"/>
        <w:jc w:val="both"/>
        <w:rPr>
          <w:sz w:val="24"/>
          <w:szCs w:val="24"/>
        </w:rPr>
      </w:pPr>
      <w:r w:rsidRPr="00004DE0">
        <w:rPr>
          <w:sz w:val="24"/>
          <w:szCs w:val="24"/>
        </w:rPr>
        <w:t xml:space="preserve">Система </w:t>
      </w:r>
      <w:proofErr w:type="gramStart"/>
      <w:r w:rsidRPr="00004DE0">
        <w:rPr>
          <w:sz w:val="24"/>
          <w:szCs w:val="24"/>
        </w:rPr>
        <w:t>оценки достижения планируемых результатов освоения основной образовательной программы среднего общего</w:t>
      </w:r>
      <w:proofErr w:type="gramEnd"/>
      <w:r w:rsidRPr="00004DE0">
        <w:rPr>
          <w:sz w:val="24"/>
          <w:szCs w:val="24"/>
        </w:rPr>
        <w:t xml:space="preserve"> образования (далее – система оценки) является частью системы оценки и управления качеством образования в </w:t>
      </w:r>
      <w:r w:rsidR="00004DE0" w:rsidRPr="00004DE0">
        <w:rPr>
          <w:sz w:val="24"/>
          <w:szCs w:val="24"/>
        </w:rPr>
        <w:t>МБОУ Мокро-Гашунская СОШ №7</w:t>
      </w:r>
      <w:r w:rsidR="00004DE0">
        <w:rPr>
          <w:sz w:val="24"/>
          <w:szCs w:val="24"/>
        </w:rPr>
        <w:t xml:space="preserve"> </w:t>
      </w:r>
      <w:r w:rsidRPr="00004DE0">
        <w:rPr>
          <w:sz w:val="24"/>
          <w:szCs w:val="24"/>
        </w:rPr>
        <w:t xml:space="preserve">и служит одним из оснований для локального нормативного акта </w:t>
      </w:r>
      <w:r w:rsidR="00004DE0">
        <w:rPr>
          <w:sz w:val="24"/>
          <w:szCs w:val="24"/>
        </w:rPr>
        <w:t xml:space="preserve">МБОУ Мокро-Гашунская СОШ №7; </w:t>
      </w:r>
    </w:p>
    <w:p w:rsidR="00004DE0" w:rsidRDefault="00855802" w:rsidP="00004DE0">
      <w:pPr>
        <w:pStyle w:val="a9"/>
        <w:numPr>
          <w:ilvl w:val="0"/>
          <w:numId w:val="132"/>
        </w:numPr>
        <w:spacing w:line="276" w:lineRule="auto"/>
        <w:jc w:val="both"/>
        <w:rPr>
          <w:sz w:val="24"/>
          <w:szCs w:val="24"/>
        </w:rPr>
      </w:pPr>
      <w:r w:rsidRPr="00004DE0">
        <w:rPr>
          <w:sz w:val="24"/>
          <w:szCs w:val="24"/>
        </w:rPr>
        <w:t>о формах, периодичности и порядке текущего контроля успеваемости и промежуточной аттестации</w:t>
      </w:r>
      <w:r w:rsidRPr="00855802">
        <w:rPr>
          <w:sz w:val="24"/>
          <w:szCs w:val="24"/>
          <w:vertAlign w:val="superscript"/>
        </w:rPr>
        <w:footnoteReference w:id="3"/>
      </w:r>
      <w:r w:rsidR="00B163E8" w:rsidRPr="00004DE0">
        <w:rPr>
          <w:sz w:val="24"/>
          <w:szCs w:val="24"/>
        </w:rPr>
        <w:t xml:space="preserve"> (Положения о формах, периодичности и порядке текущего контроля успеваемости и промежуточной аттестации обучающихся 2-11 классов </w:t>
      </w:r>
      <w:r w:rsidR="00004DE0">
        <w:rPr>
          <w:sz w:val="24"/>
          <w:szCs w:val="24"/>
        </w:rPr>
        <w:t xml:space="preserve">МБОУ Мокро-Гашунская СОШ №7; </w:t>
      </w:r>
    </w:p>
    <w:p w:rsidR="00855802" w:rsidRPr="00004DE0" w:rsidRDefault="00B163E8" w:rsidP="00855802">
      <w:pPr>
        <w:pStyle w:val="a9"/>
        <w:numPr>
          <w:ilvl w:val="0"/>
          <w:numId w:val="132"/>
        </w:numPr>
        <w:spacing w:line="276" w:lineRule="auto"/>
        <w:jc w:val="both"/>
        <w:rPr>
          <w:sz w:val="24"/>
          <w:szCs w:val="24"/>
        </w:rPr>
      </w:pPr>
      <w:r w:rsidRPr="00004DE0">
        <w:rPr>
          <w:sz w:val="24"/>
          <w:szCs w:val="24"/>
        </w:rPr>
        <w:t xml:space="preserve">, порядке и основании перевода </w:t>
      </w:r>
      <w:proofErr w:type="gramStart"/>
      <w:r w:rsidRPr="00004DE0">
        <w:rPr>
          <w:sz w:val="24"/>
          <w:szCs w:val="24"/>
        </w:rPr>
        <w:t>обучающихся</w:t>
      </w:r>
      <w:proofErr w:type="gramEnd"/>
      <w:r w:rsidRPr="00004DE0">
        <w:rPr>
          <w:sz w:val="24"/>
          <w:szCs w:val="24"/>
        </w:rPr>
        <w:t xml:space="preserve"> в следующий класс).</w:t>
      </w:r>
    </w:p>
    <w:p w:rsidR="00855802" w:rsidRPr="00855802" w:rsidRDefault="00855802" w:rsidP="00855802">
      <w:pPr>
        <w:pStyle w:val="a9"/>
        <w:spacing w:line="276" w:lineRule="auto"/>
        <w:jc w:val="both"/>
        <w:rPr>
          <w:sz w:val="24"/>
          <w:szCs w:val="24"/>
          <w:highlight w:val="magenta"/>
        </w:rPr>
      </w:pPr>
    </w:p>
    <w:p w:rsidR="00855802" w:rsidRPr="00855802" w:rsidRDefault="00855802" w:rsidP="00855802">
      <w:pPr>
        <w:pStyle w:val="a9"/>
        <w:spacing w:line="276" w:lineRule="auto"/>
        <w:jc w:val="both"/>
        <w:rPr>
          <w:b/>
          <w:sz w:val="24"/>
          <w:szCs w:val="24"/>
        </w:rPr>
      </w:pPr>
      <w:r w:rsidRPr="00855802">
        <w:rPr>
          <w:b/>
          <w:sz w:val="24"/>
          <w:szCs w:val="24"/>
        </w:rPr>
        <w:t>Общие положения</w:t>
      </w:r>
    </w:p>
    <w:p w:rsidR="00855802" w:rsidRPr="00855802" w:rsidRDefault="00855802" w:rsidP="00855802">
      <w:pPr>
        <w:pStyle w:val="a9"/>
        <w:spacing w:line="276" w:lineRule="auto"/>
        <w:jc w:val="both"/>
        <w:rPr>
          <w:sz w:val="24"/>
          <w:szCs w:val="24"/>
        </w:rPr>
      </w:pPr>
      <w:r w:rsidRPr="00855802">
        <w:rPr>
          <w:sz w:val="24"/>
          <w:szCs w:val="24"/>
        </w:rPr>
        <w:t xml:space="preserve">Основным объектом системы оценки, ее содержательной и </w:t>
      </w:r>
      <w:proofErr w:type="spellStart"/>
      <w:r w:rsidRPr="00855802">
        <w:rPr>
          <w:sz w:val="24"/>
          <w:szCs w:val="24"/>
        </w:rPr>
        <w:t>критериальной</w:t>
      </w:r>
      <w:proofErr w:type="spellEnd"/>
      <w:r w:rsidRPr="00855802">
        <w:rPr>
          <w:sz w:val="24"/>
          <w:szCs w:val="24"/>
        </w:rPr>
        <w:t xml:space="preserve">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004DE0" w:rsidRDefault="00855802" w:rsidP="00004DE0">
      <w:pPr>
        <w:pStyle w:val="a9"/>
        <w:numPr>
          <w:ilvl w:val="0"/>
          <w:numId w:val="132"/>
        </w:numPr>
        <w:spacing w:line="276" w:lineRule="auto"/>
        <w:jc w:val="both"/>
        <w:rPr>
          <w:sz w:val="24"/>
          <w:szCs w:val="24"/>
        </w:rPr>
      </w:pPr>
      <w:r w:rsidRPr="00855802">
        <w:rPr>
          <w:sz w:val="24"/>
          <w:szCs w:val="24"/>
        </w:rPr>
        <w:t xml:space="preserve">Основными направлениями и целями оценочной деятельности в </w:t>
      </w:r>
      <w:r w:rsidR="00004DE0">
        <w:rPr>
          <w:sz w:val="24"/>
          <w:szCs w:val="24"/>
        </w:rPr>
        <w:t xml:space="preserve">МБОУ Мокро-Гашунская СОШ №7; </w:t>
      </w:r>
    </w:p>
    <w:p w:rsidR="00855802" w:rsidRPr="00855802" w:rsidRDefault="00855802" w:rsidP="00855802">
      <w:pPr>
        <w:pStyle w:val="a9"/>
        <w:spacing w:line="276" w:lineRule="auto"/>
        <w:jc w:val="both"/>
        <w:rPr>
          <w:sz w:val="24"/>
          <w:szCs w:val="24"/>
        </w:rPr>
      </w:pPr>
      <w:r w:rsidRPr="00855802">
        <w:rPr>
          <w:sz w:val="24"/>
          <w:szCs w:val="24"/>
        </w:rPr>
        <w:t>в соответствии с требованиями ФГОС СОО являются:</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 xml:space="preserve">оценка образовательных достижений </w:t>
      </w:r>
      <w:proofErr w:type="spellStart"/>
      <w:r w:rsidRPr="00855802">
        <w:rPr>
          <w:sz w:val="24"/>
          <w:szCs w:val="24"/>
        </w:rPr>
        <w:t>обучающихсяна</w:t>
      </w:r>
      <w:proofErr w:type="spellEnd"/>
      <w:r w:rsidRPr="00855802">
        <w:rPr>
          <w:sz w:val="24"/>
          <w:szCs w:val="24"/>
        </w:rPr>
        <w:t xml:space="preserve"> различных </w:t>
      </w:r>
      <w:proofErr w:type="gramStart"/>
      <w:r w:rsidRPr="00855802">
        <w:rPr>
          <w:sz w:val="24"/>
          <w:szCs w:val="24"/>
        </w:rPr>
        <w:t>этапах</w:t>
      </w:r>
      <w:proofErr w:type="gramEnd"/>
      <w:r w:rsidRPr="00855802">
        <w:rPr>
          <w:sz w:val="24"/>
          <w:szCs w:val="24"/>
        </w:rPr>
        <w:t xml:space="preserve"> </w:t>
      </w:r>
      <w:proofErr w:type="spellStart"/>
      <w:r w:rsidRPr="00855802">
        <w:rPr>
          <w:sz w:val="24"/>
          <w:szCs w:val="24"/>
        </w:rPr>
        <w:t>обучениякак</w:t>
      </w:r>
      <w:proofErr w:type="spellEnd"/>
      <w:r w:rsidRPr="00855802">
        <w:rPr>
          <w:sz w:val="24"/>
          <w:szCs w:val="24"/>
        </w:rPr>
        <w:t xml:space="preserve"> основа их итоговой аттестации;</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результатов деятельности педагогических работников как основа аттестационных процедур;</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 xml:space="preserve">оценка результатов деятельности образовательной организации как основа </w:t>
      </w:r>
      <w:proofErr w:type="spellStart"/>
      <w:r w:rsidRPr="00855802">
        <w:rPr>
          <w:sz w:val="24"/>
          <w:szCs w:val="24"/>
        </w:rPr>
        <w:t>аккредитационных</w:t>
      </w:r>
      <w:proofErr w:type="spellEnd"/>
      <w:r w:rsidRPr="00855802">
        <w:rPr>
          <w:sz w:val="24"/>
          <w:szCs w:val="24"/>
        </w:rPr>
        <w:t xml:space="preserve"> процедур.</w:t>
      </w:r>
    </w:p>
    <w:p w:rsidR="00855802" w:rsidRPr="00855802" w:rsidRDefault="00855802" w:rsidP="00855802">
      <w:pPr>
        <w:pStyle w:val="a9"/>
        <w:spacing w:line="276" w:lineRule="auto"/>
        <w:jc w:val="both"/>
        <w:rPr>
          <w:sz w:val="24"/>
          <w:szCs w:val="24"/>
        </w:rPr>
      </w:pPr>
      <w:r w:rsidRPr="00855802">
        <w:rPr>
          <w:sz w:val="24"/>
          <w:szCs w:val="24"/>
        </w:rPr>
        <w:t xml:space="preserve">Оценка образовательных достижений обучающихся осуществляется в рамках </w:t>
      </w:r>
      <w:r w:rsidRPr="00855802">
        <w:rPr>
          <w:b/>
          <w:sz w:val="24"/>
          <w:szCs w:val="24"/>
        </w:rPr>
        <w:t>внутренней оценки</w:t>
      </w:r>
      <w:r w:rsidRPr="00855802">
        <w:rPr>
          <w:sz w:val="24"/>
          <w:szCs w:val="24"/>
        </w:rPr>
        <w:t xml:space="preserve"> Школы, включающей различные оценочные процедуры (стартовая диагностика, текущая и тематическая оценка, </w:t>
      </w:r>
      <w:proofErr w:type="spellStart"/>
      <w:r w:rsidRPr="00855802">
        <w:rPr>
          <w:sz w:val="24"/>
          <w:szCs w:val="24"/>
        </w:rPr>
        <w:t>портфолио</w:t>
      </w:r>
      <w:proofErr w:type="spellEnd"/>
      <w:r w:rsidRPr="00855802">
        <w:rPr>
          <w:sz w:val="24"/>
          <w:szCs w:val="24"/>
        </w:rPr>
        <w:t>, процедуры внутреннего мониторинга образовательных достижений, промежуточная</w:t>
      </w:r>
      <w:r w:rsidRPr="00855802">
        <w:rPr>
          <w:sz w:val="24"/>
          <w:szCs w:val="24"/>
          <w:vertAlign w:val="superscript"/>
        </w:rPr>
        <w:footnoteReference w:id="4"/>
      </w:r>
      <w:r w:rsidRPr="00855802">
        <w:rPr>
          <w:sz w:val="24"/>
          <w:szCs w:val="24"/>
        </w:rPr>
        <w:t xml:space="preserve"> и итоговая аттестации обучающихся), а также процедур </w:t>
      </w:r>
      <w:r w:rsidRPr="00855802">
        <w:rPr>
          <w:b/>
          <w:sz w:val="24"/>
          <w:szCs w:val="24"/>
        </w:rPr>
        <w:t>внешней оценки</w:t>
      </w:r>
      <w:r w:rsidRPr="00855802">
        <w:rPr>
          <w:sz w:val="24"/>
          <w:szCs w:val="24"/>
        </w:rPr>
        <w:t>, включающей государственную итоговую аттестацию</w:t>
      </w:r>
      <w:r w:rsidRPr="00855802">
        <w:rPr>
          <w:sz w:val="24"/>
          <w:szCs w:val="24"/>
          <w:vertAlign w:val="superscript"/>
        </w:rPr>
        <w:footnoteReference w:id="5"/>
      </w:r>
      <w:r w:rsidRPr="00855802">
        <w:rPr>
          <w:sz w:val="24"/>
          <w:szCs w:val="24"/>
        </w:rPr>
        <w:t>, независимую оценку качества подготовки обучающихся</w:t>
      </w:r>
      <w:r w:rsidRPr="00855802">
        <w:rPr>
          <w:sz w:val="24"/>
          <w:szCs w:val="24"/>
          <w:vertAlign w:val="superscript"/>
        </w:rPr>
        <w:footnoteReference w:id="6"/>
      </w:r>
      <w:r w:rsidRPr="00855802">
        <w:rPr>
          <w:sz w:val="24"/>
          <w:szCs w:val="24"/>
        </w:rPr>
        <w:t xml:space="preserve"> и мониторинговые исследования муниципального, регионального и федерального уровней.</w:t>
      </w:r>
    </w:p>
    <w:p w:rsidR="00855802" w:rsidRPr="00855802" w:rsidRDefault="00855802" w:rsidP="00855802">
      <w:pPr>
        <w:pStyle w:val="a9"/>
        <w:spacing w:line="276" w:lineRule="auto"/>
        <w:jc w:val="both"/>
        <w:rPr>
          <w:sz w:val="24"/>
          <w:szCs w:val="24"/>
        </w:rPr>
      </w:pPr>
      <w:proofErr w:type="spellStart"/>
      <w:r w:rsidRPr="00855802">
        <w:rPr>
          <w:sz w:val="24"/>
          <w:szCs w:val="24"/>
        </w:rPr>
        <w:t>Оценкарезультатов</w:t>
      </w:r>
      <w:proofErr w:type="spellEnd"/>
      <w:r w:rsidRPr="00855802">
        <w:rPr>
          <w:sz w:val="24"/>
          <w:szCs w:val="24"/>
        </w:rPr>
        <w:t xml:space="preserve"> деятельности педагогических работников осуществляется на основании:</w:t>
      </w:r>
    </w:p>
    <w:p w:rsidR="00855802" w:rsidRPr="00855802" w:rsidRDefault="00855802" w:rsidP="00AA3597">
      <w:pPr>
        <w:pStyle w:val="a9"/>
        <w:numPr>
          <w:ilvl w:val="0"/>
          <w:numId w:val="124"/>
        </w:numPr>
        <w:spacing w:line="276" w:lineRule="auto"/>
        <w:jc w:val="both"/>
        <w:rPr>
          <w:sz w:val="24"/>
          <w:szCs w:val="24"/>
        </w:rPr>
      </w:pPr>
      <w:r w:rsidRPr="00855802">
        <w:rPr>
          <w:sz w:val="24"/>
          <w:szCs w:val="24"/>
        </w:rPr>
        <w:lastRenderedPageBreak/>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55802" w:rsidRPr="00855802" w:rsidRDefault="00855802" w:rsidP="00AA3597">
      <w:pPr>
        <w:pStyle w:val="a9"/>
        <w:numPr>
          <w:ilvl w:val="0"/>
          <w:numId w:val="125"/>
        </w:numPr>
        <w:spacing w:line="276" w:lineRule="auto"/>
        <w:jc w:val="both"/>
        <w:rPr>
          <w:sz w:val="24"/>
          <w:szCs w:val="24"/>
        </w:rPr>
      </w:pPr>
      <w:r w:rsidRPr="00855802">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855802" w:rsidRPr="00855802" w:rsidRDefault="00855802" w:rsidP="00855802">
      <w:pPr>
        <w:pStyle w:val="a9"/>
        <w:spacing w:line="276" w:lineRule="auto"/>
        <w:jc w:val="both"/>
        <w:rPr>
          <w:sz w:val="24"/>
          <w:szCs w:val="24"/>
        </w:rPr>
      </w:pPr>
      <w:r w:rsidRPr="00855802">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методическим советом и администрацией Школы. </w:t>
      </w:r>
    </w:p>
    <w:p w:rsidR="00855802" w:rsidRPr="00855802" w:rsidRDefault="00855802" w:rsidP="00855802">
      <w:pPr>
        <w:pStyle w:val="a9"/>
        <w:spacing w:line="276" w:lineRule="auto"/>
        <w:jc w:val="both"/>
        <w:rPr>
          <w:sz w:val="24"/>
          <w:szCs w:val="24"/>
        </w:rPr>
      </w:pPr>
      <w:r w:rsidRPr="00855802">
        <w:rPr>
          <w:sz w:val="24"/>
          <w:szCs w:val="24"/>
        </w:rPr>
        <w:t>Результаты мониторингов являются основанием для принятия решений по повышению квалификации учителя.</w:t>
      </w:r>
    </w:p>
    <w:p w:rsidR="00855802" w:rsidRPr="00855802" w:rsidRDefault="00855802" w:rsidP="00855802">
      <w:pPr>
        <w:pStyle w:val="a9"/>
        <w:spacing w:line="276" w:lineRule="auto"/>
        <w:jc w:val="both"/>
        <w:rPr>
          <w:sz w:val="24"/>
          <w:szCs w:val="24"/>
        </w:rPr>
      </w:pPr>
      <w:r w:rsidRPr="00855802">
        <w:rPr>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w:t>
      </w:r>
      <w:r w:rsidR="00450E11">
        <w:rPr>
          <w:sz w:val="24"/>
          <w:szCs w:val="24"/>
        </w:rPr>
        <w:t xml:space="preserve">бразовательной программы Школы </w:t>
      </w:r>
      <w:r w:rsidRPr="00855802">
        <w:rPr>
          <w:sz w:val="24"/>
          <w:szCs w:val="24"/>
        </w:rPr>
        <w:t>и уточнению и/или разработке программы развития Школы, а также служат основанием для принятия иных необходимых управленческих решений.</w:t>
      </w:r>
    </w:p>
    <w:p w:rsidR="00855802" w:rsidRPr="00855802" w:rsidRDefault="00855802" w:rsidP="00855802">
      <w:pPr>
        <w:pStyle w:val="a9"/>
        <w:spacing w:line="276" w:lineRule="auto"/>
        <w:jc w:val="both"/>
        <w:rPr>
          <w:sz w:val="24"/>
          <w:szCs w:val="24"/>
        </w:rPr>
      </w:pPr>
      <w:r w:rsidRPr="00855802">
        <w:rPr>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ФГОС СОО система оценки образовательной организации реализует </w:t>
      </w:r>
      <w:proofErr w:type="spellStart"/>
      <w:r w:rsidRPr="00855802">
        <w:rPr>
          <w:sz w:val="24"/>
          <w:szCs w:val="24"/>
        </w:rPr>
        <w:t>системно-деятельностный</w:t>
      </w:r>
      <w:proofErr w:type="spellEnd"/>
      <w:r w:rsidRPr="00855802">
        <w:rPr>
          <w:sz w:val="24"/>
          <w:szCs w:val="24"/>
        </w:rPr>
        <w:t>, комплексный и уровневый подходы к оценке образовательных достижений.</w:t>
      </w:r>
    </w:p>
    <w:p w:rsidR="00855802" w:rsidRPr="00855802" w:rsidRDefault="00855802" w:rsidP="00855802">
      <w:pPr>
        <w:pStyle w:val="a9"/>
        <w:spacing w:line="276" w:lineRule="auto"/>
        <w:jc w:val="both"/>
        <w:rPr>
          <w:sz w:val="24"/>
          <w:szCs w:val="24"/>
        </w:rPr>
      </w:pPr>
      <w:proofErr w:type="spellStart"/>
      <w:r w:rsidRPr="00855802">
        <w:rPr>
          <w:sz w:val="24"/>
          <w:szCs w:val="24"/>
        </w:rPr>
        <w:t>Системно-деятельностный</w:t>
      </w:r>
      <w:proofErr w:type="spellEnd"/>
      <w:r w:rsidRPr="00855802">
        <w:rPr>
          <w:sz w:val="24"/>
          <w:szCs w:val="24"/>
        </w:rPr>
        <w:t xml:space="preserve">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855802">
        <w:rPr>
          <w:sz w:val="24"/>
          <w:szCs w:val="24"/>
        </w:rPr>
        <w:t>деятельностной</w:t>
      </w:r>
      <w:proofErr w:type="spellEnd"/>
      <w:r w:rsidRPr="00855802">
        <w:rPr>
          <w:sz w:val="24"/>
          <w:szCs w:val="24"/>
        </w:rPr>
        <w:t xml:space="preserve"> форме.</w:t>
      </w:r>
    </w:p>
    <w:p w:rsidR="00855802" w:rsidRPr="00855802" w:rsidRDefault="00855802" w:rsidP="00855802">
      <w:pPr>
        <w:pStyle w:val="a9"/>
        <w:spacing w:line="276" w:lineRule="auto"/>
        <w:jc w:val="both"/>
        <w:rPr>
          <w:sz w:val="24"/>
          <w:szCs w:val="24"/>
        </w:rPr>
      </w:pPr>
      <w:r w:rsidRPr="00855802">
        <w:rPr>
          <w:sz w:val="24"/>
          <w:szCs w:val="24"/>
        </w:rPr>
        <w:t>Комплексный подход к оценке образовательных достижений реализуется путем:</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 xml:space="preserve">оценки трех групп результатов: личностных, предметных, </w:t>
      </w:r>
      <w:proofErr w:type="spellStart"/>
      <w:r w:rsidRPr="00855802">
        <w:rPr>
          <w:sz w:val="24"/>
          <w:szCs w:val="24"/>
        </w:rPr>
        <w:t>метапредметных</w:t>
      </w:r>
      <w:proofErr w:type="spellEnd"/>
      <w:r w:rsidRPr="00855802">
        <w:rPr>
          <w:sz w:val="24"/>
          <w:szCs w:val="24"/>
        </w:rPr>
        <w:t xml:space="preserve"> (регулятивных, коммуникативных и познавательных универсальных учебных действий);</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55802" w:rsidRPr="00855802" w:rsidRDefault="00855802" w:rsidP="00855802">
      <w:pPr>
        <w:pStyle w:val="a9"/>
        <w:spacing w:line="276" w:lineRule="auto"/>
        <w:jc w:val="both"/>
        <w:rPr>
          <w:sz w:val="24"/>
          <w:szCs w:val="24"/>
        </w:rPr>
      </w:pPr>
      <w:r w:rsidRPr="00855802">
        <w:rPr>
          <w:sz w:val="24"/>
          <w:szCs w:val="24"/>
        </w:rPr>
        <w:t>Уровневый подход реализуется по отношению как к содержанию оценки, так и к представлению и интерпретации результатов.</w:t>
      </w:r>
    </w:p>
    <w:p w:rsidR="00855802" w:rsidRPr="00855802" w:rsidRDefault="00855802" w:rsidP="00855802">
      <w:pPr>
        <w:pStyle w:val="a9"/>
        <w:spacing w:line="276" w:lineRule="auto"/>
        <w:jc w:val="both"/>
        <w:rPr>
          <w:sz w:val="24"/>
          <w:szCs w:val="24"/>
        </w:rPr>
      </w:pPr>
      <w:r w:rsidRPr="00855802">
        <w:rPr>
          <w:sz w:val="24"/>
          <w:szCs w:val="24"/>
        </w:rPr>
        <w:t>Уровневый подход к содержанию оценки на уровне среднего общего образования обеспечивается следующими составляющими:</w:t>
      </w:r>
    </w:p>
    <w:p w:rsidR="00855802" w:rsidRPr="00855802" w:rsidRDefault="00855802" w:rsidP="00AA3597">
      <w:pPr>
        <w:pStyle w:val="a9"/>
        <w:numPr>
          <w:ilvl w:val="0"/>
          <w:numId w:val="127"/>
        </w:numPr>
        <w:spacing w:line="276" w:lineRule="auto"/>
        <w:jc w:val="both"/>
        <w:rPr>
          <w:sz w:val="24"/>
          <w:szCs w:val="24"/>
        </w:rPr>
      </w:pPr>
      <w:r w:rsidRPr="00855802">
        <w:rPr>
          <w:sz w:val="24"/>
          <w:szCs w:val="24"/>
        </w:rPr>
        <w:t>для каждого предмета предлагаются результаты двух уровней изучения – базового и углубленного;</w:t>
      </w:r>
    </w:p>
    <w:p w:rsidR="00855802" w:rsidRPr="00855802" w:rsidRDefault="00855802" w:rsidP="00AA3597">
      <w:pPr>
        <w:pStyle w:val="a9"/>
        <w:numPr>
          <w:ilvl w:val="0"/>
          <w:numId w:val="127"/>
        </w:numPr>
        <w:spacing w:line="276" w:lineRule="auto"/>
        <w:jc w:val="both"/>
        <w:rPr>
          <w:sz w:val="24"/>
          <w:szCs w:val="24"/>
        </w:rPr>
      </w:pPr>
      <w:r w:rsidRPr="00855802">
        <w:rPr>
          <w:sz w:val="24"/>
          <w:szCs w:val="24"/>
        </w:rPr>
        <w:t>планируемые результаты содержат блоки «Выпускник научится» и «Выпускник получит возможность научиться».</w:t>
      </w:r>
    </w:p>
    <w:p w:rsidR="00855802" w:rsidRPr="00855802" w:rsidRDefault="00855802" w:rsidP="00855802">
      <w:pPr>
        <w:pStyle w:val="a9"/>
        <w:spacing w:line="276" w:lineRule="auto"/>
        <w:jc w:val="both"/>
        <w:rPr>
          <w:sz w:val="24"/>
          <w:szCs w:val="24"/>
        </w:rPr>
      </w:pPr>
      <w:r w:rsidRPr="00855802">
        <w:rPr>
          <w:sz w:val="24"/>
          <w:szCs w:val="24"/>
        </w:rPr>
        <w:lastRenderedPageBreak/>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55802" w:rsidRPr="00855802" w:rsidRDefault="00855802" w:rsidP="00855802">
      <w:pPr>
        <w:pStyle w:val="a9"/>
        <w:spacing w:line="276" w:lineRule="auto"/>
        <w:jc w:val="both"/>
        <w:rPr>
          <w:sz w:val="24"/>
          <w:szCs w:val="24"/>
        </w:rPr>
      </w:pPr>
      <w:r w:rsidRPr="00855802">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450E11" w:rsidRDefault="00450E11" w:rsidP="00855802">
      <w:pPr>
        <w:pStyle w:val="a9"/>
        <w:spacing w:line="276" w:lineRule="auto"/>
        <w:jc w:val="both"/>
        <w:rPr>
          <w:b/>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 xml:space="preserve">Особенности оценки личностных, </w:t>
      </w:r>
      <w:proofErr w:type="spellStart"/>
      <w:r w:rsidRPr="00855802">
        <w:rPr>
          <w:b/>
          <w:sz w:val="24"/>
          <w:szCs w:val="24"/>
          <w:lang w:bidi="en-US"/>
        </w:rPr>
        <w:t>метапредметных</w:t>
      </w:r>
      <w:proofErr w:type="spellEnd"/>
      <w:r w:rsidRPr="00855802">
        <w:rPr>
          <w:b/>
          <w:sz w:val="24"/>
          <w:szCs w:val="24"/>
          <w:lang w:bidi="en-US"/>
        </w:rPr>
        <w:t xml:space="preserve"> и предметных результатов</w:t>
      </w:r>
    </w:p>
    <w:p w:rsidR="00450E11" w:rsidRDefault="00450E11" w:rsidP="00855802">
      <w:pPr>
        <w:pStyle w:val="a9"/>
        <w:spacing w:line="276" w:lineRule="auto"/>
        <w:jc w:val="both"/>
        <w:rPr>
          <w:sz w:val="24"/>
          <w:szCs w:val="24"/>
          <w:lang w:bidi="en-US"/>
        </w:rPr>
      </w:pPr>
    </w:p>
    <w:p w:rsidR="00855802" w:rsidRPr="00450E11" w:rsidRDefault="00855802" w:rsidP="00855802">
      <w:pPr>
        <w:pStyle w:val="a9"/>
        <w:spacing w:line="276" w:lineRule="auto"/>
        <w:jc w:val="both"/>
        <w:rPr>
          <w:b/>
          <w:sz w:val="24"/>
          <w:szCs w:val="24"/>
          <w:lang w:bidi="en-US"/>
        </w:rPr>
      </w:pPr>
      <w:r w:rsidRPr="00450E11">
        <w:rPr>
          <w:b/>
          <w:sz w:val="24"/>
          <w:szCs w:val="24"/>
          <w:lang w:bidi="en-US"/>
        </w:rPr>
        <w:t>Особенности оценки личностных результатов</w:t>
      </w:r>
    </w:p>
    <w:p w:rsidR="00855802" w:rsidRPr="00855802" w:rsidRDefault="00855802" w:rsidP="00855802">
      <w:pPr>
        <w:pStyle w:val="a9"/>
        <w:spacing w:line="276" w:lineRule="auto"/>
        <w:jc w:val="both"/>
        <w:rPr>
          <w:sz w:val="24"/>
          <w:szCs w:val="24"/>
        </w:rPr>
      </w:pPr>
      <w:r w:rsidRPr="00855802">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требованиями ФГОС СОО достижение личностных результатов </w:t>
      </w:r>
      <w:r w:rsidRPr="00855802">
        <w:rPr>
          <w:b/>
          <w:sz w:val="24"/>
          <w:szCs w:val="24"/>
        </w:rPr>
        <w:t>не выносится</w:t>
      </w:r>
      <w:r w:rsidRPr="00855802">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55802">
        <w:rPr>
          <w:bCs/>
          <w:iCs/>
          <w:sz w:val="24"/>
          <w:szCs w:val="24"/>
        </w:rPr>
        <w:t xml:space="preserve">Оценка </w:t>
      </w:r>
      <w:r w:rsidRPr="00855802">
        <w:rPr>
          <w:sz w:val="24"/>
          <w:szCs w:val="24"/>
        </w:rPr>
        <w:t xml:space="preserve">личностных результатов образовательной деятельности осуществляется в ходе </w:t>
      </w:r>
      <w:proofErr w:type="spellStart"/>
      <w:r w:rsidRPr="00855802">
        <w:rPr>
          <w:b/>
          <w:sz w:val="24"/>
          <w:szCs w:val="24"/>
        </w:rPr>
        <w:t>внешних</w:t>
      </w:r>
      <w:r w:rsidRPr="00855802">
        <w:rPr>
          <w:sz w:val="24"/>
          <w:szCs w:val="24"/>
        </w:rPr>
        <w:t>неперсонифицированных</w:t>
      </w:r>
      <w:proofErr w:type="spellEnd"/>
      <w:r w:rsidRPr="00855802">
        <w:rPr>
          <w:sz w:val="24"/>
          <w:szCs w:val="24"/>
        </w:rPr>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55802" w:rsidRPr="00855802" w:rsidRDefault="00855802" w:rsidP="00855802">
      <w:pPr>
        <w:pStyle w:val="a9"/>
        <w:spacing w:line="276" w:lineRule="auto"/>
        <w:jc w:val="both"/>
        <w:rPr>
          <w:sz w:val="24"/>
          <w:szCs w:val="24"/>
        </w:rPr>
      </w:pPr>
      <w:r w:rsidRPr="00855802">
        <w:rPr>
          <w:sz w:val="24"/>
          <w:szCs w:val="24"/>
        </w:rPr>
        <w:t>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Школе; участии в общественной жизни школы, ближайшего социальн</w:t>
      </w:r>
      <w:r w:rsidR="00450E11">
        <w:rPr>
          <w:sz w:val="24"/>
          <w:szCs w:val="24"/>
        </w:rPr>
        <w:t>ого окружения, города, области</w:t>
      </w:r>
      <w:r w:rsidRPr="00855802">
        <w:rPr>
          <w:sz w:val="24"/>
          <w:szCs w:val="24"/>
        </w:rPr>
        <w:t>,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55802" w:rsidRPr="00855802" w:rsidRDefault="00855802" w:rsidP="00855802">
      <w:pPr>
        <w:pStyle w:val="a9"/>
        <w:spacing w:line="276" w:lineRule="auto"/>
        <w:jc w:val="both"/>
        <w:rPr>
          <w:sz w:val="24"/>
          <w:szCs w:val="24"/>
        </w:rPr>
      </w:pPr>
      <w:r w:rsidRPr="00855802">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55802" w:rsidRPr="00855802" w:rsidRDefault="00855802" w:rsidP="00855802">
      <w:pPr>
        <w:pStyle w:val="a9"/>
        <w:spacing w:line="276" w:lineRule="auto"/>
        <w:jc w:val="both"/>
        <w:rPr>
          <w:sz w:val="24"/>
          <w:szCs w:val="24"/>
        </w:rPr>
      </w:pPr>
      <w:r w:rsidRPr="00855802">
        <w:rPr>
          <w:sz w:val="24"/>
          <w:szCs w:val="24"/>
        </w:rPr>
        <w:t xml:space="preserve">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Школой. Любое использование данных, полученных в ходе мониторинговых исследований, возможно только в соответствии </w:t>
      </w:r>
      <w:proofErr w:type="spellStart"/>
      <w:r w:rsidRPr="00855802">
        <w:rPr>
          <w:sz w:val="24"/>
          <w:szCs w:val="24"/>
        </w:rPr>
        <w:t>с</w:t>
      </w:r>
      <w:r w:rsidRPr="00855802">
        <w:rPr>
          <w:bCs/>
          <w:sz w:val="24"/>
          <w:szCs w:val="24"/>
        </w:rPr>
        <w:t>Федеральным</w:t>
      </w:r>
      <w:r w:rsidRPr="00855802">
        <w:rPr>
          <w:sz w:val="24"/>
          <w:szCs w:val="24"/>
        </w:rPr>
        <w:t>законом</w:t>
      </w:r>
      <w:proofErr w:type="spellEnd"/>
      <w:r w:rsidRPr="00855802">
        <w:rPr>
          <w:sz w:val="24"/>
          <w:szCs w:val="24"/>
        </w:rPr>
        <w:t xml:space="preserve"> от 27.07.2006 № 152-ФЗ «О персональных данных».</w:t>
      </w:r>
    </w:p>
    <w:p w:rsidR="00855802" w:rsidRPr="00855802" w:rsidRDefault="00855802" w:rsidP="00855802">
      <w:pPr>
        <w:pStyle w:val="a9"/>
        <w:spacing w:line="276" w:lineRule="auto"/>
        <w:jc w:val="both"/>
        <w:rPr>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lastRenderedPageBreak/>
        <w:t xml:space="preserve">Особенности оценки </w:t>
      </w:r>
      <w:proofErr w:type="spellStart"/>
      <w:r w:rsidRPr="00855802">
        <w:rPr>
          <w:b/>
          <w:sz w:val="24"/>
          <w:szCs w:val="24"/>
          <w:lang w:bidi="en-US"/>
        </w:rPr>
        <w:t>метапредметных</w:t>
      </w:r>
      <w:proofErr w:type="spellEnd"/>
      <w:r w:rsidRPr="00855802">
        <w:rPr>
          <w:b/>
          <w:sz w:val="24"/>
          <w:szCs w:val="24"/>
          <w:lang w:bidi="en-US"/>
        </w:rPr>
        <w:t xml:space="preserve"> результатов</w:t>
      </w:r>
    </w:p>
    <w:p w:rsidR="00855802" w:rsidRPr="00855802" w:rsidRDefault="00855802" w:rsidP="00855802">
      <w:pPr>
        <w:pStyle w:val="a9"/>
        <w:spacing w:line="276" w:lineRule="auto"/>
        <w:jc w:val="both"/>
        <w:rPr>
          <w:sz w:val="24"/>
          <w:szCs w:val="24"/>
        </w:rPr>
      </w:pPr>
      <w:r w:rsidRPr="00855802">
        <w:rPr>
          <w:sz w:val="24"/>
          <w:szCs w:val="24"/>
        </w:rPr>
        <w:t xml:space="preserve">Оценка </w:t>
      </w:r>
      <w:proofErr w:type="spellStart"/>
      <w:r w:rsidRPr="00855802">
        <w:rPr>
          <w:sz w:val="24"/>
          <w:szCs w:val="24"/>
        </w:rPr>
        <w:t>метапредметных</w:t>
      </w:r>
      <w:proofErr w:type="spellEnd"/>
      <w:r w:rsidRPr="00855802">
        <w:rPr>
          <w:sz w:val="24"/>
          <w:szCs w:val="24"/>
        </w:rPr>
        <w:t xml:space="preserve"> </w:t>
      </w:r>
      <w:proofErr w:type="spellStart"/>
      <w:r w:rsidRPr="00855802">
        <w:rPr>
          <w:sz w:val="24"/>
          <w:szCs w:val="24"/>
        </w:rPr>
        <w:t>результатов</w:t>
      </w:r>
      <w:r w:rsidRPr="00855802">
        <w:rPr>
          <w:bCs/>
          <w:sz w:val="24"/>
          <w:szCs w:val="24"/>
        </w:rPr>
        <w:t>представляет</w:t>
      </w:r>
      <w:proofErr w:type="spellEnd"/>
      <w:r w:rsidRPr="00855802">
        <w:rPr>
          <w:bCs/>
          <w:sz w:val="24"/>
          <w:szCs w:val="24"/>
        </w:rPr>
        <w:t xml:space="preserve"> собой оценку достижения </w:t>
      </w:r>
      <w:r w:rsidRPr="00855802">
        <w:rPr>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55802" w:rsidRPr="00004DE0" w:rsidRDefault="00855802" w:rsidP="00855802">
      <w:pPr>
        <w:pStyle w:val="a9"/>
        <w:numPr>
          <w:ilvl w:val="0"/>
          <w:numId w:val="132"/>
        </w:numPr>
        <w:spacing w:line="276" w:lineRule="auto"/>
        <w:jc w:val="both"/>
        <w:rPr>
          <w:sz w:val="24"/>
          <w:szCs w:val="24"/>
        </w:rPr>
      </w:pPr>
      <w:r w:rsidRPr="00004DE0">
        <w:rPr>
          <w:sz w:val="24"/>
          <w:szCs w:val="24"/>
        </w:rPr>
        <w:t xml:space="preserve">Оценка достижения </w:t>
      </w:r>
      <w:proofErr w:type="spellStart"/>
      <w:r w:rsidRPr="00004DE0">
        <w:rPr>
          <w:sz w:val="24"/>
          <w:szCs w:val="24"/>
        </w:rPr>
        <w:t>метапредметных</w:t>
      </w:r>
      <w:proofErr w:type="spellEnd"/>
      <w:r w:rsidRPr="00004DE0">
        <w:rPr>
          <w:sz w:val="24"/>
          <w:szCs w:val="24"/>
        </w:rPr>
        <w:t xml:space="preserve">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w:t>
      </w:r>
      <w:proofErr w:type="spellStart"/>
      <w:r w:rsidRPr="00004DE0">
        <w:rPr>
          <w:sz w:val="24"/>
          <w:szCs w:val="24"/>
        </w:rPr>
        <w:t>межпредметной</w:t>
      </w:r>
      <w:proofErr w:type="spellEnd"/>
      <w:r w:rsidRPr="00004DE0">
        <w:rPr>
          <w:sz w:val="24"/>
          <w:szCs w:val="24"/>
        </w:rPr>
        <w:t xml:space="preserve"> основе, в том числе и для отдельных групп предметов (например, для предметов </w:t>
      </w:r>
      <w:proofErr w:type="spellStart"/>
      <w:r w:rsidRPr="00004DE0">
        <w:rPr>
          <w:sz w:val="24"/>
          <w:szCs w:val="24"/>
        </w:rPr>
        <w:t>естественно-научного</w:t>
      </w:r>
      <w:proofErr w:type="spellEnd"/>
      <w:r w:rsidR="00AB763C" w:rsidRPr="00004DE0">
        <w:rPr>
          <w:sz w:val="24"/>
          <w:szCs w:val="24"/>
        </w:rPr>
        <w:t xml:space="preserve"> цикла, для предметов </w:t>
      </w:r>
      <w:r w:rsidRPr="00004DE0">
        <w:rPr>
          <w:sz w:val="24"/>
          <w:szCs w:val="24"/>
        </w:rPr>
        <w:t>гуманитарно</w:t>
      </w:r>
      <w:r w:rsidR="00AB763C" w:rsidRPr="00004DE0">
        <w:rPr>
          <w:sz w:val="24"/>
          <w:szCs w:val="24"/>
        </w:rPr>
        <w:t>-филологическо</w:t>
      </w:r>
      <w:r w:rsidRPr="00004DE0">
        <w:rPr>
          <w:sz w:val="24"/>
          <w:szCs w:val="24"/>
        </w:rPr>
        <w:t xml:space="preserve">го цикла и т. п.). В рамках внутреннего мониторинга в </w:t>
      </w:r>
      <w:r w:rsidR="00004DE0" w:rsidRPr="00004DE0">
        <w:rPr>
          <w:sz w:val="24"/>
          <w:szCs w:val="24"/>
        </w:rPr>
        <w:t>МБОУ Мокро-Гашунская СОШ №7</w:t>
      </w:r>
      <w:r w:rsidR="00004DE0">
        <w:rPr>
          <w:sz w:val="24"/>
          <w:szCs w:val="24"/>
        </w:rPr>
        <w:t xml:space="preserve"> </w:t>
      </w:r>
      <w:r w:rsidRPr="00004DE0">
        <w:rPr>
          <w:sz w:val="24"/>
          <w:szCs w:val="24"/>
        </w:rPr>
        <w:t xml:space="preserve">проводятся отдельные процедуры по оценке: </w:t>
      </w:r>
    </w:p>
    <w:p w:rsidR="00855802" w:rsidRPr="00855802" w:rsidRDefault="00855802" w:rsidP="00AA3597">
      <w:pPr>
        <w:pStyle w:val="a9"/>
        <w:numPr>
          <w:ilvl w:val="0"/>
          <w:numId w:val="128"/>
        </w:numPr>
        <w:spacing w:line="276" w:lineRule="auto"/>
        <w:jc w:val="both"/>
        <w:rPr>
          <w:i/>
          <w:sz w:val="24"/>
          <w:szCs w:val="24"/>
        </w:rPr>
      </w:pPr>
      <w:r w:rsidRPr="00855802">
        <w:rPr>
          <w:sz w:val="24"/>
          <w:szCs w:val="24"/>
        </w:rPr>
        <w:t xml:space="preserve">смыслового чтения, </w:t>
      </w:r>
    </w:p>
    <w:p w:rsidR="00855802" w:rsidRPr="00855802" w:rsidRDefault="00855802" w:rsidP="00AA3597">
      <w:pPr>
        <w:pStyle w:val="a9"/>
        <w:numPr>
          <w:ilvl w:val="0"/>
          <w:numId w:val="128"/>
        </w:numPr>
        <w:spacing w:line="276" w:lineRule="auto"/>
        <w:jc w:val="both"/>
        <w:rPr>
          <w:i/>
          <w:sz w:val="24"/>
          <w:szCs w:val="24"/>
        </w:rPr>
      </w:pPr>
      <w:r w:rsidRPr="00855802">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55802" w:rsidRPr="00855802" w:rsidRDefault="00855802" w:rsidP="00AA3597">
      <w:pPr>
        <w:pStyle w:val="a9"/>
        <w:numPr>
          <w:ilvl w:val="0"/>
          <w:numId w:val="128"/>
        </w:numPr>
        <w:spacing w:line="276" w:lineRule="auto"/>
        <w:jc w:val="both"/>
        <w:rPr>
          <w:sz w:val="24"/>
          <w:szCs w:val="24"/>
        </w:rPr>
      </w:pPr>
      <w:proofErr w:type="spellStart"/>
      <w:r w:rsidRPr="00855802">
        <w:rPr>
          <w:sz w:val="24"/>
          <w:szCs w:val="24"/>
        </w:rPr>
        <w:t>ИКТ-компетентности</w:t>
      </w:r>
      <w:proofErr w:type="spellEnd"/>
      <w:r w:rsidRPr="00855802">
        <w:rPr>
          <w:sz w:val="24"/>
          <w:szCs w:val="24"/>
        </w:rPr>
        <w:t xml:space="preserve">; </w:t>
      </w:r>
    </w:p>
    <w:p w:rsidR="00855802" w:rsidRPr="00855802" w:rsidRDefault="00855802" w:rsidP="00AA3597">
      <w:pPr>
        <w:pStyle w:val="a9"/>
        <w:numPr>
          <w:ilvl w:val="0"/>
          <w:numId w:val="128"/>
        </w:numPr>
        <w:spacing w:line="276" w:lineRule="auto"/>
        <w:jc w:val="both"/>
        <w:rPr>
          <w:sz w:val="24"/>
          <w:szCs w:val="24"/>
        </w:rPr>
      </w:pPr>
      <w:proofErr w:type="spellStart"/>
      <w:r w:rsidRPr="00855802">
        <w:rPr>
          <w:sz w:val="24"/>
          <w:szCs w:val="24"/>
        </w:rPr>
        <w:t>сформированности</w:t>
      </w:r>
      <w:proofErr w:type="spellEnd"/>
      <w:r w:rsidRPr="00855802">
        <w:rPr>
          <w:sz w:val="24"/>
          <w:szCs w:val="24"/>
        </w:rPr>
        <w:t xml:space="preserve"> регулятивных и коммуникативных универсальных учебных действий.</w:t>
      </w:r>
    </w:p>
    <w:p w:rsidR="00855802" w:rsidRPr="00855802" w:rsidRDefault="00855802" w:rsidP="00855802">
      <w:pPr>
        <w:pStyle w:val="a9"/>
        <w:spacing w:line="276" w:lineRule="auto"/>
        <w:jc w:val="both"/>
        <w:rPr>
          <w:sz w:val="24"/>
          <w:szCs w:val="24"/>
        </w:rPr>
      </w:pPr>
      <w:r w:rsidRPr="00855802">
        <w:rPr>
          <w:sz w:val="24"/>
          <w:szCs w:val="24"/>
        </w:rPr>
        <w:t xml:space="preserve">В качестве форм оценки познавательных учебных действий используются письменные измерительные материалы, </w:t>
      </w:r>
      <w:proofErr w:type="spellStart"/>
      <w:proofErr w:type="gramStart"/>
      <w:r w:rsidRPr="00855802">
        <w:rPr>
          <w:sz w:val="24"/>
          <w:szCs w:val="24"/>
        </w:rPr>
        <w:t>ИКТ-компетентности</w:t>
      </w:r>
      <w:proofErr w:type="spellEnd"/>
      <w:proofErr w:type="gramEnd"/>
      <w:r w:rsidRPr="00855802">
        <w:rPr>
          <w:sz w:val="24"/>
          <w:szCs w:val="24"/>
        </w:rPr>
        <w:t xml:space="preserve"> – практическая работа с использованием компьютера; </w:t>
      </w:r>
      <w:proofErr w:type="spellStart"/>
      <w:r w:rsidRPr="00855802">
        <w:rPr>
          <w:sz w:val="24"/>
          <w:szCs w:val="24"/>
        </w:rPr>
        <w:t>сформированности</w:t>
      </w:r>
      <w:proofErr w:type="spellEnd"/>
      <w:r w:rsidRPr="00855802">
        <w:rPr>
          <w:sz w:val="24"/>
          <w:szCs w:val="24"/>
        </w:rPr>
        <w:t xml:space="preserve">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55802" w:rsidRPr="00855802" w:rsidRDefault="00855802" w:rsidP="00855802">
      <w:pPr>
        <w:pStyle w:val="a9"/>
        <w:spacing w:line="276" w:lineRule="auto"/>
        <w:jc w:val="both"/>
        <w:rPr>
          <w:sz w:val="24"/>
          <w:szCs w:val="24"/>
        </w:rPr>
      </w:pPr>
      <w:r w:rsidRPr="00855802">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55802" w:rsidRPr="00855802" w:rsidRDefault="00855802" w:rsidP="00855802">
      <w:pPr>
        <w:pStyle w:val="a9"/>
        <w:spacing w:line="276" w:lineRule="auto"/>
        <w:jc w:val="both"/>
        <w:rPr>
          <w:sz w:val="24"/>
          <w:szCs w:val="24"/>
        </w:rPr>
      </w:pPr>
      <w:r w:rsidRPr="00855802">
        <w:rPr>
          <w:sz w:val="24"/>
          <w:szCs w:val="24"/>
        </w:rPr>
        <w:t xml:space="preserve">Основной процедурой итоговой оценки достижения </w:t>
      </w:r>
      <w:proofErr w:type="spellStart"/>
      <w:r w:rsidRPr="00855802">
        <w:rPr>
          <w:sz w:val="24"/>
          <w:szCs w:val="24"/>
        </w:rPr>
        <w:t>метапредметных</w:t>
      </w:r>
      <w:proofErr w:type="spellEnd"/>
      <w:r w:rsidRPr="00855802">
        <w:rPr>
          <w:sz w:val="24"/>
          <w:szCs w:val="24"/>
        </w:rPr>
        <w:t xml:space="preserve"> результатов является защита индивидуального итогового проекта.</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предметных результатов</w:t>
      </w:r>
    </w:p>
    <w:p w:rsidR="00855802" w:rsidRPr="00855802" w:rsidRDefault="00855802" w:rsidP="00855802">
      <w:pPr>
        <w:pStyle w:val="a9"/>
        <w:spacing w:line="276" w:lineRule="auto"/>
        <w:jc w:val="both"/>
        <w:rPr>
          <w:sz w:val="24"/>
          <w:szCs w:val="24"/>
        </w:rPr>
      </w:pPr>
      <w:r w:rsidRPr="00855802">
        <w:rPr>
          <w:sz w:val="24"/>
          <w:szCs w:val="24"/>
        </w:rPr>
        <w:t xml:space="preserve">Оценка предметных </w:t>
      </w:r>
      <w:proofErr w:type="spellStart"/>
      <w:r w:rsidRPr="00855802">
        <w:rPr>
          <w:sz w:val="24"/>
          <w:szCs w:val="24"/>
        </w:rPr>
        <w:t>результатов</w:t>
      </w:r>
      <w:r w:rsidRPr="00855802">
        <w:rPr>
          <w:bCs/>
          <w:sz w:val="24"/>
          <w:szCs w:val="24"/>
        </w:rPr>
        <w:t>представляет</w:t>
      </w:r>
      <w:proofErr w:type="spellEnd"/>
      <w:r w:rsidRPr="00855802">
        <w:rPr>
          <w:bCs/>
          <w:sz w:val="24"/>
          <w:szCs w:val="24"/>
        </w:rPr>
        <w:t xml:space="preserve"> собой оценку достижения обучающимися </w:t>
      </w:r>
      <w:r w:rsidRPr="00855802">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855802" w:rsidRPr="00855802" w:rsidRDefault="00855802" w:rsidP="00855802">
      <w:pPr>
        <w:pStyle w:val="a9"/>
        <w:spacing w:line="276" w:lineRule="auto"/>
        <w:jc w:val="both"/>
        <w:rPr>
          <w:sz w:val="24"/>
          <w:szCs w:val="24"/>
        </w:rPr>
      </w:pPr>
      <w:r w:rsidRPr="00855802">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855802">
        <w:rPr>
          <w:rFonts w:eastAsia="+mn-ea"/>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855802">
        <w:rPr>
          <w:rFonts w:eastAsia="+mn-ea"/>
          <w:kern w:val="24"/>
          <w:sz w:val="24"/>
          <w:szCs w:val="24"/>
        </w:rPr>
        <w:t>компетентностно-ориентированные</w:t>
      </w:r>
      <w:proofErr w:type="spellEnd"/>
      <w:r w:rsidRPr="00855802">
        <w:rPr>
          <w:rFonts w:eastAsia="+mn-ea"/>
          <w:kern w:val="24"/>
          <w:sz w:val="24"/>
          <w:szCs w:val="24"/>
        </w:rPr>
        <w:t xml:space="preserve"> задания, позволяющие оценивать сформированность группы различных умений и базирующиеся на контексте ситуаций «жизненного» характера.</w:t>
      </w:r>
    </w:p>
    <w:p w:rsidR="00855802" w:rsidRPr="00004DE0" w:rsidRDefault="00855802" w:rsidP="00855802">
      <w:pPr>
        <w:pStyle w:val="a9"/>
        <w:numPr>
          <w:ilvl w:val="0"/>
          <w:numId w:val="132"/>
        </w:numPr>
        <w:spacing w:line="276" w:lineRule="auto"/>
        <w:jc w:val="both"/>
        <w:rPr>
          <w:sz w:val="24"/>
          <w:szCs w:val="24"/>
        </w:rPr>
      </w:pPr>
      <w:r w:rsidRPr="00004DE0">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w:t>
      </w:r>
      <w:r w:rsidRPr="00004DE0">
        <w:rPr>
          <w:sz w:val="24"/>
          <w:szCs w:val="24"/>
        </w:rPr>
        <w:lastRenderedPageBreak/>
        <w:t xml:space="preserve">администрацией </w:t>
      </w:r>
      <w:r w:rsidR="00004DE0" w:rsidRPr="00004DE0">
        <w:rPr>
          <w:sz w:val="24"/>
          <w:szCs w:val="24"/>
        </w:rPr>
        <w:t>МБОУ Мокро-Гашунская СОШ №7</w:t>
      </w:r>
      <w:r w:rsidRPr="00004DE0">
        <w:rPr>
          <w:sz w:val="24"/>
          <w:szCs w:val="24"/>
        </w:rPr>
        <w:t xml:space="preserve"> в ходе внутреннего мониторинга учебных достижений. </w:t>
      </w:r>
    </w:p>
    <w:p w:rsidR="00855802" w:rsidRPr="00855802" w:rsidRDefault="00855802" w:rsidP="00855802">
      <w:pPr>
        <w:pStyle w:val="a9"/>
        <w:spacing w:line="276" w:lineRule="auto"/>
        <w:jc w:val="both"/>
        <w:rPr>
          <w:sz w:val="24"/>
          <w:szCs w:val="24"/>
        </w:rPr>
      </w:pPr>
      <w:r w:rsidRPr="00855802">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график контрольных мероприятий.</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rPr>
      </w:pPr>
      <w:r w:rsidRPr="00855802">
        <w:rPr>
          <w:b/>
          <w:sz w:val="24"/>
          <w:szCs w:val="24"/>
        </w:rPr>
        <w:t>Организация и содержание оценочных процедур</w:t>
      </w:r>
    </w:p>
    <w:p w:rsidR="00855802" w:rsidRPr="00855802" w:rsidRDefault="00855802" w:rsidP="00855802">
      <w:pPr>
        <w:pStyle w:val="a9"/>
        <w:spacing w:line="276" w:lineRule="auto"/>
        <w:jc w:val="both"/>
        <w:rPr>
          <w:sz w:val="24"/>
          <w:szCs w:val="24"/>
        </w:rPr>
      </w:pPr>
      <w:r w:rsidRPr="00F03163">
        <w:rPr>
          <w:b/>
          <w:sz w:val="24"/>
          <w:szCs w:val="24"/>
        </w:rPr>
        <w:t xml:space="preserve">Стартовая </w:t>
      </w:r>
      <w:proofErr w:type="spellStart"/>
      <w:r w:rsidRPr="00F03163">
        <w:rPr>
          <w:b/>
          <w:sz w:val="24"/>
          <w:szCs w:val="24"/>
        </w:rPr>
        <w:t>диагностика</w:t>
      </w:r>
      <w:r w:rsidRPr="00855802">
        <w:rPr>
          <w:sz w:val="24"/>
          <w:szCs w:val="24"/>
        </w:rPr>
        <w:t>представляет</w:t>
      </w:r>
      <w:proofErr w:type="spellEnd"/>
      <w:r w:rsidRPr="00855802">
        <w:rPr>
          <w:sz w:val="24"/>
          <w:szCs w:val="24"/>
        </w:rPr>
        <w:t xml:space="preserve"> собой процедуру оценки готовности к обучению на уровне среднего общего образования. </w:t>
      </w:r>
    </w:p>
    <w:p w:rsidR="00855802" w:rsidRPr="00004DE0" w:rsidRDefault="00855802" w:rsidP="00855802">
      <w:pPr>
        <w:pStyle w:val="a9"/>
        <w:numPr>
          <w:ilvl w:val="0"/>
          <w:numId w:val="132"/>
        </w:numPr>
        <w:spacing w:line="276" w:lineRule="auto"/>
        <w:jc w:val="both"/>
        <w:rPr>
          <w:b/>
          <w:i/>
          <w:sz w:val="24"/>
          <w:szCs w:val="24"/>
        </w:rPr>
      </w:pPr>
      <w:r w:rsidRPr="00004DE0">
        <w:rPr>
          <w:b/>
          <w:sz w:val="24"/>
          <w:szCs w:val="24"/>
        </w:rPr>
        <w:t>Стартовая диагностика</w:t>
      </w:r>
      <w:r w:rsidRPr="00004DE0">
        <w:rPr>
          <w:sz w:val="24"/>
          <w:szCs w:val="24"/>
        </w:rPr>
        <w:t xml:space="preserve"> освоения </w:t>
      </w:r>
      <w:proofErr w:type="spellStart"/>
      <w:r w:rsidRPr="00004DE0">
        <w:rPr>
          <w:sz w:val="24"/>
          <w:szCs w:val="24"/>
        </w:rPr>
        <w:t>метапредметных</w:t>
      </w:r>
      <w:proofErr w:type="spellEnd"/>
      <w:r w:rsidRPr="00004DE0">
        <w:rPr>
          <w:sz w:val="24"/>
          <w:szCs w:val="24"/>
        </w:rPr>
        <w:t xml:space="preserve"> результатов проводится администрацией </w:t>
      </w:r>
      <w:r w:rsidR="00004DE0" w:rsidRPr="00004DE0">
        <w:rPr>
          <w:sz w:val="24"/>
          <w:szCs w:val="24"/>
        </w:rPr>
        <w:t>МБОУ Мокро-Гашунская СОШ №7</w:t>
      </w:r>
      <w:r w:rsidR="00004DE0">
        <w:rPr>
          <w:sz w:val="24"/>
          <w:szCs w:val="24"/>
        </w:rPr>
        <w:t xml:space="preserve"> </w:t>
      </w:r>
      <w:r w:rsidRPr="00004DE0">
        <w:rPr>
          <w:sz w:val="24"/>
          <w:szCs w:val="24"/>
        </w:rPr>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004DE0">
        <w:rPr>
          <w:sz w:val="24"/>
          <w:szCs w:val="24"/>
        </w:rPr>
        <w:t>знако-символическими</w:t>
      </w:r>
      <w:proofErr w:type="spellEnd"/>
      <w:r w:rsidRPr="00004DE0">
        <w:rPr>
          <w:sz w:val="24"/>
          <w:szCs w:val="24"/>
        </w:rPr>
        <w:t xml:space="preserve"> средствами, логическими операциями. </w:t>
      </w:r>
    </w:p>
    <w:p w:rsidR="00855802" w:rsidRPr="00855802" w:rsidRDefault="00855802" w:rsidP="00855802">
      <w:pPr>
        <w:pStyle w:val="a9"/>
        <w:spacing w:line="276" w:lineRule="auto"/>
        <w:jc w:val="both"/>
        <w:rPr>
          <w:sz w:val="24"/>
          <w:szCs w:val="24"/>
        </w:rPr>
      </w:pPr>
      <w:r w:rsidRPr="00855802">
        <w:rPr>
          <w:sz w:val="24"/>
          <w:szCs w:val="24"/>
        </w:rPr>
        <w:t xml:space="preserve">Стартовая </w:t>
      </w:r>
      <w:proofErr w:type="spellStart"/>
      <w:r w:rsidRPr="00855802">
        <w:rPr>
          <w:sz w:val="24"/>
          <w:szCs w:val="24"/>
        </w:rPr>
        <w:t>диагностикаготовности</w:t>
      </w:r>
      <w:proofErr w:type="spellEnd"/>
      <w:r w:rsidRPr="00855802">
        <w:rPr>
          <w:sz w:val="24"/>
          <w:szCs w:val="24"/>
        </w:rPr>
        <w:t xml:space="preserve"> к изучению отдельных предметов (разделов) проводится учителем в начале изучения предметного курса (раздела).</w:t>
      </w:r>
    </w:p>
    <w:p w:rsidR="00855802" w:rsidRPr="00855802" w:rsidRDefault="00855802" w:rsidP="00855802">
      <w:pPr>
        <w:pStyle w:val="a9"/>
        <w:spacing w:line="276" w:lineRule="auto"/>
        <w:jc w:val="both"/>
        <w:rPr>
          <w:sz w:val="24"/>
          <w:szCs w:val="24"/>
        </w:rPr>
      </w:pPr>
      <w:r w:rsidRPr="00855802">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55802" w:rsidRPr="00855802" w:rsidRDefault="00855802" w:rsidP="00855802">
      <w:pPr>
        <w:pStyle w:val="a9"/>
        <w:spacing w:line="276" w:lineRule="auto"/>
        <w:jc w:val="both"/>
        <w:rPr>
          <w:rFonts w:eastAsia="@Arial Unicode MS"/>
          <w:sz w:val="24"/>
          <w:szCs w:val="24"/>
        </w:rPr>
      </w:pPr>
      <w:r w:rsidRPr="00F03163">
        <w:rPr>
          <w:b/>
          <w:sz w:val="24"/>
          <w:szCs w:val="24"/>
        </w:rPr>
        <w:t xml:space="preserve">Текущая </w:t>
      </w:r>
      <w:proofErr w:type="spellStart"/>
      <w:r w:rsidRPr="00F03163">
        <w:rPr>
          <w:b/>
          <w:sz w:val="24"/>
          <w:szCs w:val="24"/>
        </w:rPr>
        <w:t>оценка</w:t>
      </w:r>
      <w:r w:rsidRPr="00855802">
        <w:rPr>
          <w:sz w:val="24"/>
          <w:szCs w:val="24"/>
        </w:rPr>
        <w:t>представляет</w:t>
      </w:r>
      <w:proofErr w:type="spellEnd"/>
      <w:r w:rsidRPr="00855802">
        <w:rPr>
          <w:sz w:val="24"/>
          <w:szCs w:val="24"/>
        </w:rPr>
        <w:t xml:space="preserve">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855802" w:rsidRPr="00855802" w:rsidRDefault="00855802" w:rsidP="00855802">
      <w:pPr>
        <w:pStyle w:val="a9"/>
        <w:spacing w:line="276" w:lineRule="auto"/>
        <w:jc w:val="both"/>
        <w:rPr>
          <w:sz w:val="24"/>
          <w:szCs w:val="24"/>
        </w:rPr>
      </w:pPr>
      <w:r w:rsidRPr="00855802">
        <w:rPr>
          <w:rFonts w:eastAsia="@Arial Unicode MS"/>
          <w:sz w:val="24"/>
          <w:szCs w:val="24"/>
        </w:rPr>
        <w:t xml:space="preserve">В ходе оценки </w:t>
      </w:r>
      <w:proofErr w:type="spellStart"/>
      <w:r w:rsidRPr="00855802">
        <w:rPr>
          <w:sz w:val="24"/>
          <w:szCs w:val="24"/>
        </w:rPr>
        <w:t>сформированности</w:t>
      </w:r>
      <w:proofErr w:type="spellEnd"/>
      <w:r w:rsidR="00004DE0">
        <w:rPr>
          <w:sz w:val="24"/>
          <w:szCs w:val="24"/>
        </w:rPr>
        <w:t xml:space="preserve"> </w:t>
      </w:r>
      <w:proofErr w:type="spellStart"/>
      <w:r w:rsidRPr="00855802">
        <w:rPr>
          <w:sz w:val="24"/>
          <w:szCs w:val="24"/>
        </w:rPr>
        <w:t>метапредметных</w:t>
      </w:r>
      <w:proofErr w:type="spellEnd"/>
      <w:r w:rsidRPr="00855802">
        <w:rPr>
          <w:sz w:val="24"/>
          <w:szCs w:val="24"/>
        </w:rPr>
        <w:t xml:space="preserve">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w:t>
      </w:r>
      <w:r w:rsidRPr="00855802">
        <w:rPr>
          <w:sz w:val="24"/>
          <w:szCs w:val="24"/>
        </w:rPr>
        <w:lastRenderedPageBreak/>
        <w:t>собственной точкой зрения); инструментами сам</w:t>
      </w:r>
      <w:proofErr w:type="gramStart"/>
      <w:r w:rsidRPr="00855802">
        <w:rPr>
          <w:sz w:val="24"/>
          <w:szCs w:val="24"/>
        </w:rPr>
        <w:t>о-</w:t>
      </w:r>
      <w:proofErr w:type="gramEnd"/>
      <w:r w:rsidRPr="00855802">
        <w:rPr>
          <w:sz w:val="24"/>
          <w:szCs w:val="24"/>
        </w:rPr>
        <w:t xml:space="preserve"> и </w:t>
      </w:r>
      <w:proofErr w:type="spellStart"/>
      <w:r w:rsidRPr="00855802">
        <w:rPr>
          <w:sz w:val="24"/>
          <w:szCs w:val="24"/>
        </w:rPr>
        <w:t>взаимооценки</w:t>
      </w:r>
      <w:proofErr w:type="spellEnd"/>
      <w:r w:rsidRPr="00855802">
        <w:rPr>
          <w:sz w:val="24"/>
          <w:szCs w:val="24"/>
        </w:rPr>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855802" w:rsidRPr="00855802" w:rsidRDefault="00855802" w:rsidP="00855802">
      <w:pPr>
        <w:pStyle w:val="a9"/>
        <w:spacing w:line="276" w:lineRule="auto"/>
        <w:jc w:val="both"/>
        <w:rPr>
          <w:sz w:val="24"/>
          <w:szCs w:val="24"/>
        </w:rPr>
      </w:pPr>
      <w:r w:rsidRPr="00855802">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rsidRPr="00855802">
        <w:rPr>
          <w:sz w:val="24"/>
          <w:szCs w:val="24"/>
        </w:rPr>
        <w:t>взаимооценка</w:t>
      </w:r>
      <w:proofErr w:type="spellEnd"/>
      <w:r w:rsidRPr="00855802">
        <w:rPr>
          <w:sz w:val="24"/>
          <w:szCs w:val="24"/>
        </w:rPr>
        <w:t xml:space="preserve"> и др.). Выбор форм, методов и моделей заданий определяется особенностями предмета, особенностями контрольно-оценочной деятельности учителя. </w:t>
      </w:r>
    </w:p>
    <w:p w:rsidR="00855802" w:rsidRPr="00855802" w:rsidRDefault="00855802" w:rsidP="00855802">
      <w:pPr>
        <w:pStyle w:val="a9"/>
        <w:spacing w:line="276" w:lineRule="auto"/>
        <w:jc w:val="both"/>
        <w:rPr>
          <w:sz w:val="24"/>
          <w:szCs w:val="24"/>
        </w:rPr>
      </w:pPr>
      <w:r w:rsidRPr="00855802">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855802" w:rsidRPr="00855802" w:rsidRDefault="00855802" w:rsidP="00855802">
      <w:pPr>
        <w:pStyle w:val="a9"/>
        <w:spacing w:line="276" w:lineRule="auto"/>
        <w:jc w:val="both"/>
        <w:rPr>
          <w:b/>
          <w:i/>
          <w:sz w:val="24"/>
          <w:szCs w:val="24"/>
        </w:rPr>
      </w:pPr>
      <w:r w:rsidRPr="00F03163">
        <w:rPr>
          <w:b/>
          <w:sz w:val="24"/>
          <w:szCs w:val="24"/>
        </w:rPr>
        <w:t xml:space="preserve">Тематическая </w:t>
      </w:r>
      <w:proofErr w:type="spellStart"/>
      <w:r w:rsidRPr="00F03163">
        <w:rPr>
          <w:b/>
          <w:sz w:val="24"/>
          <w:szCs w:val="24"/>
        </w:rPr>
        <w:t>оценка</w:t>
      </w:r>
      <w:r w:rsidRPr="00855802">
        <w:rPr>
          <w:sz w:val="24"/>
          <w:szCs w:val="24"/>
        </w:rPr>
        <w:t>представляет</w:t>
      </w:r>
      <w:proofErr w:type="spellEnd"/>
      <w:r w:rsidRPr="00855802">
        <w:rPr>
          <w:sz w:val="24"/>
          <w:szCs w:val="24"/>
        </w:rPr>
        <w:t xml:space="preserve">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55802" w:rsidRPr="00855802" w:rsidRDefault="00855802" w:rsidP="00855802">
      <w:pPr>
        <w:pStyle w:val="a9"/>
        <w:spacing w:line="276" w:lineRule="auto"/>
        <w:jc w:val="both"/>
        <w:rPr>
          <w:b/>
          <w:i/>
          <w:sz w:val="24"/>
          <w:szCs w:val="24"/>
        </w:rPr>
      </w:pPr>
      <w:proofErr w:type="spellStart"/>
      <w:r w:rsidRPr="00F03163">
        <w:rPr>
          <w:b/>
          <w:sz w:val="24"/>
          <w:szCs w:val="24"/>
        </w:rPr>
        <w:t>Портфолио</w:t>
      </w:r>
      <w:proofErr w:type="spellEnd"/>
      <w:r w:rsidRPr="00855802">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w:t>
      </w:r>
      <w:proofErr w:type="spellStart"/>
      <w:r w:rsidRPr="00855802">
        <w:rPr>
          <w:sz w:val="24"/>
          <w:szCs w:val="24"/>
        </w:rPr>
        <w:t>портфолио</w:t>
      </w:r>
      <w:proofErr w:type="spellEnd"/>
      <w:r w:rsidRPr="00855802">
        <w:rPr>
          <w:sz w:val="24"/>
          <w:szCs w:val="24"/>
        </w:rPr>
        <w:t xml:space="preserve">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w:t>
      </w:r>
      <w:proofErr w:type="spellStart"/>
      <w:r w:rsidRPr="00855802">
        <w:rPr>
          <w:sz w:val="24"/>
          <w:szCs w:val="24"/>
        </w:rPr>
        <w:t>портфолио</w:t>
      </w:r>
      <w:proofErr w:type="spellEnd"/>
      <w:r w:rsidRPr="00855802">
        <w:rPr>
          <w:sz w:val="24"/>
          <w:szCs w:val="24"/>
        </w:rPr>
        <w:t xml:space="preserve">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w:t>
      </w:r>
      <w:r w:rsidR="00F03163">
        <w:rPr>
          <w:sz w:val="24"/>
          <w:szCs w:val="24"/>
        </w:rPr>
        <w:t>просвещения</w:t>
      </w:r>
      <w:r w:rsidRPr="00855802">
        <w:rPr>
          <w:sz w:val="24"/>
          <w:szCs w:val="24"/>
        </w:rPr>
        <w:t xml:space="preserve"> РФ). Отбор работ и отзывов для </w:t>
      </w:r>
      <w:proofErr w:type="spellStart"/>
      <w:r w:rsidRPr="00855802">
        <w:rPr>
          <w:sz w:val="24"/>
          <w:szCs w:val="24"/>
        </w:rPr>
        <w:t>портфолио</w:t>
      </w:r>
      <w:proofErr w:type="spellEnd"/>
      <w:r w:rsidRPr="00855802">
        <w:rPr>
          <w:sz w:val="24"/>
          <w:szCs w:val="24"/>
        </w:rPr>
        <w:t xml:space="preserve"> ведется самим обучающимся совместно с классным руководителем и при участии семьи. Включение каких-</w:t>
      </w:r>
      <w:r w:rsidR="00F03163">
        <w:rPr>
          <w:sz w:val="24"/>
          <w:szCs w:val="24"/>
        </w:rPr>
        <w:t xml:space="preserve">либо материалов в </w:t>
      </w:r>
      <w:proofErr w:type="spellStart"/>
      <w:r w:rsidR="00F03163">
        <w:rPr>
          <w:sz w:val="24"/>
          <w:szCs w:val="24"/>
        </w:rPr>
        <w:t>портфолио</w:t>
      </w:r>
      <w:proofErr w:type="spellEnd"/>
      <w:r w:rsidR="00F03163">
        <w:rPr>
          <w:sz w:val="24"/>
          <w:szCs w:val="24"/>
        </w:rPr>
        <w:t xml:space="preserve"> без </w:t>
      </w:r>
      <w:r w:rsidRPr="00855802">
        <w:rPr>
          <w:sz w:val="24"/>
          <w:szCs w:val="24"/>
        </w:rPr>
        <w:t xml:space="preserve">согласия обучающегося не допускается. </w:t>
      </w:r>
      <w:proofErr w:type="spellStart"/>
      <w:r w:rsidRPr="00855802">
        <w:rPr>
          <w:sz w:val="24"/>
          <w:szCs w:val="24"/>
        </w:rPr>
        <w:t>Портфолио</w:t>
      </w:r>
      <w:proofErr w:type="spellEnd"/>
      <w:r w:rsidRPr="00855802">
        <w:rPr>
          <w:sz w:val="24"/>
          <w:szCs w:val="24"/>
        </w:rPr>
        <w:t xml:space="preserve"> в части подборки документов формируется в электронном виде в течение всех лет обучения в основной и средней школе. Результаты, представленные в </w:t>
      </w:r>
      <w:proofErr w:type="spellStart"/>
      <w:r w:rsidRPr="00855802">
        <w:rPr>
          <w:sz w:val="24"/>
          <w:szCs w:val="24"/>
        </w:rPr>
        <w:t>портфолио</w:t>
      </w:r>
      <w:proofErr w:type="spellEnd"/>
      <w:r w:rsidRPr="00855802">
        <w:rPr>
          <w:sz w:val="24"/>
          <w:szCs w:val="24"/>
        </w:rPr>
        <w:t>, используются при поступлении в высшие учебные заведения.</w:t>
      </w:r>
    </w:p>
    <w:p w:rsidR="00855802" w:rsidRPr="00855802" w:rsidRDefault="00855802" w:rsidP="00855802">
      <w:pPr>
        <w:pStyle w:val="a9"/>
        <w:spacing w:line="276" w:lineRule="auto"/>
        <w:jc w:val="both"/>
        <w:rPr>
          <w:b/>
          <w:i/>
          <w:sz w:val="24"/>
          <w:szCs w:val="24"/>
        </w:rPr>
      </w:pPr>
      <w:r w:rsidRPr="00F03163">
        <w:rPr>
          <w:b/>
          <w:sz w:val="24"/>
          <w:szCs w:val="24"/>
        </w:rPr>
        <w:t>Внутренний мониторинг</w:t>
      </w:r>
      <w:r w:rsidRPr="00855802">
        <w:rPr>
          <w:sz w:val="24"/>
          <w:szCs w:val="24"/>
        </w:rPr>
        <w:t xml:space="preserve"> образовательной </w:t>
      </w:r>
      <w:proofErr w:type="spellStart"/>
      <w:r w:rsidRPr="00855802">
        <w:rPr>
          <w:sz w:val="24"/>
          <w:szCs w:val="24"/>
        </w:rPr>
        <w:t>организациипредставляет</w:t>
      </w:r>
      <w:proofErr w:type="spellEnd"/>
      <w:r w:rsidRPr="00855802">
        <w:rPr>
          <w:sz w:val="24"/>
          <w:szCs w:val="24"/>
        </w:rPr>
        <w:t xml:space="preserve"> собой </w:t>
      </w:r>
      <w:proofErr w:type="spellStart"/>
      <w:r w:rsidRPr="00855802">
        <w:rPr>
          <w:sz w:val="24"/>
          <w:szCs w:val="24"/>
        </w:rPr>
        <w:t>процедурыоценки</w:t>
      </w:r>
      <w:proofErr w:type="spellEnd"/>
      <w:r w:rsidRPr="00855802">
        <w:rPr>
          <w:sz w:val="24"/>
          <w:szCs w:val="24"/>
        </w:rPr>
        <w:t xml:space="preserve"> уровня достижения предметных и </w:t>
      </w:r>
      <w:proofErr w:type="spellStart"/>
      <w:r w:rsidRPr="00855802">
        <w:rPr>
          <w:sz w:val="24"/>
          <w:szCs w:val="24"/>
        </w:rPr>
        <w:t>метапредметных</w:t>
      </w:r>
      <w:proofErr w:type="spellEnd"/>
      <w:r w:rsidRPr="00855802">
        <w:rPr>
          <w:sz w:val="24"/>
          <w:szCs w:val="24"/>
        </w:rPr>
        <w:t xml:space="preserve">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855802" w:rsidRDefault="00855802" w:rsidP="00855802">
      <w:pPr>
        <w:pStyle w:val="a9"/>
        <w:spacing w:line="276" w:lineRule="auto"/>
        <w:jc w:val="both"/>
        <w:rPr>
          <w:sz w:val="24"/>
          <w:szCs w:val="24"/>
        </w:rPr>
      </w:pPr>
      <w:r w:rsidRPr="00F03163">
        <w:rPr>
          <w:b/>
          <w:sz w:val="24"/>
          <w:szCs w:val="24"/>
        </w:rPr>
        <w:lastRenderedPageBreak/>
        <w:t xml:space="preserve">Промежуточная </w:t>
      </w:r>
      <w:proofErr w:type="spellStart"/>
      <w:r w:rsidRPr="00F03163">
        <w:rPr>
          <w:b/>
          <w:sz w:val="24"/>
          <w:szCs w:val="24"/>
        </w:rPr>
        <w:t>аттестация</w:t>
      </w:r>
      <w:r w:rsidRPr="00855802">
        <w:rPr>
          <w:sz w:val="24"/>
          <w:szCs w:val="24"/>
        </w:rPr>
        <w:t>представляет</w:t>
      </w:r>
      <w:proofErr w:type="spellEnd"/>
      <w:r w:rsidRPr="00855802">
        <w:rPr>
          <w:sz w:val="24"/>
          <w:szCs w:val="24"/>
        </w:rPr>
        <w:t xml:space="preserve"> собой процедуру аттестации обучающихся на уровне среднего общего образования и проводится в конце </w:t>
      </w:r>
      <w:r w:rsidR="00F03163">
        <w:rPr>
          <w:sz w:val="24"/>
          <w:szCs w:val="24"/>
        </w:rPr>
        <w:t>каждого полу</w:t>
      </w:r>
      <w:r w:rsidR="003F5E9D">
        <w:rPr>
          <w:sz w:val="24"/>
          <w:szCs w:val="24"/>
        </w:rPr>
        <w:t>г</w:t>
      </w:r>
      <w:r w:rsidR="00F03163">
        <w:rPr>
          <w:sz w:val="24"/>
          <w:szCs w:val="24"/>
        </w:rPr>
        <w:t>одия</w:t>
      </w:r>
      <w:r w:rsidRPr="00855802">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3F5E9D" w:rsidRPr="003F5E9D" w:rsidRDefault="003F5E9D" w:rsidP="003F5E9D">
      <w:pPr>
        <w:pStyle w:val="a9"/>
        <w:spacing w:line="276" w:lineRule="auto"/>
        <w:jc w:val="both"/>
        <w:rPr>
          <w:sz w:val="24"/>
          <w:szCs w:val="24"/>
        </w:rPr>
      </w:pPr>
      <w:r w:rsidRPr="003F5E9D">
        <w:rPr>
          <w:sz w:val="24"/>
          <w:szCs w:val="24"/>
        </w:rPr>
        <w:t xml:space="preserve">Основанием для промежуточной аттестации за полугодие является не менее: </w:t>
      </w:r>
    </w:p>
    <w:p w:rsidR="003F5E9D" w:rsidRDefault="003F5E9D" w:rsidP="003F5E9D">
      <w:pPr>
        <w:pStyle w:val="a9"/>
        <w:spacing w:line="276" w:lineRule="auto"/>
        <w:jc w:val="both"/>
        <w:rPr>
          <w:sz w:val="24"/>
          <w:szCs w:val="24"/>
        </w:rPr>
      </w:pPr>
      <w:r w:rsidRPr="003F5E9D">
        <w:rPr>
          <w:sz w:val="24"/>
          <w:szCs w:val="24"/>
        </w:rPr>
        <w:t xml:space="preserve"> 3-х отметок при количестве уроков 1 час в неделю;  </w:t>
      </w:r>
    </w:p>
    <w:p w:rsidR="003F5E9D" w:rsidRDefault="003F5E9D" w:rsidP="003F5E9D">
      <w:pPr>
        <w:pStyle w:val="a9"/>
        <w:spacing w:line="276" w:lineRule="auto"/>
        <w:jc w:val="both"/>
        <w:rPr>
          <w:sz w:val="24"/>
          <w:szCs w:val="24"/>
        </w:rPr>
      </w:pPr>
      <w:r w:rsidRPr="003F5E9D">
        <w:rPr>
          <w:sz w:val="24"/>
          <w:szCs w:val="24"/>
        </w:rPr>
        <w:t xml:space="preserve">4-х отметок при количестве уроков 2 часа в неделю;  </w:t>
      </w:r>
    </w:p>
    <w:p w:rsidR="003F5E9D" w:rsidRPr="003F5E9D" w:rsidRDefault="003F5E9D" w:rsidP="003F5E9D">
      <w:pPr>
        <w:pStyle w:val="a9"/>
        <w:spacing w:line="276" w:lineRule="auto"/>
        <w:jc w:val="both"/>
        <w:rPr>
          <w:sz w:val="24"/>
          <w:szCs w:val="24"/>
        </w:rPr>
      </w:pPr>
      <w:r w:rsidRPr="003F5E9D">
        <w:rPr>
          <w:sz w:val="24"/>
          <w:szCs w:val="24"/>
        </w:rPr>
        <w:t xml:space="preserve">5-7 отметок при количестве уроков 3 часа  и более в неделю. </w:t>
      </w:r>
    </w:p>
    <w:p w:rsidR="007C2119" w:rsidRDefault="003F5E9D" w:rsidP="003F5E9D">
      <w:pPr>
        <w:pStyle w:val="a9"/>
        <w:spacing w:line="276" w:lineRule="auto"/>
        <w:jc w:val="both"/>
        <w:rPr>
          <w:sz w:val="24"/>
          <w:szCs w:val="24"/>
        </w:rPr>
      </w:pPr>
      <w:r w:rsidRPr="003F5E9D">
        <w:rPr>
          <w:sz w:val="24"/>
          <w:szCs w:val="24"/>
        </w:rPr>
        <w:t xml:space="preserve">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 </w:t>
      </w:r>
    </w:p>
    <w:p w:rsidR="007C2119" w:rsidRDefault="003F5E9D" w:rsidP="003F5E9D">
      <w:pPr>
        <w:pStyle w:val="a9"/>
        <w:spacing w:line="276" w:lineRule="auto"/>
        <w:jc w:val="both"/>
        <w:rPr>
          <w:sz w:val="24"/>
          <w:szCs w:val="24"/>
        </w:rPr>
      </w:pPr>
      <w:r w:rsidRPr="003F5E9D">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rsidR="007C2119" w:rsidRDefault="003F5E9D" w:rsidP="003F5E9D">
      <w:pPr>
        <w:pStyle w:val="a9"/>
        <w:spacing w:line="276" w:lineRule="auto"/>
        <w:jc w:val="both"/>
        <w:rPr>
          <w:sz w:val="24"/>
          <w:szCs w:val="24"/>
        </w:rPr>
      </w:pPr>
      <w:r w:rsidRPr="003F5E9D">
        <w:rPr>
          <w:sz w:val="24"/>
          <w:szCs w:val="24"/>
        </w:rPr>
        <w:t xml:space="preserve">Формы оценки внеурочной деятельности: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участие в конкурсах, выставках, олимпиадах;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участие в научно-практических конференциях, форумах;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авторские публикации;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авторские проекты, изобретения;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социальные и профессиональные практики;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спортивные соревнования;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работа в органах ученического самоуправления;  </w:t>
      </w:r>
    </w:p>
    <w:p w:rsidR="003F5E9D" w:rsidRPr="003F5E9D" w:rsidRDefault="007C2119" w:rsidP="007C2119">
      <w:pPr>
        <w:pStyle w:val="a9"/>
        <w:numPr>
          <w:ilvl w:val="0"/>
          <w:numId w:val="158"/>
        </w:numPr>
        <w:spacing w:line="276" w:lineRule="auto"/>
        <w:jc w:val="both"/>
        <w:rPr>
          <w:sz w:val="24"/>
          <w:szCs w:val="24"/>
        </w:rPr>
      </w:pPr>
      <w:proofErr w:type="spellStart"/>
      <w:r>
        <w:rPr>
          <w:sz w:val="24"/>
          <w:szCs w:val="24"/>
        </w:rPr>
        <w:t>волонтё</w:t>
      </w:r>
      <w:r w:rsidR="003F5E9D" w:rsidRPr="003F5E9D">
        <w:rPr>
          <w:sz w:val="24"/>
          <w:szCs w:val="24"/>
        </w:rPr>
        <w:t>рство</w:t>
      </w:r>
      <w:proofErr w:type="spellEnd"/>
      <w:r w:rsidR="003F5E9D" w:rsidRPr="003F5E9D">
        <w:rPr>
          <w:sz w:val="24"/>
          <w:szCs w:val="24"/>
        </w:rPr>
        <w:t xml:space="preserve"> и добровольчество</w:t>
      </w:r>
      <w:r>
        <w:rPr>
          <w:sz w:val="24"/>
          <w:szCs w:val="24"/>
        </w:rPr>
        <w:t>.</w:t>
      </w:r>
    </w:p>
    <w:p w:rsidR="007C2119" w:rsidRPr="00855802" w:rsidRDefault="003F5E9D" w:rsidP="007C2119">
      <w:pPr>
        <w:pStyle w:val="a9"/>
        <w:spacing w:line="276" w:lineRule="auto"/>
        <w:jc w:val="both"/>
        <w:rPr>
          <w:sz w:val="24"/>
          <w:szCs w:val="24"/>
        </w:rPr>
      </w:pPr>
      <w:r w:rsidRPr="003F5E9D">
        <w:rPr>
          <w:sz w:val="24"/>
          <w:szCs w:val="24"/>
        </w:rPr>
        <w:t xml:space="preserve">Промежуточная оценка, </w:t>
      </w:r>
      <w:r w:rsidR="007C2119" w:rsidRPr="00855802">
        <w:rPr>
          <w:sz w:val="24"/>
          <w:szCs w:val="24"/>
        </w:rPr>
        <w:t xml:space="preserve">фиксирующая достижение предметных планируемых результатов и универсальных учебных действий на уровне не ниже базового, </w:t>
      </w:r>
      <w:r w:rsidRPr="003F5E9D">
        <w:rPr>
          <w:sz w:val="24"/>
          <w:szCs w:val="24"/>
        </w:rPr>
        <w:t>является основанием для п</w:t>
      </w:r>
      <w:r w:rsidR="007C2119">
        <w:rPr>
          <w:sz w:val="24"/>
          <w:szCs w:val="24"/>
        </w:rPr>
        <w:t xml:space="preserve">еревода в следующий класс и для </w:t>
      </w:r>
      <w:proofErr w:type="gramStart"/>
      <w:r w:rsidRPr="003F5E9D">
        <w:rPr>
          <w:sz w:val="24"/>
          <w:szCs w:val="24"/>
        </w:rPr>
        <w:t>допуска</w:t>
      </w:r>
      <w:proofErr w:type="gramEnd"/>
      <w:r w:rsidRPr="003F5E9D">
        <w:rPr>
          <w:sz w:val="24"/>
          <w:szCs w:val="24"/>
        </w:rPr>
        <w:t xml:space="preserve"> обучающегося к государственной итоговой аттестации. </w:t>
      </w:r>
      <w:r w:rsidR="007C2119" w:rsidRPr="00855802">
        <w:rPr>
          <w:sz w:val="24"/>
          <w:szCs w:val="24"/>
        </w:rPr>
        <w:t>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007C2119" w:rsidRPr="00855802">
        <w:rPr>
          <w:rStyle w:val="af4"/>
          <w:sz w:val="24"/>
          <w:szCs w:val="24"/>
        </w:rPr>
        <w:footnoteReference w:id="7"/>
      </w:r>
      <w:r w:rsidR="007C2119" w:rsidRPr="00855802">
        <w:rPr>
          <w:sz w:val="24"/>
          <w:szCs w:val="24"/>
        </w:rPr>
        <w:t xml:space="preserve">. </w:t>
      </w:r>
    </w:p>
    <w:p w:rsidR="00855802" w:rsidRPr="00855802" w:rsidRDefault="00855802" w:rsidP="00855802">
      <w:pPr>
        <w:pStyle w:val="a9"/>
        <w:spacing w:line="276" w:lineRule="auto"/>
        <w:jc w:val="both"/>
        <w:rPr>
          <w:sz w:val="24"/>
          <w:szCs w:val="24"/>
        </w:rPr>
      </w:pPr>
      <w:r w:rsidRPr="00855802">
        <w:rPr>
          <w:sz w:val="24"/>
          <w:szCs w:val="24"/>
        </w:rPr>
        <w:t>Порядок проведения промежуточной аттестации регламентируется Законом «Об образовании в Российской Федерации» (статья 58) и соответствующим лок</w:t>
      </w:r>
      <w:r w:rsidR="00F03163">
        <w:rPr>
          <w:sz w:val="24"/>
          <w:szCs w:val="24"/>
        </w:rPr>
        <w:t xml:space="preserve">альным нормативным актом Школы (Положением </w:t>
      </w:r>
      <w:r w:rsidR="00F03163" w:rsidRPr="00F03163">
        <w:rPr>
          <w:sz w:val="24"/>
          <w:szCs w:val="24"/>
        </w:rPr>
        <w:t>о формах, периодичности и порядке текущего контроля успеваемости и промеж</w:t>
      </w:r>
      <w:r w:rsidR="00F03163">
        <w:rPr>
          <w:sz w:val="24"/>
          <w:szCs w:val="24"/>
        </w:rPr>
        <w:t>уточной аттестации обучающихся 2</w:t>
      </w:r>
      <w:r w:rsidR="00F03163" w:rsidRPr="00F03163">
        <w:rPr>
          <w:sz w:val="24"/>
          <w:szCs w:val="24"/>
        </w:rPr>
        <w:t>-11 классов МБОУ СОШ №10, порядке и основании перевода обучающихся в следующий класс</w:t>
      </w:r>
      <w:r w:rsidR="00F03163">
        <w:rPr>
          <w:sz w:val="24"/>
          <w:szCs w:val="24"/>
        </w:rPr>
        <w:t>).</w:t>
      </w:r>
    </w:p>
    <w:p w:rsidR="00855802" w:rsidRPr="00855802" w:rsidRDefault="00855802" w:rsidP="00855802">
      <w:pPr>
        <w:pStyle w:val="a9"/>
        <w:spacing w:line="276" w:lineRule="auto"/>
        <w:jc w:val="both"/>
        <w:rPr>
          <w:b/>
          <w:sz w:val="24"/>
          <w:szCs w:val="24"/>
        </w:rPr>
      </w:pPr>
      <w:r w:rsidRPr="00855802">
        <w:rPr>
          <w:b/>
          <w:sz w:val="24"/>
          <w:szCs w:val="24"/>
        </w:rPr>
        <w:lastRenderedPageBreak/>
        <w:t>Государственная итоговая аттестация</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w:t>
      </w:r>
      <w:proofErr w:type="spellStart"/>
      <w:r w:rsidR="00AA3597">
        <w:rPr>
          <w:sz w:val="24"/>
          <w:szCs w:val="24"/>
        </w:rPr>
        <w:t>просвщения</w:t>
      </w:r>
      <w:proofErr w:type="spellEnd"/>
      <w:r w:rsidRPr="00855802">
        <w:rPr>
          <w:sz w:val="24"/>
          <w:szCs w:val="24"/>
        </w:rPr>
        <w:t xml:space="preserve"> Российской Федерации.</w:t>
      </w:r>
    </w:p>
    <w:p w:rsidR="00855802" w:rsidRPr="00855802" w:rsidRDefault="00855802" w:rsidP="00855802">
      <w:pPr>
        <w:pStyle w:val="a9"/>
        <w:spacing w:line="276" w:lineRule="auto"/>
        <w:jc w:val="both"/>
        <w:rPr>
          <w:sz w:val="24"/>
          <w:szCs w:val="24"/>
        </w:rPr>
      </w:pPr>
      <w:r w:rsidRPr="00855802">
        <w:rPr>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855802" w:rsidRPr="00855802" w:rsidRDefault="00855802" w:rsidP="00855802">
      <w:pPr>
        <w:pStyle w:val="a9"/>
        <w:spacing w:line="276" w:lineRule="auto"/>
        <w:jc w:val="both"/>
        <w:rPr>
          <w:sz w:val="24"/>
          <w:szCs w:val="24"/>
        </w:rPr>
      </w:pPr>
      <w:r w:rsidRPr="00855802">
        <w:rPr>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855802" w:rsidRPr="00855802" w:rsidRDefault="00855802" w:rsidP="00855802">
      <w:pPr>
        <w:pStyle w:val="a9"/>
        <w:spacing w:line="276" w:lineRule="auto"/>
        <w:jc w:val="both"/>
        <w:rPr>
          <w:sz w:val="24"/>
          <w:szCs w:val="24"/>
        </w:rPr>
      </w:pPr>
      <w:r w:rsidRPr="00855802">
        <w:rPr>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w:t>
      </w:r>
      <w:r w:rsidR="00AA3597">
        <w:rPr>
          <w:sz w:val="24"/>
          <w:szCs w:val="24"/>
        </w:rPr>
        <w:t xml:space="preserve">вого уровня изучения предмета, </w:t>
      </w:r>
      <w:r w:rsidRPr="00855802">
        <w:rPr>
          <w:sz w:val="24"/>
          <w:szCs w:val="24"/>
        </w:rPr>
        <w:t xml:space="preserve">устанавливается исходя из планируемых результатов блока «Выпускник научится» для базового уровня изучения предмета. </w:t>
      </w:r>
    </w:p>
    <w:p w:rsidR="00855802" w:rsidRPr="00855802" w:rsidRDefault="00855802" w:rsidP="00855802">
      <w:pPr>
        <w:pStyle w:val="a9"/>
        <w:spacing w:line="276" w:lineRule="auto"/>
        <w:jc w:val="both"/>
        <w:rPr>
          <w:sz w:val="24"/>
          <w:szCs w:val="24"/>
        </w:rPr>
      </w:pPr>
      <w:r w:rsidRPr="00AA3597">
        <w:rPr>
          <w:b/>
          <w:sz w:val="24"/>
          <w:szCs w:val="24"/>
        </w:rPr>
        <w:t>Итоговая аттестация</w:t>
      </w:r>
      <w:r w:rsidRPr="00855802">
        <w:rPr>
          <w:sz w:val="24"/>
          <w:szCs w:val="24"/>
        </w:rPr>
        <w:t xml:space="preserve">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55802" w:rsidRPr="00855802" w:rsidRDefault="00855802" w:rsidP="00855802">
      <w:pPr>
        <w:pStyle w:val="a9"/>
        <w:spacing w:line="276" w:lineRule="auto"/>
        <w:jc w:val="both"/>
        <w:rPr>
          <w:sz w:val="24"/>
          <w:szCs w:val="24"/>
        </w:rPr>
      </w:pPr>
      <w:r w:rsidRPr="00855802">
        <w:rPr>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w:t>
      </w:r>
      <w:proofErr w:type="spellStart"/>
      <w:r w:rsidRPr="00855802">
        <w:rPr>
          <w:sz w:val="24"/>
          <w:szCs w:val="24"/>
        </w:rPr>
        <w:t>портфолио</w:t>
      </w:r>
      <w:proofErr w:type="spellEnd"/>
      <w:r w:rsidRPr="00855802">
        <w:rPr>
          <w:sz w:val="24"/>
          <w:szCs w:val="24"/>
        </w:rPr>
        <w:t xml:space="preserve"> (подборка работ, свидетельствующая о достижении всех требований к предметным результатам обучения) и т.д. </w:t>
      </w:r>
    </w:p>
    <w:p w:rsidR="00855802" w:rsidRPr="00855802" w:rsidRDefault="00855802" w:rsidP="00855802">
      <w:pPr>
        <w:pStyle w:val="a9"/>
        <w:spacing w:line="276" w:lineRule="auto"/>
        <w:jc w:val="both"/>
        <w:rPr>
          <w:sz w:val="24"/>
          <w:szCs w:val="24"/>
        </w:rPr>
      </w:pPr>
      <w:r w:rsidRPr="00855802">
        <w:rPr>
          <w:sz w:val="24"/>
          <w:szCs w:val="24"/>
        </w:rPr>
        <w:t xml:space="preserve">По предметам, не вынесенным на ГИА, итоговая отметка ставится на основе результатов только внутренней оценки. </w:t>
      </w:r>
    </w:p>
    <w:p w:rsidR="00855802" w:rsidRPr="00855802" w:rsidRDefault="00855802" w:rsidP="00855802">
      <w:pPr>
        <w:pStyle w:val="a9"/>
        <w:spacing w:line="276" w:lineRule="auto"/>
        <w:jc w:val="both"/>
        <w:rPr>
          <w:sz w:val="24"/>
          <w:szCs w:val="24"/>
        </w:rPr>
      </w:pPr>
      <w:r w:rsidRPr="00855802">
        <w:rPr>
          <w:sz w:val="24"/>
          <w:szCs w:val="24"/>
        </w:rPr>
        <w:t xml:space="preserve">Основной процедурой итоговой оценки достижения </w:t>
      </w:r>
      <w:proofErr w:type="spellStart"/>
      <w:r w:rsidRPr="00855802">
        <w:rPr>
          <w:sz w:val="24"/>
          <w:szCs w:val="24"/>
        </w:rPr>
        <w:t>метапредметных</w:t>
      </w:r>
      <w:proofErr w:type="spellEnd"/>
      <w:r w:rsidRPr="00855802">
        <w:rPr>
          <w:sz w:val="24"/>
          <w:szCs w:val="24"/>
        </w:rPr>
        <w:t xml:space="preserve"> результатов является защита итогового индивидуального проекта или учебного </w:t>
      </w:r>
      <w:proofErr w:type="spellStart"/>
      <w:r w:rsidRPr="00855802">
        <w:rPr>
          <w:sz w:val="24"/>
          <w:szCs w:val="24"/>
        </w:rPr>
        <w:t>исследования.Индивидуальный</w:t>
      </w:r>
      <w:proofErr w:type="spellEnd"/>
      <w:r w:rsidRPr="00855802">
        <w:rPr>
          <w:sz w:val="24"/>
          <w:szCs w:val="24"/>
        </w:rPr>
        <w:t xml:space="preserve">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855802" w:rsidRPr="00855802" w:rsidRDefault="00855802" w:rsidP="00855802">
      <w:pPr>
        <w:pStyle w:val="a9"/>
        <w:spacing w:line="276" w:lineRule="auto"/>
        <w:jc w:val="both"/>
        <w:rPr>
          <w:sz w:val="24"/>
          <w:szCs w:val="24"/>
        </w:rPr>
      </w:pPr>
      <w:r w:rsidRPr="00AA3597">
        <w:rPr>
          <w:b/>
          <w:sz w:val="24"/>
          <w:szCs w:val="24"/>
        </w:rPr>
        <w:lastRenderedPageBreak/>
        <w:t>Итоговый индивидуальный проект (учебное исследование)</w:t>
      </w:r>
      <w:r w:rsidRPr="00855802">
        <w:rPr>
          <w:sz w:val="24"/>
          <w:szCs w:val="24"/>
        </w:rPr>
        <w:t xml:space="preserve"> целесообразно оценивать по следующим критериям.</w:t>
      </w:r>
    </w:p>
    <w:p w:rsidR="00855802" w:rsidRPr="00855802" w:rsidRDefault="00855802" w:rsidP="00855802">
      <w:pPr>
        <w:pStyle w:val="a9"/>
        <w:spacing w:line="276" w:lineRule="auto"/>
        <w:jc w:val="both"/>
        <w:rPr>
          <w:sz w:val="24"/>
          <w:szCs w:val="24"/>
        </w:rPr>
      </w:pPr>
      <w:r w:rsidRPr="00855802">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55802" w:rsidRPr="00855802" w:rsidRDefault="00855802" w:rsidP="00855802">
      <w:pPr>
        <w:pStyle w:val="a9"/>
        <w:spacing w:line="276" w:lineRule="auto"/>
        <w:jc w:val="both"/>
        <w:rPr>
          <w:sz w:val="24"/>
          <w:szCs w:val="24"/>
        </w:rPr>
      </w:pPr>
      <w:r w:rsidRPr="00855802">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855802" w:rsidRPr="00855802" w:rsidRDefault="00855802" w:rsidP="00855802">
      <w:pPr>
        <w:pStyle w:val="a9"/>
        <w:spacing w:line="276" w:lineRule="auto"/>
        <w:jc w:val="both"/>
        <w:rPr>
          <w:sz w:val="24"/>
          <w:szCs w:val="24"/>
        </w:rPr>
      </w:pPr>
      <w:r w:rsidRPr="00855802">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5802" w:rsidRPr="00855802" w:rsidRDefault="00855802" w:rsidP="00855802">
      <w:pPr>
        <w:pStyle w:val="a9"/>
        <w:spacing w:line="276" w:lineRule="auto"/>
        <w:jc w:val="both"/>
        <w:rPr>
          <w:sz w:val="24"/>
          <w:szCs w:val="24"/>
        </w:rPr>
      </w:pPr>
      <w:r w:rsidRPr="00855802">
        <w:rPr>
          <w:sz w:val="24"/>
          <w:szCs w:val="24"/>
        </w:rPr>
        <w:t xml:space="preserve">Сформированность коммуникативных действий, проявляющаяся в умении ясно изложить и оформить выполненную работу, представить ее результаты, </w:t>
      </w:r>
      <w:proofErr w:type="spellStart"/>
      <w:r w:rsidRPr="00855802">
        <w:rPr>
          <w:sz w:val="24"/>
          <w:szCs w:val="24"/>
        </w:rPr>
        <w:t>аргументированно</w:t>
      </w:r>
      <w:proofErr w:type="spellEnd"/>
      <w:r w:rsidRPr="00855802">
        <w:rPr>
          <w:sz w:val="24"/>
          <w:szCs w:val="24"/>
        </w:rPr>
        <w:t xml:space="preserve"> ответить на вопросы.</w:t>
      </w:r>
    </w:p>
    <w:p w:rsidR="00855802" w:rsidRPr="00855802" w:rsidRDefault="00855802" w:rsidP="00855802">
      <w:pPr>
        <w:pStyle w:val="a9"/>
        <w:spacing w:line="276" w:lineRule="auto"/>
        <w:jc w:val="both"/>
        <w:rPr>
          <w:sz w:val="24"/>
          <w:szCs w:val="24"/>
        </w:rPr>
      </w:pPr>
      <w:r w:rsidRPr="00855802">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55802" w:rsidRPr="00855802" w:rsidRDefault="00855802" w:rsidP="00855802">
      <w:pPr>
        <w:pStyle w:val="a9"/>
        <w:spacing w:line="276" w:lineRule="auto"/>
        <w:jc w:val="both"/>
        <w:rPr>
          <w:sz w:val="24"/>
          <w:szCs w:val="24"/>
        </w:rPr>
      </w:pPr>
      <w:r w:rsidRPr="00855802">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855802" w:rsidRDefault="00855802" w:rsidP="00855802">
      <w:pPr>
        <w:spacing w:line="240" w:lineRule="auto"/>
        <w:rPr>
          <w:sz w:val="24"/>
          <w:szCs w:val="24"/>
        </w:rPr>
      </w:pPr>
    </w:p>
    <w:p w:rsidR="00855802" w:rsidRPr="00706E63" w:rsidRDefault="00855802" w:rsidP="00706E63">
      <w:pPr>
        <w:pStyle w:val="a9"/>
        <w:spacing w:line="276" w:lineRule="auto"/>
        <w:jc w:val="both"/>
        <w:rPr>
          <w:sz w:val="24"/>
          <w:szCs w:val="24"/>
        </w:rPr>
      </w:pPr>
    </w:p>
    <w:p w:rsidR="00706E63" w:rsidRPr="00706E63" w:rsidRDefault="00706E63" w:rsidP="00706E63">
      <w:pPr>
        <w:pStyle w:val="a9"/>
        <w:spacing w:line="276" w:lineRule="auto"/>
        <w:jc w:val="both"/>
        <w:rPr>
          <w:i/>
          <w:sz w:val="24"/>
          <w:szCs w:val="24"/>
        </w:rPr>
      </w:pPr>
    </w:p>
    <w:p w:rsidR="009B727D" w:rsidRPr="00706E63" w:rsidRDefault="009B727D" w:rsidP="00706E63">
      <w:pPr>
        <w:pStyle w:val="a9"/>
        <w:spacing w:line="276" w:lineRule="auto"/>
        <w:jc w:val="both"/>
        <w:rPr>
          <w:i/>
          <w:sz w:val="24"/>
          <w:szCs w:val="24"/>
        </w:rPr>
      </w:pPr>
    </w:p>
    <w:p w:rsidR="009C4414" w:rsidRPr="00706E63" w:rsidRDefault="009C4414" w:rsidP="00706E63">
      <w:pPr>
        <w:pStyle w:val="a9"/>
        <w:spacing w:line="276" w:lineRule="auto"/>
        <w:jc w:val="both"/>
        <w:rPr>
          <w:b/>
          <w:bCs/>
          <w:sz w:val="24"/>
          <w:szCs w:val="24"/>
          <w:lang w:eastAsia="ar-SA"/>
        </w:rPr>
      </w:pPr>
    </w:p>
    <w:p w:rsidR="009C4414" w:rsidRPr="00706E63" w:rsidRDefault="009C4414" w:rsidP="00706E63">
      <w:pPr>
        <w:pStyle w:val="a9"/>
        <w:spacing w:line="276" w:lineRule="auto"/>
        <w:jc w:val="both"/>
        <w:rPr>
          <w:b/>
          <w:bCs/>
          <w:sz w:val="24"/>
          <w:szCs w:val="24"/>
          <w:lang w:eastAsia="ar-SA"/>
        </w:rPr>
      </w:pPr>
    </w:p>
    <w:p w:rsidR="009C4414" w:rsidRPr="00706E63" w:rsidRDefault="009C4414" w:rsidP="00706E63">
      <w:pPr>
        <w:pStyle w:val="a9"/>
        <w:spacing w:line="276" w:lineRule="auto"/>
        <w:jc w:val="both"/>
        <w:rPr>
          <w:b/>
          <w:sz w:val="24"/>
          <w:szCs w:val="24"/>
        </w:rPr>
      </w:pPr>
    </w:p>
    <w:p w:rsidR="00A81ADF" w:rsidRDefault="00A81ADF" w:rsidP="00B128D5">
      <w:pPr>
        <w:pStyle w:val="a9"/>
        <w:spacing w:line="276" w:lineRule="auto"/>
        <w:jc w:val="both"/>
        <w:rPr>
          <w:b/>
          <w:sz w:val="24"/>
          <w:szCs w:val="24"/>
        </w:rPr>
      </w:pPr>
      <w:bookmarkStart w:id="40" w:name="_Toc453968167"/>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A81ADF" w:rsidRDefault="00A81ADF" w:rsidP="00B128D5">
      <w:pPr>
        <w:pStyle w:val="a9"/>
        <w:spacing w:line="276" w:lineRule="auto"/>
        <w:jc w:val="both"/>
        <w:rPr>
          <w:b/>
          <w:sz w:val="24"/>
          <w:szCs w:val="24"/>
        </w:rPr>
      </w:pPr>
    </w:p>
    <w:p w:rsidR="00B128D5" w:rsidRPr="00B128D5" w:rsidRDefault="00B128D5" w:rsidP="00B128D5">
      <w:pPr>
        <w:pStyle w:val="a9"/>
        <w:spacing w:line="276" w:lineRule="auto"/>
        <w:jc w:val="both"/>
        <w:rPr>
          <w:b/>
          <w:sz w:val="24"/>
          <w:szCs w:val="24"/>
        </w:rPr>
      </w:pPr>
      <w:r w:rsidRPr="00B128D5">
        <w:rPr>
          <w:b/>
          <w:sz w:val="24"/>
          <w:szCs w:val="24"/>
        </w:rPr>
        <w:lastRenderedPageBreak/>
        <w:t>2. Содержательный раздел основной образовательной программы среднего общего образования</w:t>
      </w:r>
      <w:bookmarkEnd w:id="40"/>
    </w:p>
    <w:p w:rsidR="00B128D5" w:rsidRPr="00B128D5" w:rsidRDefault="00B128D5" w:rsidP="00B128D5">
      <w:pPr>
        <w:pStyle w:val="a9"/>
        <w:spacing w:line="276" w:lineRule="auto"/>
        <w:jc w:val="both"/>
        <w:rPr>
          <w:b/>
          <w:sz w:val="24"/>
          <w:szCs w:val="24"/>
          <w:lang w:eastAsia="ru-RU"/>
        </w:rPr>
      </w:pPr>
    </w:p>
    <w:p w:rsidR="00B128D5" w:rsidRPr="00B128D5" w:rsidRDefault="00B128D5" w:rsidP="00B128D5">
      <w:pPr>
        <w:pStyle w:val="a9"/>
        <w:spacing w:line="276" w:lineRule="auto"/>
        <w:jc w:val="both"/>
        <w:rPr>
          <w:b/>
          <w:sz w:val="24"/>
          <w:szCs w:val="24"/>
          <w:u w:color="000000"/>
          <w:bdr w:val="nil"/>
          <w:lang w:eastAsia="ru-RU"/>
        </w:rPr>
      </w:pPr>
      <w:bookmarkStart w:id="41" w:name="_Toc435412694"/>
      <w:bookmarkStart w:id="42" w:name="_Toc453968168"/>
      <w:r w:rsidRPr="00B128D5">
        <w:rPr>
          <w:b/>
          <w:sz w:val="24"/>
          <w:szCs w:val="24"/>
        </w:rPr>
        <w:t>2.</w:t>
      </w:r>
      <w:r w:rsidRPr="00B128D5">
        <w:rPr>
          <w:b/>
          <w:sz w:val="24"/>
          <w:szCs w:val="24"/>
          <w:u w:color="000000"/>
          <w:bdr w:val="nil"/>
          <w:lang w:eastAsia="ru-RU"/>
        </w:rPr>
        <w:t xml:space="preserve">1.  Программа развития универсальных учебных действий при </w:t>
      </w:r>
      <w:proofErr w:type="spellStart"/>
      <w:r w:rsidRPr="00B128D5">
        <w:rPr>
          <w:b/>
          <w:sz w:val="24"/>
          <w:szCs w:val="24"/>
        </w:rPr>
        <w:t>получениисреднего</w:t>
      </w:r>
      <w:proofErr w:type="spellEnd"/>
      <w:r w:rsidRPr="00B128D5">
        <w:rPr>
          <w:b/>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41"/>
      <w:bookmarkEnd w:id="42"/>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Pr="00B128D5">
        <w:rPr>
          <w:sz w:val="24"/>
          <w:szCs w:val="24"/>
        </w:rPr>
        <w:t>ФГОС СОО</w:t>
      </w:r>
      <w:r w:rsidRPr="00B128D5">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B128D5" w:rsidRDefault="00B128D5" w:rsidP="00B128D5">
      <w:pPr>
        <w:pStyle w:val="a9"/>
        <w:spacing w:line="276" w:lineRule="auto"/>
        <w:jc w:val="both"/>
        <w:rPr>
          <w:sz w:val="24"/>
          <w:szCs w:val="24"/>
        </w:rPr>
      </w:pPr>
      <w:bookmarkStart w:id="43" w:name="_Toc435412695"/>
      <w:bookmarkStart w:id="44" w:name="_Toc453968169"/>
    </w:p>
    <w:p w:rsidR="00B128D5" w:rsidRPr="00B128D5" w:rsidRDefault="00B128D5" w:rsidP="00B128D5">
      <w:pPr>
        <w:pStyle w:val="a9"/>
        <w:spacing w:line="276" w:lineRule="auto"/>
        <w:jc w:val="both"/>
        <w:rPr>
          <w:b/>
          <w:sz w:val="24"/>
          <w:szCs w:val="24"/>
          <w:u w:color="000000"/>
        </w:rPr>
      </w:pPr>
      <w:r w:rsidRPr="00B128D5">
        <w:rPr>
          <w:b/>
          <w:sz w:val="24"/>
          <w:szCs w:val="24"/>
        </w:rPr>
        <w:t>2.</w:t>
      </w:r>
      <w:r w:rsidRPr="00B128D5">
        <w:rPr>
          <w:b/>
          <w:sz w:val="24"/>
          <w:szCs w:val="24"/>
          <w:u w:color="000000"/>
        </w:rPr>
        <w:t>1.1. </w:t>
      </w:r>
      <w:r w:rsidRPr="00B128D5">
        <w:rPr>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43"/>
      <w:bookmarkEnd w:id="44"/>
    </w:p>
    <w:p w:rsid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B128D5">
        <w:rPr>
          <w:sz w:val="24"/>
          <w:szCs w:val="24"/>
        </w:rPr>
        <w:t>ФГОС СОО</w:t>
      </w:r>
      <w:r w:rsidRPr="00B128D5">
        <w:rPr>
          <w:sz w:val="24"/>
          <w:szCs w:val="24"/>
          <w:u w:color="000000"/>
          <w:bdr w:val="nil"/>
          <w:lang w:eastAsia="ru-RU"/>
        </w:rPr>
        <w:t xml:space="preserve"> к личностным и </w:t>
      </w:r>
      <w:proofErr w:type="spellStart"/>
      <w:r w:rsidRPr="00B128D5">
        <w:rPr>
          <w:sz w:val="24"/>
          <w:szCs w:val="24"/>
          <w:u w:color="000000"/>
          <w:bdr w:val="nil"/>
          <w:lang w:eastAsia="ru-RU"/>
        </w:rPr>
        <w:t>метапредметным</w:t>
      </w:r>
      <w:proofErr w:type="spellEnd"/>
      <w:r w:rsidRPr="00B128D5">
        <w:rPr>
          <w:sz w:val="24"/>
          <w:szCs w:val="24"/>
          <w:u w:color="000000"/>
          <w:bdr w:val="nil"/>
          <w:lang w:eastAsia="ru-RU"/>
        </w:rPr>
        <w:t xml:space="preserve"> результатам освоения основной образовательной программы. </w:t>
      </w:r>
    </w:p>
    <w:p w:rsidR="00B128D5" w:rsidRPr="00B128D5" w:rsidRDefault="00B128D5" w:rsidP="00B128D5">
      <w:pPr>
        <w:pStyle w:val="a9"/>
        <w:spacing w:line="276" w:lineRule="auto"/>
        <w:jc w:val="both"/>
        <w:rPr>
          <w:b/>
          <w:sz w:val="24"/>
          <w:szCs w:val="24"/>
          <w:highlight w:val="cyan"/>
          <w:u w:color="000000"/>
          <w:bdr w:val="nil"/>
          <w:lang w:eastAsia="ru-RU"/>
        </w:rPr>
      </w:pPr>
      <w:r w:rsidRPr="00B128D5">
        <w:rPr>
          <w:b/>
          <w:sz w:val="24"/>
          <w:szCs w:val="24"/>
          <w:u w:color="000000"/>
          <w:bdr w:val="nil"/>
          <w:lang w:eastAsia="ru-RU"/>
        </w:rPr>
        <w:t xml:space="preserve">Требования включают: </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 xml:space="preserve">освоение </w:t>
      </w:r>
      <w:proofErr w:type="spellStart"/>
      <w:r w:rsidRPr="00B128D5">
        <w:rPr>
          <w:sz w:val="24"/>
          <w:szCs w:val="24"/>
        </w:rPr>
        <w:t>межпредметных</w:t>
      </w:r>
      <w:proofErr w:type="spellEnd"/>
      <w:r w:rsidRPr="00B128D5">
        <w:rPr>
          <w:sz w:val="24"/>
          <w:szCs w:val="24"/>
        </w:rPr>
        <w:t xml:space="preserve">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способность их использования в познавательной и социальной практике;</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B128D5" w:rsidRPr="00B128D5" w:rsidRDefault="00B128D5" w:rsidP="00B128D5">
      <w:pPr>
        <w:pStyle w:val="a9"/>
        <w:numPr>
          <w:ilvl w:val="0"/>
          <w:numId w:val="135"/>
        </w:numPr>
        <w:spacing w:line="276" w:lineRule="auto"/>
        <w:jc w:val="both"/>
        <w:rPr>
          <w:sz w:val="24"/>
          <w:szCs w:val="24"/>
          <w:u w:color="000000"/>
          <w:bdr w:val="nil"/>
        </w:rPr>
      </w:pPr>
      <w:r w:rsidRPr="00B128D5">
        <w:rPr>
          <w:sz w:val="24"/>
          <w:szCs w:val="24"/>
          <w:u w:color="000000"/>
          <w:bdr w:val="nil"/>
        </w:rPr>
        <w:t>Программа направлена на:</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B128D5" w:rsidRPr="00B128D5" w:rsidRDefault="00B128D5" w:rsidP="00B128D5">
      <w:pPr>
        <w:pStyle w:val="a9"/>
        <w:spacing w:line="276" w:lineRule="auto"/>
        <w:jc w:val="both"/>
        <w:rPr>
          <w:sz w:val="24"/>
          <w:szCs w:val="24"/>
          <w:u w:color="000000"/>
          <w:bdr w:val="nil"/>
        </w:rPr>
      </w:pPr>
      <w:r w:rsidRPr="00B128D5">
        <w:rPr>
          <w:b/>
          <w:sz w:val="24"/>
          <w:szCs w:val="24"/>
          <w:u w:color="000000"/>
          <w:bdr w:val="nil"/>
        </w:rPr>
        <w:t>Программа обеспечивает:</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lastRenderedPageBreak/>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решение задач общекультурного, личностного и познавательного развития обучающихся;</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практическую направленность проводимых исследований и индивидуальных проектов;</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 xml:space="preserve">возможность практического использования приобретенных обучающимися коммуникативных навыков, навыков </w:t>
      </w:r>
      <w:proofErr w:type="spellStart"/>
      <w:r w:rsidRPr="00B128D5">
        <w:rPr>
          <w:sz w:val="24"/>
          <w:szCs w:val="24"/>
        </w:rPr>
        <w:t>целеполагания</w:t>
      </w:r>
      <w:proofErr w:type="spellEnd"/>
      <w:r w:rsidRPr="00B128D5">
        <w:rPr>
          <w:sz w:val="24"/>
          <w:szCs w:val="24"/>
        </w:rPr>
        <w:t>, планирования и самоконтроля;</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подготовку к осознанному выбору дальнейшего образования и профессиональной деятельности.</w:t>
      </w:r>
    </w:p>
    <w:p w:rsidR="00B128D5" w:rsidRPr="00B128D5" w:rsidRDefault="00B128D5" w:rsidP="00B128D5">
      <w:pPr>
        <w:pStyle w:val="a9"/>
        <w:spacing w:line="276" w:lineRule="auto"/>
        <w:jc w:val="both"/>
        <w:rPr>
          <w:sz w:val="24"/>
          <w:szCs w:val="24"/>
          <w:u w:color="000000"/>
          <w:bdr w:val="nil"/>
          <w:lang w:eastAsia="ru-RU"/>
        </w:rPr>
      </w:pPr>
      <w:r w:rsidRPr="00B128D5">
        <w:rPr>
          <w:b/>
          <w:sz w:val="24"/>
          <w:szCs w:val="24"/>
          <w:u w:color="000000"/>
          <w:bdr w:val="nil"/>
          <w:lang w:eastAsia="ru-RU"/>
        </w:rPr>
        <w:t>Цель программы развития УУД</w:t>
      </w:r>
      <w:r w:rsidRPr="00B128D5">
        <w:rPr>
          <w:sz w:val="24"/>
          <w:szCs w:val="24"/>
          <w:u w:color="000000"/>
          <w:bdr w:val="nil"/>
          <w:lang w:eastAsia="ru-RU"/>
        </w:rPr>
        <w:t xml:space="preserve"> — обеспечить организационно-методические условия для реализации </w:t>
      </w:r>
      <w:proofErr w:type="spellStart"/>
      <w:r w:rsidRPr="00B128D5">
        <w:rPr>
          <w:sz w:val="24"/>
          <w:szCs w:val="24"/>
          <w:u w:color="000000"/>
          <w:bdr w:val="nil"/>
          <w:lang w:eastAsia="ru-RU"/>
        </w:rPr>
        <w:t>системно-деятельностного</w:t>
      </w:r>
      <w:proofErr w:type="spellEnd"/>
      <w:r w:rsidRPr="00B128D5">
        <w:rPr>
          <w:sz w:val="24"/>
          <w:szCs w:val="24"/>
          <w:u w:color="000000"/>
          <w:bdr w:val="nil"/>
          <w:lang w:eastAsia="ru-RU"/>
        </w:rPr>
        <w:t xml:space="preserve">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В соответствии с указанной целью программа развития УУД среднего общего образования определяет следующие </w:t>
      </w:r>
      <w:r w:rsidRPr="00B128D5">
        <w:rPr>
          <w:b/>
          <w:sz w:val="24"/>
          <w:szCs w:val="24"/>
          <w:u w:color="000000"/>
          <w:bdr w:val="nil"/>
          <w:lang w:eastAsia="ru-RU"/>
        </w:rPr>
        <w:t>задачи</w:t>
      </w:r>
      <w:r w:rsidRPr="00B128D5">
        <w:rPr>
          <w:sz w:val="24"/>
          <w:szCs w:val="24"/>
          <w:u w:color="000000"/>
          <w:bdr w:val="nil"/>
          <w:lang w:eastAsia="ru-RU"/>
        </w:rPr>
        <w:t>:</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w:t>
      </w:r>
      <w:r w:rsidRPr="00B128D5">
        <w:rPr>
          <w:sz w:val="24"/>
          <w:szCs w:val="24"/>
          <w:u w:color="000000"/>
          <w:bdr w:val="nil"/>
          <w:lang w:eastAsia="ru-RU"/>
        </w:rPr>
        <w:lastRenderedPageBreak/>
        <w:t xml:space="preserve">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rPr>
      </w:pPr>
      <w:bookmarkStart w:id="45" w:name="_Toc435412696"/>
      <w:bookmarkStart w:id="46" w:name="_Toc453968170"/>
      <w:r w:rsidRPr="00B128D5">
        <w:rPr>
          <w:b/>
          <w:sz w:val="24"/>
          <w:szCs w:val="24"/>
        </w:rPr>
        <w:t>2.1</w:t>
      </w:r>
      <w:r w:rsidRPr="00B128D5">
        <w:rPr>
          <w:b/>
          <w:sz w:val="24"/>
          <w:szCs w:val="24"/>
          <w:u w:color="000000"/>
        </w:rPr>
        <w:t>.2. </w:t>
      </w:r>
      <w:r w:rsidRPr="00B128D5">
        <w:rPr>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5"/>
      <w:bookmarkEnd w:id="46"/>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rsidRPr="00B128D5">
        <w:rPr>
          <w:sz w:val="24"/>
          <w:szCs w:val="24"/>
          <w:u w:color="000000"/>
          <w:bdr w:val="nil"/>
        </w:rPr>
        <w:t>рефлексивности</w:t>
      </w:r>
      <w:proofErr w:type="spellEnd"/>
      <w:r w:rsidRPr="00B128D5">
        <w:rPr>
          <w:sz w:val="24"/>
          <w:szCs w:val="24"/>
          <w:u w:color="000000"/>
          <w:bdr w:val="nil"/>
        </w:rPr>
        <w:t xml:space="preserve"> (осознанности). Именно переход на качественно новый уровень рефлексии выделяет старший школьный возраст как особенный этап в становлении УУД.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w:t>
      </w:r>
      <w:proofErr w:type="spellStart"/>
      <w:r w:rsidRPr="00B128D5">
        <w:rPr>
          <w:sz w:val="24"/>
          <w:szCs w:val="24"/>
          <w:u w:color="000000"/>
          <w:bdr w:val="nil"/>
        </w:rPr>
        <w:t>метапредметным</w:t>
      </w:r>
      <w:proofErr w:type="spellEnd"/>
      <w:r w:rsidRPr="00B128D5">
        <w:rPr>
          <w:sz w:val="24"/>
          <w:szCs w:val="24"/>
          <w:u w:color="000000"/>
          <w:bdr w:val="nil"/>
        </w:rPr>
        <w:t xml:space="preserve">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w:t>
      </w:r>
      <w:proofErr w:type="spellStart"/>
      <w:r w:rsidRPr="00B128D5">
        <w:rPr>
          <w:sz w:val="24"/>
          <w:szCs w:val="24"/>
          <w:u w:color="000000"/>
          <w:bdr w:val="nil"/>
        </w:rPr>
        <w:t>отрефлексированному</w:t>
      </w:r>
      <w:proofErr w:type="spellEnd"/>
      <w:r w:rsidRPr="00B128D5">
        <w:rPr>
          <w:sz w:val="24"/>
          <w:szCs w:val="24"/>
          <w:u w:color="000000"/>
          <w:bdr w:val="nil"/>
        </w:rPr>
        <w:t xml:space="preserve">,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w:t>
      </w:r>
      <w:proofErr w:type="spellStart"/>
      <w:r w:rsidRPr="00B128D5">
        <w:rPr>
          <w:sz w:val="24"/>
          <w:szCs w:val="24"/>
          <w:u w:color="000000"/>
          <w:bdr w:val="nil"/>
        </w:rPr>
        <w:t>компетентностного</w:t>
      </w:r>
      <w:proofErr w:type="spellEnd"/>
      <w:r w:rsidRPr="00B128D5">
        <w:rPr>
          <w:sz w:val="24"/>
          <w:szCs w:val="24"/>
          <w:u w:color="000000"/>
          <w:bdr w:val="nil"/>
        </w:rPr>
        <w:t xml:space="preserve"> развития, поставить задачу </w:t>
      </w:r>
      <w:proofErr w:type="spellStart"/>
      <w:r w:rsidRPr="00B128D5">
        <w:rPr>
          <w:sz w:val="24"/>
          <w:szCs w:val="24"/>
          <w:u w:color="000000"/>
          <w:bdr w:val="nil"/>
        </w:rPr>
        <w:t>доращивания</w:t>
      </w:r>
      <w:proofErr w:type="spellEnd"/>
      <w:r w:rsidRPr="00B128D5">
        <w:rPr>
          <w:sz w:val="24"/>
          <w:szCs w:val="24"/>
          <w:u w:color="000000"/>
          <w:bdr w:val="nil"/>
        </w:rPr>
        <w:t xml:space="preserve"> компетенций.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w:t>
      </w:r>
      <w:proofErr w:type="spellStart"/>
      <w:r w:rsidRPr="00B128D5">
        <w:rPr>
          <w:sz w:val="24"/>
          <w:szCs w:val="24"/>
          <w:u w:color="000000"/>
          <w:bdr w:val="nil"/>
        </w:rPr>
        <w:t>внеучебные</w:t>
      </w:r>
      <w:proofErr w:type="spellEnd"/>
      <w:r w:rsidRPr="00B128D5">
        <w:rPr>
          <w:sz w:val="24"/>
          <w:szCs w:val="24"/>
          <w:u w:color="000000"/>
          <w:bdr w:val="nil"/>
        </w:rPr>
        <w:t xml:space="preserve"> ситуации. Выращенные на базе предметного обучения и </w:t>
      </w:r>
      <w:proofErr w:type="spellStart"/>
      <w:r w:rsidRPr="00B128D5">
        <w:rPr>
          <w:sz w:val="24"/>
          <w:szCs w:val="24"/>
          <w:u w:color="000000"/>
          <w:bdr w:val="nil"/>
        </w:rPr>
        <w:lastRenderedPageBreak/>
        <w:t>отрефлексированные</w:t>
      </w:r>
      <w:proofErr w:type="spellEnd"/>
      <w:r w:rsidRPr="00B128D5">
        <w:rPr>
          <w:sz w:val="24"/>
          <w:szCs w:val="24"/>
          <w:u w:color="000000"/>
          <w:bdr w:val="nil"/>
        </w:rPr>
        <w:t xml:space="preserve">, универсальные учебные действия начинают испытываться на универсальность в процессе пробных действий в различных жизненных контекстах.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w:t>
      </w:r>
      <w:proofErr w:type="spellStart"/>
      <w:r w:rsidRPr="00B128D5">
        <w:rPr>
          <w:sz w:val="24"/>
          <w:szCs w:val="24"/>
          <w:u w:color="000000"/>
          <w:bdr w:val="nil"/>
        </w:rPr>
        <w:t>смыслообразование</w:t>
      </w:r>
      <w:proofErr w:type="spellEnd"/>
      <w:r w:rsidRPr="00B128D5">
        <w:rPr>
          <w:sz w:val="24"/>
          <w:szCs w:val="24"/>
          <w:u w:color="000000"/>
          <w:bdr w:val="nil"/>
        </w:rP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rsidRPr="00B128D5">
        <w:rPr>
          <w:sz w:val="24"/>
          <w:szCs w:val="24"/>
          <w:u w:color="000000"/>
          <w:bdr w:val="nil"/>
        </w:rPr>
        <w:t>полимотивированность</w:t>
      </w:r>
      <w:proofErr w:type="spellEnd"/>
      <w:r w:rsidRPr="00B128D5">
        <w:rPr>
          <w:sz w:val="24"/>
          <w:szCs w:val="24"/>
          <w:u w:color="000000"/>
          <w:bdr w:val="nil"/>
        </w:rP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Недостаточный уровень </w:t>
      </w:r>
      <w:proofErr w:type="spellStart"/>
      <w:r w:rsidRPr="00B128D5">
        <w:rPr>
          <w:sz w:val="24"/>
          <w:szCs w:val="24"/>
          <w:u w:color="000000"/>
          <w:bdr w:val="nil"/>
        </w:rPr>
        <w:t>сформированности</w:t>
      </w:r>
      <w:proofErr w:type="spellEnd"/>
      <w:r w:rsidRPr="00B128D5">
        <w:rPr>
          <w:sz w:val="24"/>
          <w:szCs w:val="24"/>
          <w:u w:color="000000"/>
          <w:bdr w:val="nil"/>
        </w:rPr>
        <w:t xml:space="preserve">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w:t>
      </w:r>
      <w:proofErr w:type="spellStart"/>
      <w:r w:rsidRPr="00B128D5">
        <w:rPr>
          <w:sz w:val="24"/>
          <w:szCs w:val="24"/>
          <w:u w:color="000000"/>
          <w:bdr w:val="nil"/>
        </w:rPr>
        <w:t>целеполагания</w:t>
      </w:r>
      <w:proofErr w:type="spellEnd"/>
      <w:r w:rsidRPr="00B128D5">
        <w:rPr>
          <w:sz w:val="24"/>
          <w:szCs w:val="24"/>
          <w:u w:color="000000"/>
          <w:bdr w:val="nil"/>
        </w:rPr>
        <w:t xml:space="preserve">,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w:t>
      </w:r>
      <w:r w:rsidRPr="00B128D5">
        <w:rPr>
          <w:sz w:val="24"/>
          <w:szCs w:val="24"/>
          <w:u w:color="000000"/>
          <w:bdr w:val="nil"/>
        </w:rPr>
        <w:lastRenderedPageBreak/>
        <w:t xml:space="preserve">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rsidRPr="00B128D5">
        <w:rPr>
          <w:sz w:val="24"/>
          <w:szCs w:val="24"/>
          <w:u w:color="000000"/>
          <w:bdr w:val="nil"/>
        </w:rPr>
        <w:t>полидисциплинарных</w:t>
      </w:r>
      <w:proofErr w:type="spellEnd"/>
      <w:r w:rsidRPr="00B128D5">
        <w:rPr>
          <w:sz w:val="24"/>
          <w:szCs w:val="24"/>
          <w:u w:color="000000"/>
          <w:bdr w:val="nil"/>
        </w:rP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rPr>
      </w:pPr>
      <w:bookmarkStart w:id="47" w:name="_Toc435412697"/>
      <w:bookmarkStart w:id="48" w:name="_Toc453968171"/>
      <w:r w:rsidRPr="00B128D5">
        <w:rPr>
          <w:b/>
          <w:sz w:val="24"/>
          <w:szCs w:val="24"/>
        </w:rPr>
        <w:t>2.1</w:t>
      </w:r>
      <w:r w:rsidR="008A57F3">
        <w:rPr>
          <w:b/>
          <w:sz w:val="24"/>
          <w:szCs w:val="24"/>
          <w:u w:color="000000"/>
        </w:rPr>
        <w:t>.3. Типовые з</w:t>
      </w:r>
      <w:r w:rsidRPr="00B128D5">
        <w:rPr>
          <w:b/>
          <w:sz w:val="24"/>
          <w:szCs w:val="24"/>
        </w:rPr>
        <w:t>адачи по формированию универсальных учебных действий</w:t>
      </w:r>
      <w:bookmarkEnd w:id="47"/>
      <w:bookmarkEnd w:id="48"/>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возможности самостоятельного выбора обучающимися темпа, режимов и форм освоения предметного материала;</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 xml:space="preserve">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w:t>
      </w:r>
      <w:proofErr w:type="spellStart"/>
      <w:r w:rsidRPr="00B128D5">
        <w:rPr>
          <w:sz w:val="24"/>
          <w:szCs w:val="24"/>
        </w:rPr>
        <w:t>портфолио</w:t>
      </w:r>
      <w:proofErr w:type="spellEnd"/>
      <w:r w:rsidRPr="00B128D5">
        <w:rPr>
          <w:sz w:val="24"/>
          <w:szCs w:val="24"/>
        </w:rPr>
        <w:t xml:space="preserve"> и т. п.);</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 xml:space="preserve">обеспечение наличия образовательных событий, в рамках которых решаются задачи, носящие </w:t>
      </w:r>
      <w:proofErr w:type="spellStart"/>
      <w:r w:rsidRPr="00B128D5">
        <w:rPr>
          <w:sz w:val="24"/>
          <w:szCs w:val="24"/>
        </w:rPr>
        <w:t>полидисциплинарный</w:t>
      </w:r>
      <w:proofErr w:type="spellEnd"/>
      <w:r w:rsidRPr="00B128D5">
        <w:rPr>
          <w:sz w:val="24"/>
          <w:szCs w:val="24"/>
        </w:rPr>
        <w:t xml:space="preserve"> и </w:t>
      </w:r>
      <w:proofErr w:type="spellStart"/>
      <w:r w:rsidRPr="00B128D5">
        <w:rPr>
          <w:sz w:val="24"/>
          <w:szCs w:val="24"/>
        </w:rPr>
        <w:t>метапредметный</w:t>
      </w:r>
      <w:proofErr w:type="spellEnd"/>
      <w:r w:rsidRPr="00B128D5">
        <w:rPr>
          <w:sz w:val="24"/>
          <w:szCs w:val="24"/>
        </w:rPr>
        <w:t xml:space="preserve"> характер;</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B128D5" w:rsidRPr="00B128D5" w:rsidRDefault="00B128D5" w:rsidP="00B128D5">
      <w:pPr>
        <w:pStyle w:val="a9"/>
        <w:spacing w:line="276" w:lineRule="auto"/>
        <w:jc w:val="both"/>
        <w:rPr>
          <w:b/>
          <w:i/>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 xml:space="preserve">Формирование познавательных универсальных учебных действий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Задачи сконструированы таким образом, чтобы формировать у обучающихся умения: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объяснять явления с научной точки зрения;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разрабатывать дизайн научного исследования;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B128D5" w:rsidRPr="00B128D5" w:rsidRDefault="00B128D5" w:rsidP="00B128D5">
      <w:pPr>
        <w:pStyle w:val="a9"/>
        <w:spacing w:line="276" w:lineRule="auto"/>
        <w:jc w:val="both"/>
        <w:rPr>
          <w:sz w:val="24"/>
          <w:szCs w:val="24"/>
        </w:rPr>
      </w:pPr>
      <w:r w:rsidRPr="00B128D5">
        <w:rPr>
          <w:sz w:val="24"/>
          <w:szCs w:val="24"/>
        </w:rP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rsidRPr="00B128D5">
        <w:rPr>
          <w:sz w:val="24"/>
          <w:szCs w:val="24"/>
        </w:rPr>
        <w:t>полидисциплинарных</w:t>
      </w:r>
      <w:proofErr w:type="spellEnd"/>
      <w:r w:rsidRPr="00B128D5">
        <w:rPr>
          <w:sz w:val="24"/>
          <w:szCs w:val="24"/>
        </w:rPr>
        <w:t xml:space="preserve"> связей, формирования рефлексии обучающегося и формирования </w:t>
      </w:r>
      <w:proofErr w:type="spellStart"/>
      <w:r w:rsidRPr="00B128D5">
        <w:rPr>
          <w:sz w:val="24"/>
          <w:szCs w:val="24"/>
        </w:rPr>
        <w:t>метапредметных</w:t>
      </w:r>
      <w:proofErr w:type="spellEnd"/>
      <w:r w:rsidRPr="00B128D5">
        <w:rPr>
          <w:sz w:val="24"/>
          <w:szCs w:val="24"/>
        </w:rPr>
        <w:t xml:space="preserve"> понятий и представлений.</w:t>
      </w:r>
    </w:p>
    <w:p w:rsidR="00B128D5" w:rsidRPr="00B128D5" w:rsidRDefault="00B128D5" w:rsidP="00B128D5">
      <w:pPr>
        <w:pStyle w:val="a9"/>
        <w:spacing w:line="276" w:lineRule="auto"/>
        <w:jc w:val="both"/>
        <w:rPr>
          <w:sz w:val="24"/>
          <w:szCs w:val="24"/>
        </w:rPr>
      </w:pPr>
      <w:r w:rsidRPr="00B128D5">
        <w:rPr>
          <w:sz w:val="24"/>
          <w:szCs w:val="24"/>
        </w:rPr>
        <w:lastRenderedPageBreak/>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w:t>
      </w:r>
      <w:proofErr w:type="spellStart"/>
      <w:r w:rsidRPr="00B128D5">
        <w:rPr>
          <w:sz w:val="24"/>
          <w:szCs w:val="24"/>
        </w:rPr>
        <w:t>межпредметных</w:t>
      </w:r>
      <w:proofErr w:type="spellEnd"/>
      <w:r w:rsidRPr="00B128D5">
        <w:rPr>
          <w:sz w:val="24"/>
          <w:szCs w:val="24"/>
        </w:rPr>
        <w:t xml:space="preserve"> связей, целостной картины мира. Например: </w:t>
      </w:r>
    </w:p>
    <w:p w:rsidR="00B128D5" w:rsidRPr="00B128D5" w:rsidRDefault="00B128D5" w:rsidP="008A57F3">
      <w:pPr>
        <w:pStyle w:val="a9"/>
        <w:numPr>
          <w:ilvl w:val="0"/>
          <w:numId w:val="140"/>
        </w:numPr>
        <w:spacing w:line="276" w:lineRule="auto"/>
        <w:jc w:val="both"/>
        <w:rPr>
          <w:sz w:val="24"/>
          <w:szCs w:val="24"/>
        </w:rPr>
      </w:pPr>
      <w:proofErr w:type="spellStart"/>
      <w:r w:rsidRPr="00B128D5">
        <w:rPr>
          <w:sz w:val="24"/>
          <w:szCs w:val="24"/>
        </w:rPr>
        <w:t>полидисциплинарные</w:t>
      </w:r>
      <w:proofErr w:type="spellEnd"/>
      <w:r w:rsidRPr="00B128D5">
        <w:rPr>
          <w:sz w:val="24"/>
          <w:szCs w:val="24"/>
        </w:rPr>
        <w:t xml:space="preserve"> и </w:t>
      </w:r>
      <w:proofErr w:type="spellStart"/>
      <w:r w:rsidRPr="00B128D5">
        <w:rPr>
          <w:sz w:val="24"/>
          <w:szCs w:val="24"/>
        </w:rPr>
        <w:t>метапредметные</w:t>
      </w:r>
      <w:proofErr w:type="spellEnd"/>
      <w:r w:rsidRPr="00B128D5">
        <w:rPr>
          <w:sz w:val="24"/>
          <w:szCs w:val="24"/>
        </w:rPr>
        <w:t xml:space="preserve"> погружения и </w:t>
      </w:r>
      <w:proofErr w:type="spellStart"/>
      <w:r w:rsidRPr="00B128D5">
        <w:rPr>
          <w:sz w:val="24"/>
          <w:szCs w:val="24"/>
        </w:rPr>
        <w:t>интенсивы</w:t>
      </w:r>
      <w:proofErr w:type="spellEnd"/>
      <w:r w:rsidRPr="00B128D5">
        <w:rPr>
          <w:sz w:val="24"/>
          <w:szCs w:val="24"/>
        </w:rPr>
        <w:t>;</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методологические и философские семинары;</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образовательные экспедиции и экскурсии;</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учебно-исследовательская работа обучающихся, которая предполагает:</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исследования, связанной с новейшими достижениями в области науки и технологий;</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исследований, связанных с учебными предметами, не изучаемыми в школе: психологией, социологией, бизнесом и др.;</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исследований, направленных на изучение проблем местного сообщества, региона, мира в целом.</w:t>
      </w:r>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коммуникативных универсальных учебных действий</w:t>
      </w:r>
    </w:p>
    <w:p w:rsidR="00B128D5" w:rsidRPr="00B128D5" w:rsidRDefault="00B128D5" w:rsidP="00B128D5">
      <w:pPr>
        <w:pStyle w:val="a9"/>
        <w:spacing w:line="276" w:lineRule="auto"/>
        <w:jc w:val="both"/>
        <w:rPr>
          <w:spacing w:val="-4"/>
          <w:sz w:val="24"/>
          <w:szCs w:val="24"/>
          <w:u w:color="000000"/>
          <w:bdr w:val="nil"/>
        </w:rPr>
      </w:pPr>
      <w:r w:rsidRPr="00B128D5">
        <w:rPr>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Открытость образовательной среды позволяет обеспечивать возможность коммуникации:</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с обучающимися других образовательных организаций региона, как с ровесниками, так и с детьми иных возрастов;</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 xml:space="preserve">представителями местного сообщества, </w:t>
      </w:r>
      <w:proofErr w:type="spellStart"/>
      <w:r w:rsidRPr="00B128D5">
        <w:rPr>
          <w:sz w:val="24"/>
          <w:szCs w:val="24"/>
        </w:rPr>
        <w:t>бизнес-структур</w:t>
      </w:r>
      <w:proofErr w:type="spellEnd"/>
      <w:r w:rsidRPr="00B128D5">
        <w:rPr>
          <w:sz w:val="24"/>
          <w:szCs w:val="24"/>
        </w:rPr>
        <w:t>, культурной и научной общественности для выполнения учебно-исследовательских работ и реализации проектов;</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представителями власти, местного самоуправления, фондов, спонсорами и др.</w:t>
      </w:r>
    </w:p>
    <w:p w:rsidR="00B128D5" w:rsidRPr="00B128D5" w:rsidRDefault="00B128D5" w:rsidP="008A57F3">
      <w:pPr>
        <w:pStyle w:val="a9"/>
        <w:spacing w:line="276" w:lineRule="auto"/>
        <w:jc w:val="both"/>
        <w:rPr>
          <w:sz w:val="24"/>
          <w:szCs w:val="24"/>
          <w:u w:color="000000"/>
          <w:bdr w:val="nil"/>
        </w:rPr>
      </w:pPr>
      <w:r w:rsidRPr="00B128D5">
        <w:rPr>
          <w:sz w:val="24"/>
          <w:szCs w:val="24"/>
          <w:u w:color="000000"/>
          <w:bdr w:val="nil"/>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 xml:space="preserve">межшкольные (межрегиональные) ассамблеи обучающихся; материал, используемый для постановки задачи на ассамблеях, должен ориентирован на </w:t>
      </w:r>
      <w:proofErr w:type="spellStart"/>
      <w:r w:rsidRPr="00B128D5">
        <w:rPr>
          <w:sz w:val="24"/>
          <w:szCs w:val="24"/>
        </w:rPr>
        <w:t>полидисциплинарный</w:t>
      </w:r>
      <w:proofErr w:type="spellEnd"/>
      <w:r w:rsidRPr="00B128D5">
        <w:rPr>
          <w:sz w:val="24"/>
          <w:szCs w:val="24"/>
        </w:rPr>
        <w:t xml:space="preserve"> характер и касается ближайшего будущего;</w:t>
      </w:r>
    </w:p>
    <w:p w:rsidR="00B128D5" w:rsidRPr="00B128D5" w:rsidRDefault="00B128D5" w:rsidP="008A57F3">
      <w:pPr>
        <w:pStyle w:val="a9"/>
        <w:numPr>
          <w:ilvl w:val="0"/>
          <w:numId w:val="142"/>
        </w:numPr>
        <w:spacing w:line="276" w:lineRule="auto"/>
        <w:jc w:val="both"/>
        <w:rPr>
          <w:spacing w:val="-6"/>
          <w:sz w:val="24"/>
          <w:szCs w:val="24"/>
        </w:rPr>
      </w:pPr>
      <w:r w:rsidRPr="00B128D5">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комплексные задачи, направленные на решение проблем местного сообщества;</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комплексные задачи, направленные на изменение и улучшение реально существующих бизнес-практик;</w:t>
      </w:r>
    </w:p>
    <w:p w:rsidR="00E773F6" w:rsidRDefault="00B128D5" w:rsidP="008A57F3">
      <w:pPr>
        <w:pStyle w:val="a9"/>
        <w:numPr>
          <w:ilvl w:val="0"/>
          <w:numId w:val="142"/>
        </w:numPr>
        <w:spacing w:line="276" w:lineRule="auto"/>
        <w:jc w:val="both"/>
        <w:rPr>
          <w:sz w:val="24"/>
          <w:szCs w:val="24"/>
        </w:rPr>
      </w:pPr>
      <w:r w:rsidRPr="00B128D5">
        <w:rPr>
          <w:sz w:val="24"/>
          <w:szCs w:val="24"/>
        </w:rPr>
        <w:t xml:space="preserve">социальные проекты, направленные на улучшение жизни местного сообщества. </w:t>
      </w:r>
    </w:p>
    <w:p w:rsidR="00B128D5" w:rsidRPr="00B128D5" w:rsidRDefault="00B128D5" w:rsidP="00E773F6">
      <w:pPr>
        <w:pStyle w:val="a9"/>
        <w:spacing w:line="276" w:lineRule="auto"/>
        <w:jc w:val="both"/>
        <w:rPr>
          <w:sz w:val="24"/>
          <w:szCs w:val="24"/>
        </w:rPr>
      </w:pPr>
      <w:r w:rsidRPr="00B128D5">
        <w:rPr>
          <w:sz w:val="24"/>
          <w:szCs w:val="24"/>
        </w:rPr>
        <w:t>К таким проектам относятся: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lastRenderedPageBreak/>
        <w:t>а) участие в волонтерских акциях и движениях, самостоятельная организация волонтерских акций;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участие в благотворительных акциях и движениях, самостоятельная организация благотворительных акций;</w:t>
      </w:r>
    </w:p>
    <w:p w:rsidR="00B128D5" w:rsidRPr="00B128D5" w:rsidRDefault="00E773F6" w:rsidP="00B128D5">
      <w:pPr>
        <w:pStyle w:val="a9"/>
        <w:spacing w:line="276" w:lineRule="auto"/>
        <w:jc w:val="both"/>
        <w:rPr>
          <w:sz w:val="24"/>
          <w:szCs w:val="24"/>
          <w:u w:color="000000"/>
          <w:bdr w:val="nil"/>
        </w:rPr>
      </w:pPr>
      <w:r>
        <w:rPr>
          <w:sz w:val="24"/>
          <w:szCs w:val="24"/>
          <w:u w:color="000000"/>
          <w:bdr w:val="nil"/>
        </w:rPr>
        <w:t>в</w:t>
      </w:r>
      <w:r w:rsidR="00B128D5" w:rsidRPr="00B128D5">
        <w:rPr>
          <w:sz w:val="24"/>
          <w:szCs w:val="24"/>
          <w:u w:color="000000"/>
          <w:bdr w:val="nil"/>
        </w:rPr>
        <w:t>) создание и реализация социальных проектов разного масштаба и направленности, выходящих за рамки образовательной организации;</w:t>
      </w:r>
    </w:p>
    <w:p w:rsidR="00E773F6" w:rsidRDefault="00E773F6" w:rsidP="00B128D5">
      <w:pPr>
        <w:pStyle w:val="a9"/>
        <w:spacing w:line="276" w:lineRule="auto"/>
        <w:jc w:val="both"/>
        <w:rPr>
          <w:sz w:val="24"/>
          <w:szCs w:val="24"/>
          <w:u w:color="000000"/>
          <w:bdr w:val="nil"/>
        </w:rPr>
      </w:pPr>
      <w:r>
        <w:rPr>
          <w:sz w:val="24"/>
          <w:szCs w:val="24"/>
        </w:rPr>
        <w:t xml:space="preserve">г) </w:t>
      </w:r>
      <w:r w:rsidR="00B128D5" w:rsidRPr="00B128D5">
        <w:rPr>
          <w:sz w:val="24"/>
          <w:szCs w:val="24"/>
        </w:rPr>
        <w:t>получение предметных знаний в структурах, альтернативн</w:t>
      </w:r>
      <w:r>
        <w:rPr>
          <w:sz w:val="24"/>
          <w:szCs w:val="24"/>
        </w:rPr>
        <w:t>ых образовательной организации:</w:t>
      </w:r>
    </w:p>
    <w:p w:rsidR="00E773F6" w:rsidRDefault="00B128D5" w:rsidP="00E773F6">
      <w:pPr>
        <w:pStyle w:val="a9"/>
        <w:numPr>
          <w:ilvl w:val="0"/>
          <w:numId w:val="143"/>
        </w:numPr>
        <w:spacing w:line="276" w:lineRule="auto"/>
        <w:jc w:val="both"/>
        <w:rPr>
          <w:sz w:val="24"/>
          <w:szCs w:val="24"/>
        </w:rPr>
      </w:pPr>
      <w:r w:rsidRPr="00B128D5">
        <w:rPr>
          <w:sz w:val="24"/>
          <w:szCs w:val="24"/>
          <w:u w:color="000000"/>
          <w:bdr w:val="nil"/>
        </w:rPr>
        <w:t>в заочных и дистанционных школах и университетах;</w:t>
      </w:r>
    </w:p>
    <w:p w:rsidR="00B128D5" w:rsidRPr="00E773F6" w:rsidRDefault="00B128D5" w:rsidP="00E773F6">
      <w:pPr>
        <w:pStyle w:val="a9"/>
        <w:numPr>
          <w:ilvl w:val="0"/>
          <w:numId w:val="143"/>
        </w:numPr>
        <w:spacing w:line="276" w:lineRule="auto"/>
        <w:jc w:val="both"/>
        <w:rPr>
          <w:sz w:val="24"/>
          <w:szCs w:val="24"/>
        </w:rPr>
      </w:pPr>
      <w:r w:rsidRPr="00B128D5">
        <w:rPr>
          <w:sz w:val="24"/>
          <w:szCs w:val="24"/>
          <w:u w:color="000000"/>
          <w:bdr w:val="nil"/>
        </w:rPr>
        <w:t>участие в дистанционных конкурсах и олимпиадах;</w:t>
      </w:r>
    </w:p>
    <w:p w:rsidR="00B128D5" w:rsidRPr="00B128D5" w:rsidRDefault="00B128D5" w:rsidP="00E773F6">
      <w:pPr>
        <w:pStyle w:val="a9"/>
        <w:numPr>
          <w:ilvl w:val="0"/>
          <w:numId w:val="143"/>
        </w:numPr>
        <w:spacing w:line="276" w:lineRule="auto"/>
        <w:jc w:val="both"/>
        <w:rPr>
          <w:sz w:val="24"/>
          <w:szCs w:val="24"/>
          <w:u w:color="000000"/>
          <w:bdr w:val="nil"/>
        </w:rPr>
      </w:pPr>
      <w:r w:rsidRPr="00B128D5">
        <w:rPr>
          <w:sz w:val="24"/>
          <w:szCs w:val="24"/>
          <w:u w:color="000000"/>
          <w:bdr w:val="nil"/>
        </w:rPr>
        <w:t>самостоятельное освоение отдельных предметов и курсов;</w:t>
      </w:r>
    </w:p>
    <w:p w:rsidR="00B128D5" w:rsidRPr="00B128D5" w:rsidRDefault="00B128D5" w:rsidP="00E773F6">
      <w:pPr>
        <w:pStyle w:val="a9"/>
        <w:numPr>
          <w:ilvl w:val="0"/>
          <w:numId w:val="143"/>
        </w:numPr>
        <w:spacing w:line="276" w:lineRule="auto"/>
        <w:jc w:val="both"/>
        <w:rPr>
          <w:sz w:val="24"/>
          <w:szCs w:val="24"/>
          <w:u w:color="000000"/>
          <w:bdr w:val="nil"/>
        </w:rPr>
      </w:pPr>
      <w:r w:rsidRPr="00B128D5">
        <w:rPr>
          <w:sz w:val="24"/>
          <w:szCs w:val="24"/>
          <w:u w:color="000000"/>
          <w:bdr w:val="nil"/>
        </w:rPr>
        <w:t>самостоятельное освоение дополнительных иностранных языков.</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регулятивных универсальных учебных действий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самостоятельное изучение дополнительных иностранных языков с последующей сертификацией;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самостоятельное освоение глав, разделов и тем учебных предметов;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 самостоятельное обучение в заочных и дистанционных школах и университетах;</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B128D5" w:rsidRPr="00B128D5" w:rsidRDefault="00B128D5" w:rsidP="00B128D5">
      <w:pPr>
        <w:pStyle w:val="a9"/>
        <w:spacing w:line="276" w:lineRule="auto"/>
        <w:jc w:val="both"/>
        <w:rPr>
          <w:sz w:val="24"/>
          <w:szCs w:val="24"/>
          <w:u w:color="000000"/>
          <w:bdr w:val="nil"/>
        </w:rPr>
      </w:pPr>
      <w:proofErr w:type="spellStart"/>
      <w:r w:rsidRPr="00B128D5">
        <w:rPr>
          <w:sz w:val="24"/>
          <w:szCs w:val="24"/>
          <w:u w:color="000000"/>
          <w:bdr w:val="nil"/>
        </w:rPr>
        <w:t>д</w:t>
      </w:r>
      <w:proofErr w:type="spellEnd"/>
      <w:r w:rsidRPr="00B128D5">
        <w:rPr>
          <w:sz w:val="24"/>
          <w:szCs w:val="24"/>
          <w:u w:color="000000"/>
          <w:bdr w:val="nil"/>
        </w:rPr>
        <w:t>) самостоятельное взаимодействие с источниками ресурсов: информационными источниками, фондами, представителями власти и т. 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е) самостоятельное управление ресурсами, в том числе нематериальными;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ж) презентация результатов проектной работы на различных этапах ее реализации.</w:t>
      </w:r>
    </w:p>
    <w:p w:rsidR="00B128D5" w:rsidRPr="00E773F6" w:rsidRDefault="00B128D5" w:rsidP="00B128D5">
      <w:pPr>
        <w:pStyle w:val="a9"/>
        <w:spacing w:line="276" w:lineRule="auto"/>
        <w:jc w:val="both"/>
        <w:rPr>
          <w:b/>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49" w:name="_Toc435412698"/>
      <w:bookmarkStart w:id="50" w:name="_Toc453968172"/>
      <w:r w:rsidRPr="00E773F6">
        <w:rPr>
          <w:b/>
          <w:sz w:val="24"/>
          <w:szCs w:val="24"/>
        </w:rPr>
        <w:t>2.1</w:t>
      </w:r>
      <w:r w:rsidRPr="00E773F6">
        <w:rPr>
          <w:b/>
          <w:sz w:val="24"/>
          <w:szCs w:val="24"/>
          <w:u w:color="000000"/>
        </w:rPr>
        <w:t>.4. </w:t>
      </w:r>
      <w:r w:rsidRPr="00E773F6">
        <w:rPr>
          <w:b/>
          <w:sz w:val="24"/>
          <w:szCs w:val="24"/>
        </w:rPr>
        <w:t>Описание особенностей учебно-исследовательской и проектной деятельности обучающихся</w:t>
      </w:r>
      <w:bookmarkEnd w:id="49"/>
      <w:bookmarkEnd w:id="50"/>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w:t>
      </w:r>
      <w:r w:rsidR="00E773F6">
        <w:rPr>
          <w:sz w:val="24"/>
          <w:szCs w:val="24"/>
          <w:u w:color="252525"/>
          <w:bdr w:val="nil"/>
          <w:shd w:val="clear" w:color="auto" w:fill="FFFFFF"/>
        </w:rPr>
        <w:t xml:space="preserve">ежде всего, учебные предметы. На </w:t>
      </w:r>
      <w:r w:rsidRPr="00B128D5">
        <w:rPr>
          <w:sz w:val="24"/>
          <w:szCs w:val="24"/>
          <w:u w:color="252525"/>
          <w:bdr w:val="nil"/>
          <w:shd w:val="clear" w:color="auto" w:fill="FFFFFF"/>
        </w:rPr>
        <w:t xml:space="preserve">уровне среднего общего образования исследование и проект приобретают статус инструментов учебной деятельности </w:t>
      </w:r>
      <w:proofErr w:type="spellStart"/>
      <w:r w:rsidRPr="00B128D5">
        <w:rPr>
          <w:sz w:val="24"/>
          <w:szCs w:val="24"/>
          <w:u w:color="252525"/>
          <w:bdr w:val="nil"/>
          <w:shd w:val="clear" w:color="auto" w:fill="FFFFFF"/>
        </w:rPr>
        <w:t>полидисциплинарного</w:t>
      </w:r>
      <w:proofErr w:type="spellEnd"/>
      <w:r w:rsidRPr="00B128D5">
        <w:rPr>
          <w:sz w:val="24"/>
          <w:szCs w:val="24"/>
          <w:u w:color="252525"/>
          <w:bdr w:val="nil"/>
          <w:shd w:val="clear" w:color="auto" w:fill="FFFFFF"/>
        </w:rPr>
        <w:t xml:space="preserve"> характера, </w:t>
      </w:r>
      <w:r w:rsidR="00E773F6">
        <w:rPr>
          <w:sz w:val="24"/>
          <w:szCs w:val="24"/>
          <w:u w:color="252525"/>
          <w:bdr w:val="nil"/>
          <w:shd w:val="clear" w:color="auto" w:fill="FFFFFF"/>
        </w:rPr>
        <w:t xml:space="preserve">необходимых для </w:t>
      </w:r>
      <w:r w:rsidRPr="00B128D5">
        <w:rPr>
          <w:sz w:val="24"/>
          <w:szCs w:val="24"/>
          <w:u w:color="252525"/>
          <w:bdr w:val="nil"/>
          <w:shd w:val="clear" w:color="auto" w:fill="FFFFFF"/>
        </w:rPr>
        <w:t>освоения социальной жизни и культуры.</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w:t>
      </w:r>
      <w:proofErr w:type="spellStart"/>
      <w:r w:rsidRPr="00B128D5">
        <w:rPr>
          <w:sz w:val="24"/>
          <w:szCs w:val="24"/>
          <w:u w:color="252525"/>
          <w:bdr w:val="nil"/>
          <w:shd w:val="clear" w:color="auto" w:fill="FFFFFF"/>
        </w:rPr>
        <w:lastRenderedPageBreak/>
        <w:t>предпроектную</w:t>
      </w:r>
      <w:proofErr w:type="spellEnd"/>
      <w:r w:rsidRPr="00B128D5">
        <w:rPr>
          <w:sz w:val="24"/>
          <w:szCs w:val="24"/>
          <w:u w:color="252525"/>
          <w:bdr w:val="nil"/>
          <w:shd w:val="clear" w:color="auto" w:fill="FFFFFF"/>
        </w:rPr>
        <w:t xml:space="preserve">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1" w:name="_Toc435412699"/>
      <w:bookmarkStart w:id="52" w:name="_Toc453968173"/>
      <w:r w:rsidRPr="00E773F6">
        <w:rPr>
          <w:b/>
          <w:sz w:val="24"/>
          <w:szCs w:val="24"/>
        </w:rPr>
        <w:t>2.1</w:t>
      </w:r>
      <w:r w:rsidRPr="00E773F6">
        <w:rPr>
          <w:b/>
          <w:sz w:val="24"/>
          <w:szCs w:val="24"/>
          <w:u w:color="000000"/>
        </w:rPr>
        <w:t>.5. </w:t>
      </w:r>
      <w:r w:rsidRPr="00E773F6">
        <w:rPr>
          <w:b/>
          <w:sz w:val="24"/>
          <w:szCs w:val="24"/>
        </w:rPr>
        <w:t>Описание основных направлений учебно-исследовательской и проектной деятельности обучающихся</w:t>
      </w:r>
      <w:bookmarkEnd w:id="51"/>
      <w:bookmarkEnd w:id="52"/>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Возможными направлениями проектной и учебно-исследовательской деятельности являются:</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исследовательское;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инженерное;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прикладное;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бизнес-проектирование;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информационное;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социальное;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игровое;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творческое.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приоритетными направлениями являются:</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социальное;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бизнес-проектирование;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исследовательское;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инженерное;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информационное.</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rFonts w:eastAsia="Times"/>
          <w:b/>
          <w:bCs/>
          <w:sz w:val="24"/>
          <w:szCs w:val="24"/>
        </w:rPr>
      </w:pPr>
      <w:bookmarkStart w:id="53" w:name="_Toc435412700"/>
      <w:bookmarkStart w:id="54" w:name="_Toc453968174"/>
      <w:r w:rsidRPr="00E773F6">
        <w:rPr>
          <w:b/>
          <w:sz w:val="24"/>
          <w:szCs w:val="24"/>
        </w:rPr>
        <w:t>2.1</w:t>
      </w:r>
      <w:r w:rsidRPr="00E773F6">
        <w:rPr>
          <w:b/>
          <w:sz w:val="24"/>
          <w:szCs w:val="24"/>
          <w:u w:color="000000"/>
        </w:rPr>
        <w:t>.</w:t>
      </w:r>
      <w:r w:rsidRPr="00E773F6">
        <w:rPr>
          <w:rFonts w:eastAsia="Times"/>
          <w:b/>
          <w:sz w:val="24"/>
          <w:szCs w:val="24"/>
          <w:u w:color="000000"/>
        </w:rPr>
        <w:t>6. </w:t>
      </w:r>
      <w:r w:rsidRPr="00E773F6">
        <w:rPr>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53"/>
      <w:bookmarkEnd w:id="54"/>
    </w:p>
    <w:p w:rsidR="00B128D5" w:rsidRPr="00E773F6" w:rsidRDefault="00B128D5" w:rsidP="00B128D5">
      <w:pPr>
        <w:pStyle w:val="a9"/>
        <w:spacing w:line="276" w:lineRule="auto"/>
        <w:jc w:val="both"/>
        <w:rPr>
          <w:b/>
          <w:sz w:val="24"/>
          <w:szCs w:val="24"/>
          <w:u w:color="000000"/>
          <w:bdr w:val="nil"/>
        </w:rPr>
      </w:pPr>
      <w:r w:rsidRPr="00B128D5">
        <w:rPr>
          <w:sz w:val="24"/>
          <w:szCs w:val="24"/>
          <w:u w:color="000000"/>
          <w:bdr w:val="nil"/>
        </w:rPr>
        <w:t xml:space="preserve">В результате учебно-исследовательской и проектной деятельности обучающиеся </w:t>
      </w:r>
      <w:r w:rsidRPr="00E773F6">
        <w:rPr>
          <w:b/>
          <w:sz w:val="24"/>
          <w:szCs w:val="24"/>
          <w:u w:color="000000"/>
          <w:bdr w:val="nil"/>
        </w:rPr>
        <w:t>получат представление:</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том, чем отличаются исследования в гуманитарных областях от исследований в естественных науках;</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об истории науки;</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новейших разработках в области науки и технологий;</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lastRenderedPageBreak/>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w:t>
      </w:r>
      <w:proofErr w:type="spellStart"/>
      <w:r w:rsidRPr="00B128D5">
        <w:rPr>
          <w:sz w:val="24"/>
          <w:szCs w:val="24"/>
        </w:rPr>
        <w:t>краудфандинговые</w:t>
      </w:r>
      <w:proofErr w:type="spellEnd"/>
      <w:r w:rsidRPr="00B128D5">
        <w:rPr>
          <w:sz w:val="24"/>
          <w:szCs w:val="24"/>
        </w:rPr>
        <w:t xml:space="preserve"> структуры и др.);</w:t>
      </w:r>
    </w:p>
    <w:p w:rsidR="00B128D5" w:rsidRPr="00E773F6" w:rsidRDefault="00B128D5" w:rsidP="00B128D5">
      <w:pPr>
        <w:pStyle w:val="a9"/>
        <w:spacing w:line="276" w:lineRule="auto"/>
        <w:jc w:val="both"/>
        <w:rPr>
          <w:b/>
          <w:sz w:val="24"/>
          <w:szCs w:val="24"/>
          <w:u w:color="000000"/>
          <w:bdr w:val="nil"/>
        </w:rPr>
      </w:pPr>
      <w:r w:rsidRPr="00E773F6">
        <w:rPr>
          <w:b/>
          <w:sz w:val="24"/>
          <w:szCs w:val="24"/>
          <w:u w:color="000000"/>
          <w:bdr w:val="nil"/>
        </w:rPr>
        <w:t>Обучающийся сможет:</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решать задачи, находящиеся на стыке нескольких учебных дисциплин;</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основной алгоритм исследования при решении своих учебно-познавательных задач;</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элементы математического моделирования при решении исследовательских задач;</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E773F6">
        <w:rPr>
          <w:b/>
          <w:sz w:val="24"/>
          <w:szCs w:val="24"/>
          <w:u w:color="000000"/>
          <w:bdr w:val="nil"/>
        </w:rPr>
        <w:t>обучающиеся научатся</w:t>
      </w:r>
      <w:r w:rsidRPr="00B128D5">
        <w:rPr>
          <w:sz w:val="24"/>
          <w:szCs w:val="24"/>
          <w:u w:color="000000"/>
          <w:bdr w:val="nil"/>
        </w:rPr>
        <w:t>:</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оценивать ресурсы, в том числе и нематериальные (такие, как время), необходимые для достижения поставленной цели;</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риски реализации проекта и проведения исследования и предусматривать пути минимизации этих рисков;</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последствия реализации своего проекта (изменения, которые он повлечет в жизни других людей, сообществ);</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lastRenderedPageBreak/>
        <w:t>адекватно оценивать дальнейшее развитие своего проекта или исследования, видеть возможные варианты применения результатов.</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b/>
          <w:sz w:val="24"/>
          <w:szCs w:val="24"/>
        </w:rPr>
      </w:pPr>
      <w:bookmarkStart w:id="55" w:name="_Toc435412701"/>
      <w:bookmarkStart w:id="56" w:name="_Toc453968175"/>
      <w:r w:rsidRPr="00E773F6">
        <w:rPr>
          <w:b/>
          <w:sz w:val="24"/>
          <w:szCs w:val="24"/>
        </w:rPr>
        <w:t>2.1</w:t>
      </w:r>
      <w:r w:rsidRPr="00E773F6">
        <w:rPr>
          <w:b/>
          <w:sz w:val="24"/>
          <w:szCs w:val="24"/>
          <w:u w:color="000000"/>
        </w:rPr>
        <w:t>.7. </w:t>
      </w:r>
      <w:r w:rsidRPr="00E773F6">
        <w:rPr>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5"/>
      <w:bookmarkEnd w:id="56"/>
    </w:p>
    <w:p w:rsidR="00E773F6"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включают: </w:t>
      </w:r>
    </w:p>
    <w:p w:rsidR="00B128D5" w:rsidRPr="00B128D5" w:rsidRDefault="00B128D5" w:rsidP="00E773F6">
      <w:pPr>
        <w:pStyle w:val="a9"/>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B128D5" w:rsidRPr="00B128D5" w:rsidRDefault="00B128D5" w:rsidP="00E773F6">
      <w:pPr>
        <w:pStyle w:val="a9"/>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B128D5" w:rsidRPr="00B128D5" w:rsidRDefault="00B128D5" w:rsidP="00E773F6">
      <w:pPr>
        <w:pStyle w:val="a9"/>
        <w:numPr>
          <w:ilvl w:val="0"/>
          <w:numId w:val="149"/>
        </w:numPr>
        <w:spacing w:line="276" w:lineRule="auto"/>
        <w:jc w:val="both"/>
        <w:rPr>
          <w:sz w:val="24"/>
          <w:szCs w:val="24"/>
          <w:u w:color="222222"/>
        </w:rPr>
      </w:pPr>
      <w:r w:rsidRPr="00B128D5">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B128D5" w:rsidRPr="00B128D5" w:rsidRDefault="00B128D5" w:rsidP="00B128D5">
      <w:pPr>
        <w:pStyle w:val="a9"/>
        <w:spacing w:line="276" w:lineRule="auto"/>
        <w:jc w:val="both"/>
        <w:rPr>
          <w:sz w:val="24"/>
          <w:szCs w:val="24"/>
          <w:u w:color="222222"/>
        </w:rPr>
      </w:pPr>
      <w:r w:rsidRPr="00B128D5">
        <w:rPr>
          <w:sz w:val="24"/>
          <w:szCs w:val="24"/>
          <w:u w:color="222222"/>
          <w:shd w:val="clear" w:color="auto" w:fill="FFFFFF"/>
        </w:rPr>
        <w:t>Педагогические кадры имеют необходимый уровень подготовки для реализации программы УУД, что может включать следующее:</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прошли курсы повышения квалификации, посвященные ФГОС;</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 xml:space="preserve">педагоги участвовали в разработке программы по формированию УУД или участвовали во </w:t>
      </w:r>
      <w:proofErr w:type="spellStart"/>
      <w:r w:rsidRPr="00B128D5">
        <w:rPr>
          <w:sz w:val="24"/>
          <w:szCs w:val="24"/>
          <w:u w:color="222222"/>
          <w:shd w:val="clear" w:color="auto" w:fill="FFFFFF"/>
        </w:rPr>
        <w:t>внутришкольном</w:t>
      </w:r>
      <w:proofErr w:type="spellEnd"/>
      <w:r w:rsidRPr="00B128D5">
        <w:rPr>
          <w:sz w:val="24"/>
          <w:szCs w:val="24"/>
          <w:u w:color="222222"/>
          <w:shd w:val="clear" w:color="auto" w:fill="FFFFFF"/>
        </w:rPr>
        <w:t xml:space="preserve"> семинаре, посвященном особенностям применения выбранной программы по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осуществляют формирование УУД в рамках проектной, исследовательской деятельности;</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 xml:space="preserve">педагоги владеют методиками формирующего оценивания; наличие позиции </w:t>
      </w:r>
      <w:proofErr w:type="spellStart"/>
      <w:r w:rsidRPr="00B128D5">
        <w:rPr>
          <w:sz w:val="24"/>
          <w:szCs w:val="24"/>
          <w:u w:color="222222"/>
          <w:shd w:val="clear" w:color="auto" w:fill="FFFFFF"/>
        </w:rPr>
        <w:t>тьютора</w:t>
      </w:r>
      <w:proofErr w:type="spellEnd"/>
      <w:r w:rsidRPr="00B128D5">
        <w:rPr>
          <w:sz w:val="24"/>
          <w:szCs w:val="24"/>
          <w:u w:color="222222"/>
          <w:shd w:val="clear" w:color="auto" w:fill="FFFFFF"/>
        </w:rPr>
        <w:t xml:space="preserve"> или педагога, владеющего навыками </w:t>
      </w:r>
      <w:proofErr w:type="spellStart"/>
      <w:r w:rsidRPr="00B128D5">
        <w:rPr>
          <w:sz w:val="24"/>
          <w:szCs w:val="24"/>
          <w:u w:color="222222"/>
          <w:shd w:val="clear" w:color="auto" w:fill="FFFFFF"/>
        </w:rPr>
        <w:t>тьюторского</w:t>
      </w:r>
      <w:proofErr w:type="spellEnd"/>
      <w:r w:rsidRPr="00B128D5">
        <w:rPr>
          <w:sz w:val="24"/>
          <w:szCs w:val="24"/>
          <w:u w:color="222222"/>
          <w:shd w:val="clear" w:color="auto" w:fill="FFFFFF"/>
        </w:rPr>
        <w:t xml:space="preserve"> сопровождения обучающихся;</w:t>
      </w:r>
    </w:p>
    <w:p w:rsidR="00B128D5" w:rsidRPr="00B128D5" w:rsidRDefault="00B128D5" w:rsidP="00E773F6">
      <w:pPr>
        <w:pStyle w:val="a9"/>
        <w:numPr>
          <w:ilvl w:val="0"/>
          <w:numId w:val="150"/>
        </w:numPr>
        <w:spacing w:line="276" w:lineRule="auto"/>
        <w:jc w:val="both"/>
        <w:rPr>
          <w:sz w:val="24"/>
          <w:szCs w:val="24"/>
          <w:u w:color="222222"/>
          <w:shd w:val="clear" w:color="auto" w:fill="FFFFFF"/>
        </w:rPr>
      </w:pPr>
      <w:r w:rsidRPr="00B128D5">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w:t>
      </w:r>
      <w:r w:rsidRPr="00B128D5">
        <w:rPr>
          <w:sz w:val="24"/>
          <w:szCs w:val="24"/>
          <w:u w:color="222222"/>
          <w:shd w:val="clear" w:color="auto" w:fill="FFFFFF"/>
        </w:rPr>
        <w:lastRenderedPageBreak/>
        <w:t xml:space="preserve">формы получения образования, уровня освоения предметного материала, учителя, учебной группы, обеспечения </w:t>
      </w:r>
      <w:proofErr w:type="spellStart"/>
      <w:r w:rsidRPr="00B128D5">
        <w:rPr>
          <w:sz w:val="24"/>
          <w:szCs w:val="24"/>
          <w:u w:color="222222"/>
          <w:shd w:val="clear" w:color="auto" w:fill="FFFFFF"/>
        </w:rPr>
        <w:t>тьюторского</w:t>
      </w:r>
      <w:proofErr w:type="spellEnd"/>
      <w:r w:rsidRPr="00B128D5">
        <w:rPr>
          <w:sz w:val="24"/>
          <w:szCs w:val="24"/>
          <w:u w:color="222222"/>
          <w:shd w:val="clear" w:color="auto" w:fill="FFFFFF"/>
        </w:rPr>
        <w:t xml:space="preserve"> сопровождения образовательной траектории обучающегося);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привлечение дистанционных форм получения образования (</w:t>
      </w:r>
      <w:proofErr w:type="spellStart"/>
      <w:r w:rsidRPr="00B128D5">
        <w:rPr>
          <w:sz w:val="24"/>
          <w:szCs w:val="24"/>
          <w:u w:color="222222"/>
          <w:shd w:val="clear" w:color="auto" w:fill="FFFFFF"/>
        </w:rPr>
        <w:t>онлайн-курсов</w:t>
      </w:r>
      <w:proofErr w:type="spellEnd"/>
      <w:r w:rsidRPr="00B128D5">
        <w:rPr>
          <w:sz w:val="24"/>
          <w:szCs w:val="24"/>
          <w:u w:color="222222"/>
          <w:shd w:val="clear" w:color="auto" w:fill="FFFFFF"/>
        </w:rPr>
        <w:t>, заочных школ, дистанционных университетов) как элемента индивидуальной образовательной траектории обучающихся;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B128D5" w:rsidRPr="00B128D5" w:rsidRDefault="00B128D5" w:rsidP="00B128D5">
      <w:pPr>
        <w:pStyle w:val="a9"/>
        <w:spacing w:line="276" w:lineRule="auto"/>
        <w:jc w:val="both"/>
        <w:rPr>
          <w:sz w:val="24"/>
          <w:szCs w:val="24"/>
          <w:u w:color="222222"/>
          <w:bdr w:val="nil"/>
        </w:rPr>
      </w:pPr>
      <w:r w:rsidRPr="00B128D5">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B128D5" w:rsidRPr="00B128D5" w:rsidRDefault="00B128D5" w:rsidP="00B128D5">
      <w:pPr>
        <w:pStyle w:val="a9"/>
        <w:spacing w:line="276" w:lineRule="auto"/>
        <w:jc w:val="both"/>
        <w:rPr>
          <w:b/>
          <w:bCs/>
          <w:color w:val="000000"/>
          <w:sz w:val="24"/>
          <w:szCs w:val="24"/>
          <w:u w:color="000000"/>
          <w:bdr w:val="nil"/>
        </w:rPr>
      </w:pPr>
      <w:r w:rsidRPr="00B128D5">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7" w:name="_Toc435412702"/>
      <w:bookmarkStart w:id="58" w:name="_Toc453968176"/>
      <w:r w:rsidRPr="00E773F6">
        <w:rPr>
          <w:b/>
          <w:sz w:val="24"/>
          <w:szCs w:val="24"/>
        </w:rPr>
        <w:t>2.1</w:t>
      </w:r>
      <w:r w:rsidRPr="00E773F6">
        <w:rPr>
          <w:b/>
          <w:sz w:val="24"/>
          <w:szCs w:val="24"/>
          <w:u w:color="000000"/>
        </w:rPr>
        <w:t>.8. </w:t>
      </w:r>
      <w:r w:rsidRPr="00E773F6">
        <w:rPr>
          <w:b/>
          <w:sz w:val="24"/>
          <w:szCs w:val="24"/>
        </w:rPr>
        <w:t>Методика и инструментарий оценки успешности освоения и применения обучающимися универсальных учебных действий</w:t>
      </w:r>
      <w:bookmarkEnd w:id="57"/>
      <w:bookmarkEnd w:id="58"/>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rPr>
        <w:t xml:space="preserve">Наряду с традиционными формами оценивания </w:t>
      </w:r>
      <w:proofErr w:type="spellStart"/>
      <w:r w:rsidRPr="00B128D5">
        <w:rPr>
          <w:sz w:val="24"/>
          <w:szCs w:val="24"/>
          <w:u w:color="000000"/>
          <w:bdr w:val="nil"/>
        </w:rPr>
        <w:t>метапредметных</w:t>
      </w:r>
      <w:proofErr w:type="spellEnd"/>
      <w:r w:rsidRPr="00B128D5">
        <w:rPr>
          <w:sz w:val="24"/>
          <w:szCs w:val="24"/>
          <w:u w:color="000000"/>
          <w:bdr w:val="nil"/>
        </w:rPr>
        <w:t xml:space="preserve">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B128D5" w:rsidRPr="00B128D5" w:rsidRDefault="00B128D5" w:rsidP="00B128D5">
      <w:pPr>
        <w:pStyle w:val="a9"/>
        <w:spacing w:line="276" w:lineRule="auto"/>
        <w:jc w:val="both"/>
        <w:rPr>
          <w:b/>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О</w:t>
      </w:r>
      <w:r w:rsidRPr="00B128D5">
        <w:rPr>
          <w:b/>
          <w:sz w:val="24"/>
          <w:szCs w:val="24"/>
        </w:rPr>
        <w:t>браз</w:t>
      </w:r>
      <w:r w:rsidRPr="00B128D5">
        <w:rPr>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B128D5" w:rsidRPr="00B128D5" w:rsidRDefault="00B128D5" w:rsidP="00B128D5">
      <w:pPr>
        <w:pStyle w:val="a9"/>
        <w:spacing w:line="276" w:lineRule="auto"/>
        <w:jc w:val="both"/>
        <w:rPr>
          <w:sz w:val="24"/>
          <w:szCs w:val="24"/>
        </w:rPr>
      </w:pPr>
      <w:r w:rsidRPr="00B128D5">
        <w:rPr>
          <w:sz w:val="24"/>
          <w:szCs w:val="24"/>
        </w:rPr>
        <w:lastRenderedPageBreak/>
        <w:t xml:space="preserve">Материал образовательного события носит </w:t>
      </w:r>
      <w:proofErr w:type="spellStart"/>
      <w:r w:rsidRPr="00B128D5">
        <w:rPr>
          <w:sz w:val="24"/>
          <w:szCs w:val="24"/>
        </w:rPr>
        <w:t>полидисциплинарный</w:t>
      </w:r>
      <w:proofErr w:type="spellEnd"/>
      <w:r w:rsidRPr="00B128D5">
        <w:rPr>
          <w:sz w:val="24"/>
          <w:szCs w:val="24"/>
        </w:rPr>
        <w:t xml:space="preserve"> характер;</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По возможности, параметры и критерии оценки каждой формы работы </w:t>
      </w:r>
      <w:proofErr w:type="gramStart"/>
      <w:r w:rsidRPr="00B128D5">
        <w:rPr>
          <w:sz w:val="24"/>
          <w:szCs w:val="24"/>
        </w:rPr>
        <w:t>обучающихся</w:t>
      </w:r>
      <w:proofErr w:type="gramEnd"/>
      <w:r w:rsidRPr="00B128D5">
        <w:rPr>
          <w:sz w:val="24"/>
          <w:szCs w:val="24"/>
        </w:rPr>
        <w:t xml:space="preserve"> могут разрабатываться и обсуждаться с самими старшеклассниками;</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B128D5" w:rsidRPr="00B128D5" w:rsidRDefault="00B128D5" w:rsidP="00B128D5">
      <w:pPr>
        <w:pStyle w:val="a9"/>
        <w:spacing w:line="276" w:lineRule="auto"/>
        <w:jc w:val="both"/>
        <w:rPr>
          <w:sz w:val="24"/>
          <w:szCs w:val="24"/>
        </w:rPr>
      </w:pPr>
      <w:r w:rsidRPr="00B128D5">
        <w:rPr>
          <w:sz w:val="24"/>
          <w:szCs w:val="24"/>
        </w:rPr>
        <w:t>Публично должны быть представлены два элемента проектной работы:</w:t>
      </w:r>
    </w:p>
    <w:p w:rsidR="00B128D5" w:rsidRPr="00B128D5" w:rsidRDefault="00B128D5" w:rsidP="00E773F6">
      <w:pPr>
        <w:pStyle w:val="a9"/>
        <w:numPr>
          <w:ilvl w:val="0"/>
          <w:numId w:val="154"/>
        </w:numPr>
        <w:spacing w:line="276" w:lineRule="auto"/>
        <w:jc w:val="both"/>
        <w:rPr>
          <w:sz w:val="24"/>
          <w:szCs w:val="24"/>
        </w:rPr>
      </w:pPr>
      <w:r w:rsidRPr="00B128D5">
        <w:rPr>
          <w:sz w:val="24"/>
          <w:szCs w:val="24"/>
        </w:rPr>
        <w:t>защита темы проекта (проектной идеи);</w:t>
      </w:r>
    </w:p>
    <w:p w:rsidR="00B128D5" w:rsidRPr="00B128D5" w:rsidRDefault="00B128D5" w:rsidP="00E773F6">
      <w:pPr>
        <w:pStyle w:val="a9"/>
        <w:numPr>
          <w:ilvl w:val="0"/>
          <w:numId w:val="154"/>
        </w:numPr>
        <w:spacing w:line="276" w:lineRule="auto"/>
        <w:jc w:val="both"/>
        <w:rPr>
          <w:sz w:val="24"/>
          <w:szCs w:val="24"/>
        </w:rPr>
      </w:pPr>
      <w:r w:rsidRPr="00B128D5">
        <w:rPr>
          <w:sz w:val="24"/>
          <w:szCs w:val="24"/>
        </w:rPr>
        <w:t>защита реализованного проекта.</w:t>
      </w:r>
    </w:p>
    <w:p w:rsidR="00B128D5" w:rsidRPr="00B128D5" w:rsidRDefault="00B128D5" w:rsidP="00B128D5">
      <w:pPr>
        <w:pStyle w:val="a9"/>
        <w:spacing w:line="276" w:lineRule="auto"/>
        <w:jc w:val="both"/>
        <w:rPr>
          <w:sz w:val="24"/>
          <w:szCs w:val="24"/>
        </w:rPr>
      </w:pPr>
      <w:r w:rsidRPr="00B128D5">
        <w:rPr>
          <w:sz w:val="24"/>
          <w:szCs w:val="24"/>
        </w:rPr>
        <w:t>На защите темы проекта (проектной идеи) с обучающимся обсуждаются:</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актуальность проекта;</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положительные эффекты от реализации проекта, важные как для самого автора, так и для других людей;</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lastRenderedPageBreak/>
        <w:t>ресурсы (как материальные, так и нематериальные), необходимые для реализации проекта, возможные источники ресурсов;</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риски реализации проекта и сложности, которые ожидают обучающегося</w:t>
      </w:r>
      <w:r w:rsidR="00E773F6">
        <w:rPr>
          <w:sz w:val="24"/>
          <w:szCs w:val="24"/>
        </w:rPr>
        <w:t xml:space="preserve"> при реализации данного проекта.</w:t>
      </w:r>
    </w:p>
    <w:p w:rsidR="00B128D5" w:rsidRPr="00B128D5" w:rsidRDefault="00B128D5" w:rsidP="00B128D5">
      <w:pPr>
        <w:pStyle w:val="a9"/>
        <w:spacing w:line="276" w:lineRule="auto"/>
        <w:jc w:val="both"/>
        <w:rPr>
          <w:sz w:val="24"/>
          <w:szCs w:val="24"/>
        </w:rPr>
      </w:pPr>
      <w:r w:rsidRPr="00B128D5">
        <w:rPr>
          <w:sz w:val="24"/>
          <w:szCs w:val="24"/>
        </w:rPr>
        <w:t>В результате защиты темы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rsidR="00B128D5" w:rsidRPr="00B128D5" w:rsidRDefault="00B128D5" w:rsidP="00B128D5">
      <w:pPr>
        <w:pStyle w:val="a9"/>
        <w:spacing w:line="276" w:lineRule="auto"/>
        <w:jc w:val="both"/>
        <w:rPr>
          <w:sz w:val="24"/>
          <w:szCs w:val="24"/>
        </w:rPr>
      </w:pPr>
      <w:r w:rsidRPr="00B128D5">
        <w:rPr>
          <w:sz w:val="24"/>
          <w:szCs w:val="24"/>
        </w:rPr>
        <w:t>На защите реализации проекта обучающийся представляет свой реализованный проект по следующему (примерному) плану:</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1. Тема и краткое описание сути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2. Актуальность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3. Положительные эффекты от реализации проекта, которые получат как сам автор, так и другие люди.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5. Ход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6. Риски реализации проекта и сложности, которые обучающемуся удалось преодолеть в ходе его реализации.</w:t>
      </w:r>
    </w:p>
    <w:p w:rsidR="00B128D5" w:rsidRPr="00B128D5" w:rsidRDefault="00B128D5" w:rsidP="00B128D5">
      <w:pPr>
        <w:pStyle w:val="a9"/>
        <w:spacing w:line="276" w:lineRule="auto"/>
        <w:jc w:val="both"/>
        <w:rPr>
          <w:sz w:val="24"/>
          <w:szCs w:val="24"/>
        </w:rPr>
      </w:pPr>
      <w:r w:rsidRPr="00B128D5">
        <w:rPr>
          <w:sz w:val="24"/>
          <w:szCs w:val="24"/>
        </w:rPr>
        <w:t xml:space="preserve">Проектная работа обеспечена </w:t>
      </w:r>
      <w:proofErr w:type="spellStart"/>
      <w:r w:rsidRPr="00B128D5">
        <w:rPr>
          <w:sz w:val="24"/>
          <w:szCs w:val="24"/>
        </w:rPr>
        <w:t>тьюторским</w:t>
      </w:r>
      <w:proofErr w:type="spellEnd"/>
      <w:r w:rsidRPr="00B128D5">
        <w:rPr>
          <w:sz w:val="24"/>
          <w:szCs w:val="24"/>
        </w:rPr>
        <w:t xml:space="preserve"> (кураторским) сопровождением. В функцию </w:t>
      </w:r>
      <w:proofErr w:type="spellStart"/>
      <w:r w:rsidRPr="00B128D5">
        <w:rPr>
          <w:sz w:val="24"/>
          <w:szCs w:val="24"/>
        </w:rPr>
        <w:t>тьютора</w:t>
      </w:r>
      <w:proofErr w:type="spellEnd"/>
      <w:r w:rsidRPr="00B128D5">
        <w:rPr>
          <w:sz w:val="24"/>
          <w:szCs w:val="24"/>
        </w:rPr>
        <w:t xml:space="preserve">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B128D5" w:rsidRPr="00B128D5" w:rsidRDefault="00B128D5" w:rsidP="00B128D5">
      <w:pPr>
        <w:pStyle w:val="a9"/>
        <w:spacing w:line="276" w:lineRule="auto"/>
        <w:jc w:val="both"/>
        <w:rPr>
          <w:sz w:val="24"/>
          <w:szCs w:val="24"/>
        </w:rPr>
      </w:pPr>
      <w:r w:rsidRPr="00B128D5">
        <w:rPr>
          <w:sz w:val="24"/>
          <w:szCs w:val="24"/>
        </w:rPr>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Основные требования к инструментарию оценки </w:t>
      </w:r>
      <w:proofErr w:type="spellStart"/>
      <w:r w:rsidRPr="00B128D5">
        <w:rPr>
          <w:sz w:val="24"/>
          <w:szCs w:val="24"/>
          <w:u w:color="000000"/>
          <w:bdr w:val="nil"/>
        </w:rPr>
        <w:t>сформированности</w:t>
      </w:r>
      <w:proofErr w:type="spellEnd"/>
      <w:r w:rsidRPr="00B128D5">
        <w:rPr>
          <w:sz w:val="24"/>
          <w:szCs w:val="24"/>
          <w:u w:color="000000"/>
          <w:bdr w:val="nil"/>
        </w:rPr>
        <w:t xml:space="preserve"> универсальных учебных действий при процедуре защиты реализованного проекта:</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для оценки проектной работы создаются экспертные комиссии, в которые должны входят педагоги и представители администрации Школы, где учатся дети, представители местного сообщества и тех сфер деятельности, в рамках которых выполняются проектные работы;</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 xml:space="preserve">оценивание производится на основе </w:t>
      </w:r>
      <w:proofErr w:type="spellStart"/>
      <w:r w:rsidRPr="00B128D5">
        <w:rPr>
          <w:sz w:val="24"/>
          <w:szCs w:val="24"/>
        </w:rPr>
        <w:t>критериальной</w:t>
      </w:r>
      <w:proofErr w:type="spellEnd"/>
      <w:r w:rsidRPr="00B128D5">
        <w:rPr>
          <w:sz w:val="24"/>
          <w:szCs w:val="24"/>
        </w:rPr>
        <w:t xml:space="preserve"> модели;</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определяется Положением «О ведении Электронного Журнала в школе»;</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результаты оценивания универсальных учебных действий в формате, принятом Школой доводятся до сведения обучающихся.</w:t>
      </w:r>
    </w:p>
    <w:p w:rsidR="00B128D5" w:rsidRPr="00B128D5" w:rsidRDefault="00B128D5" w:rsidP="00B128D5">
      <w:pPr>
        <w:pStyle w:val="a9"/>
        <w:spacing w:line="276" w:lineRule="auto"/>
        <w:jc w:val="both"/>
        <w:rPr>
          <w:sz w:val="24"/>
          <w:szCs w:val="24"/>
        </w:rPr>
      </w:pPr>
    </w:p>
    <w:p w:rsidR="00B128D5" w:rsidRPr="00B128D5" w:rsidRDefault="00B128D5" w:rsidP="00B128D5">
      <w:pPr>
        <w:pStyle w:val="a9"/>
        <w:spacing w:line="276" w:lineRule="auto"/>
        <w:jc w:val="both"/>
        <w:rPr>
          <w:b/>
          <w:sz w:val="24"/>
          <w:szCs w:val="24"/>
        </w:rPr>
      </w:pPr>
      <w:r w:rsidRPr="00B128D5">
        <w:rPr>
          <w:b/>
          <w:sz w:val="24"/>
          <w:szCs w:val="24"/>
        </w:rPr>
        <w:lastRenderedPageBreak/>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DC565C" w:rsidRDefault="00B128D5" w:rsidP="00B128D5">
      <w:pPr>
        <w:pStyle w:val="a9"/>
        <w:spacing w:line="276" w:lineRule="auto"/>
        <w:jc w:val="both"/>
        <w:rPr>
          <w:sz w:val="24"/>
          <w:szCs w:val="24"/>
        </w:rPr>
      </w:pPr>
      <w:r w:rsidRPr="00B128D5">
        <w:rPr>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планируется привлекать специалистов и ученых </w:t>
      </w:r>
      <w:r w:rsidR="00DC565C">
        <w:rPr>
          <w:sz w:val="24"/>
          <w:szCs w:val="24"/>
        </w:rPr>
        <w:t>из различных областей знаний.</w:t>
      </w:r>
    </w:p>
    <w:p w:rsidR="00B128D5" w:rsidRPr="00B128D5" w:rsidRDefault="00B128D5" w:rsidP="00B128D5">
      <w:pPr>
        <w:pStyle w:val="a9"/>
        <w:spacing w:line="276" w:lineRule="auto"/>
        <w:jc w:val="both"/>
        <w:rPr>
          <w:sz w:val="24"/>
          <w:szCs w:val="24"/>
        </w:rPr>
      </w:pPr>
      <w:r w:rsidRPr="00B128D5">
        <w:rPr>
          <w:sz w:val="24"/>
          <w:szCs w:val="24"/>
        </w:rPr>
        <w:t>Исследовательские проекты могут иметь следующие направления:</w:t>
      </w:r>
    </w:p>
    <w:p w:rsidR="00B128D5" w:rsidRPr="00B128D5" w:rsidRDefault="00B128D5" w:rsidP="00DC565C">
      <w:pPr>
        <w:pStyle w:val="a9"/>
        <w:numPr>
          <w:ilvl w:val="0"/>
          <w:numId w:val="157"/>
        </w:numPr>
        <w:spacing w:line="276" w:lineRule="auto"/>
        <w:jc w:val="both"/>
        <w:rPr>
          <w:sz w:val="24"/>
          <w:szCs w:val="24"/>
        </w:rPr>
      </w:pPr>
      <w:proofErr w:type="spellStart"/>
      <w:r w:rsidRPr="00B128D5">
        <w:rPr>
          <w:sz w:val="24"/>
          <w:szCs w:val="24"/>
        </w:rPr>
        <w:t>естественно-научные</w:t>
      </w:r>
      <w:proofErr w:type="spellEnd"/>
      <w:r w:rsidRPr="00B128D5">
        <w:rPr>
          <w:sz w:val="24"/>
          <w:szCs w:val="24"/>
        </w:rPr>
        <w:t xml:space="preserve">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исследования в гуманитарных областях (в том числе выходящих за рамки школьной программы, например в психологии, социологии);</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экономические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социальные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научно-технические исследования.</w:t>
      </w:r>
    </w:p>
    <w:p w:rsidR="00B128D5" w:rsidRPr="00B128D5" w:rsidRDefault="00B128D5" w:rsidP="00B128D5">
      <w:pPr>
        <w:pStyle w:val="a9"/>
        <w:spacing w:line="276" w:lineRule="auto"/>
        <w:jc w:val="both"/>
        <w:rPr>
          <w:sz w:val="24"/>
          <w:szCs w:val="24"/>
        </w:rPr>
      </w:pPr>
      <w:r w:rsidRPr="00B128D5">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B128D5" w:rsidRDefault="00B128D5" w:rsidP="00A81ADF">
      <w:pPr>
        <w:pStyle w:val="a9"/>
        <w:spacing w:line="276" w:lineRule="auto"/>
        <w:jc w:val="both"/>
        <w:rPr>
          <w:sz w:val="24"/>
          <w:szCs w:val="24"/>
        </w:rPr>
      </w:pPr>
      <w:r w:rsidRPr="00B128D5">
        <w:rPr>
          <w:sz w:val="24"/>
          <w:szCs w:val="24"/>
        </w:rPr>
        <w:t xml:space="preserve">Для исследований в </w:t>
      </w:r>
      <w:proofErr w:type="spellStart"/>
      <w:r w:rsidRPr="00B128D5">
        <w:rPr>
          <w:sz w:val="24"/>
          <w:szCs w:val="24"/>
        </w:rPr>
        <w:t>естественно-научной</w:t>
      </w:r>
      <w:proofErr w:type="spellEnd"/>
      <w:r w:rsidRPr="00B128D5">
        <w:rPr>
          <w:sz w:val="24"/>
          <w:szCs w:val="24"/>
        </w:rPr>
        <w:t>,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w:t>
      </w:r>
      <w:r w:rsidR="00A81ADF">
        <w:rPr>
          <w:sz w:val="24"/>
          <w:szCs w:val="24"/>
        </w:rPr>
        <w:t>ьютерных программ в том числе).</w:t>
      </w:r>
    </w:p>
    <w:p w:rsidR="00A81ADF" w:rsidRPr="00A81ADF" w:rsidRDefault="00A81ADF" w:rsidP="00A81ADF">
      <w:pPr>
        <w:pStyle w:val="a9"/>
        <w:spacing w:line="276" w:lineRule="auto"/>
        <w:jc w:val="both"/>
        <w:rPr>
          <w:sz w:val="24"/>
          <w:szCs w:val="24"/>
        </w:rPr>
      </w:pPr>
    </w:p>
    <w:p w:rsidR="00BD6189" w:rsidRDefault="00BD6189" w:rsidP="00BD6189">
      <w:pPr>
        <w:pStyle w:val="a9"/>
        <w:spacing w:line="276" w:lineRule="auto"/>
        <w:jc w:val="both"/>
        <w:rPr>
          <w:b/>
          <w:sz w:val="24"/>
          <w:szCs w:val="24"/>
        </w:rPr>
      </w:pPr>
      <w:bookmarkStart w:id="59" w:name="_Toc435412703"/>
      <w:bookmarkStart w:id="60" w:name="_Toc453968177"/>
      <w:r w:rsidRPr="00BD6189">
        <w:rPr>
          <w:b/>
          <w:sz w:val="24"/>
          <w:szCs w:val="24"/>
        </w:rPr>
        <w:t>2.2. Программы отдельных учебных предметов</w:t>
      </w:r>
      <w:bookmarkEnd w:id="59"/>
      <w:bookmarkEnd w:id="60"/>
    </w:p>
    <w:p w:rsidR="00BD6189" w:rsidRPr="00BD6189" w:rsidRDefault="00BD6189" w:rsidP="00BD6189">
      <w:pPr>
        <w:pStyle w:val="a9"/>
        <w:spacing w:line="276" w:lineRule="auto"/>
        <w:jc w:val="both"/>
        <w:rPr>
          <w:b/>
          <w:sz w:val="24"/>
          <w:szCs w:val="24"/>
        </w:rPr>
      </w:pPr>
    </w:p>
    <w:p w:rsidR="00BD6189" w:rsidRPr="00BD6189" w:rsidRDefault="00BD6189" w:rsidP="00BD6189">
      <w:pPr>
        <w:pStyle w:val="a9"/>
        <w:spacing w:line="276" w:lineRule="auto"/>
        <w:jc w:val="both"/>
        <w:rPr>
          <w:sz w:val="24"/>
          <w:szCs w:val="24"/>
        </w:rPr>
      </w:pPr>
      <w:r w:rsidRPr="00BD6189">
        <w:rPr>
          <w:sz w:val="24"/>
          <w:szCs w:val="24"/>
        </w:rPr>
        <w:t>Программы учебных предметов</w:t>
      </w:r>
      <w:r w:rsidR="00AF6B42">
        <w:rPr>
          <w:sz w:val="24"/>
          <w:szCs w:val="24"/>
        </w:rPr>
        <w:t>, курсов и курсов внеурочной деятельности</w:t>
      </w:r>
      <w:r w:rsidRPr="00BD6189">
        <w:rPr>
          <w:sz w:val="24"/>
          <w:szCs w:val="24"/>
        </w:rPr>
        <w:t xml:space="preserve">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 содержания. </w:t>
      </w:r>
    </w:p>
    <w:p w:rsidR="00BD6189" w:rsidRPr="00BD6189" w:rsidRDefault="00BD6189" w:rsidP="00BD6189">
      <w:pPr>
        <w:pStyle w:val="a9"/>
        <w:spacing w:line="276" w:lineRule="auto"/>
        <w:jc w:val="both"/>
        <w:rPr>
          <w:sz w:val="24"/>
          <w:szCs w:val="24"/>
        </w:rPr>
      </w:pPr>
      <w:r w:rsidRPr="00BD6189">
        <w:rPr>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AF6B42" w:rsidRPr="00AF6B42" w:rsidRDefault="00BD6189" w:rsidP="00AF6B42">
      <w:pPr>
        <w:pStyle w:val="a9"/>
        <w:spacing w:line="276" w:lineRule="auto"/>
        <w:jc w:val="both"/>
        <w:rPr>
          <w:sz w:val="24"/>
          <w:szCs w:val="24"/>
        </w:rPr>
      </w:pPr>
      <w:r w:rsidRPr="00BD6189">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AF6B42" w:rsidRPr="00004DE0" w:rsidRDefault="00AF6B42" w:rsidP="00AF6B42">
      <w:pPr>
        <w:pStyle w:val="a9"/>
        <w:numPr>
          <w:ilvl w:val="0"/>
          <w:numId w:val="132"/>
        </w:numPr>
        <w:spacing w:line="276" w:lineRule="auto"/>
        <w:jc w:val="both"/>
        <w:rPr>
          <w:sz w:val="24"/>
          <w:szCs w:val="24"/>
          <w:u w:color="000000"/>
          <w:bdr w:val="nil"/>
        </w:rPr>
      </w:pPr>
      <w:r w:rsidRPr="00004DE0">
        <w:rPr>
          <w:sz w:val="24"/>
          <w:szCs w:val="24"/>
          <w:u w:color="000000"/>
          <w:bdr w:val="nil"/>
        </w:rPr>
        <w:t xml:space="preserve">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w:t>
      </w:r>
      <w:r w:rsidRPr="00004DE0">
        <w:rPr>
          <w:sz w:val="24"/>
          <w:szCs w:val="24"/>
          <w:u w:color="000000"/>
          <w:bdr w:val="nil"/>
        </w:rPr>
        <w:lastRenderedPageBreak/>
        <w:t xml:space="preserve">СОО всеми обучающимися, в том числе обучающимися с ОВЗ и инвалидами. Рабочие программы рассматриваются на заседании ШМО, принимаются Педагогическим советом и утверждаются директором </w:t>
      </w:r>
      <w:r w:rsidR="00004DE0" w:rsidRPr="00004DE0">
        <w:rPr>
          <w:sz w:val="24"/>
          <w:szCs w:val="24"/>
        </w:rPr>
        <w:t>МБОУ Мокро-Гашунская СОШ №7</w:t>
      </w:r>
      <w:r w:rsidRPr="00004DE0">
        <w:rPr>
          <w:sz w:val="24"/>
          <w:szCs w:val="24"/>
          <w:u w:color="000000"/>
          <w:bdr w:val="nil"/>
        </w:rPr>
        <w:t>.</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 Рабочие программы содержат: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 xml:space="preserve">планируемые результаты освоения учебных предметов, курсов;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 xml:space="preserve">содержание учебных предметов, курсов;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тематическое планирование с указанием количества часов, отводимых на освоение каждой темы</w:t>
      </w:r>
      <w:r w:rsidR="00004DE0">
        <w:rPr>
          <w:sz w:val="24"/>
          <w:szCs w:val="24"/>
          <w:u w:color="000000"/>
          <w:bdr w:val="nil"/>
        </w:rPr>
        <w:t>;</w:t>
      </w:r>
    </w:p>
    <w:p w:rsidR="00004DE0" w:rsidRPr="00AF6B42" w:rsidRDefault="00004DE0" w:rsidP="00AF6B42">
      <w:pPr>
        <w:pStyle w:val="a9"/>
        <w:numPr>
          <w:ilvl w:val="0"/>
          <w:numId w:val="159"/>
        </w:numPr>
        <w:spacing w:line="276" w:lineRule="auto"/>
        <w:jc w:val="both"/>
        <w:rPr>
          <w:sz w:val="24"/>
          <w:szCs w:val="24"/>
          <w:u w:color="000000"/>
          <w:bdr w:val="nil"/>
        </w:rPr>
      </w:pPr>
      <w:r>
        <w:rPr>
          <w:sz w:val="24"/>
          <w:szCs w:val="24"/>
          <w:u w:color="000000"/>
          <w:bdr w:val="nil"/>
        </w:rPr>
        <w:t>календарно-тематическое планирование.</w:t>
      </w:r>
    </w:p>
    <w:p w:rsidR="00B36303" w:rsidRDefault="00AF6B42" w:rsidP="00B36303">
      <w:pPr>
        <w:pStyle w:val="a9"/>
        <w:numPr>
          <w:ilvl w:val="0"/>
          <w:numId w:val="132"/>
        </w:numPr>
        <w:spacing w:line="276" w:lineRule="auto"/>
        <w:jc w:val="both"/>
        <w:rPr>
          <w:sz w:val="24"/>
          <w:szCs w:val="24"/>
        </w:rPr>
      </w:pPr>
      <w:r w:rsidRPr="00AF6B42">
        <w:rPr>
          <w:sz w:val="24"/>
          <w:szCs w:val="24"/>
          <w:u w:color="000000"/>
          <w:bdr w:val="nil"/>
        </w:rPr>
        <w:t>Рабочие програм</w:t>
      </w:r>
      <w:r>
        <w:rPr>
          <w:sz w:val="24"/>
          <w:szCs w:val="24"/>
          <w:u w:color="000000"/>
          <w:bdr w:val="nil"/>
        </w:rPr>
        <w:t xml:space="preserve">мы размещаются на сайте </w:t>
      </w:r>
      <w:r w:rsidR="00B36303">
        <w:rPr>
          <w:sz w:val="24"/>
          <w:szCs w:val="24"/>
        </w:rPr>
        <w:t xml:space="preserve">МБОУ Мокро-Гашунская СОШ №7; </w:t>
      </w:r>
    </w:p>
    <w:p w:rsidR="00BD6189" w:rsidRPr="00BD6189" w:rsidRDefault="00AF6B42" w:rsidP="00AF6B42">
      <w:pPr>
        <w:pStyle w:val="a9"/>
        <w:spacing w:line="276" w:lineRule="auto"/>
        <w:jc w:val="both"/>
        <w:rPr>
          <w:sz w:val="24"/>
          <w:szCs w:val="24"/>
          <w:u w:color="000000"/>
          <w:bdr w:val="nil"/>
        </w:rPr>
      </w:pPr>
      <w:r>
        <w:rPr>
          <w:sz w:val="24"/>
          <w:szCs w:val="24"/>
          <w:u w:color="000000"/>
          <w:bdr w:val="nil"/>
        </w:rPr>
        <w:t>.</w:t>
      </w:r>
    </w:p>
    <w:p w:rsidR="00260B13" w:rsidRDefault="00260B13"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sectPr w:rsidR="004A3A2D" w:rsidSect="00EF7781">
          <w:footerReference w:type="default" r:id="rId9"/>
          <w:pgSz w:w="11906" w:h="16838"/>
          <w:pgMar w:top="1134" w:right="850" w:bottom="1134" w:left="1701" w:header="708" w:footer="708" w:gutter="0"/>
          <w:cols w:space="708"/>
          <w:docGrid w:linePitch="360"/>
        </w:sect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sectPr w:rsidR="00846C20" w:rsidSect="004A3A2D">
          <w:pgSz w:w="15840" w:h="12240" w:orient="landscape"/>
          <w:pgMar w:top="1701" w:right="1134" w:bottom="1043" w:left="1134" w:header="720" w:footer="720" w:gutter="0"/>
          <w:cols w:space="720"/>
        </w:sectPr>
      </w:pPr>
    </w:p>
    <w:p w:rsidR="00846C20" w:rsidRPr="00846C20" w:rsidRDefault="00846C20" w:rsidP="00846C20">
      <w:pPr>
        <w:pStyle w:val="a9"/>
        <w:spacing w:line="276" w:lineRule="auto"/>
        <w:jc w:val="both"/>
        <w:rPr>
          <w:b/>
          <w:sz w:val="24"/>
          <w:szCs w:val="24"/>
        </w:rPr>
      </w:pPr>
      <w:bookmarkStart w:id="61" w:name="_Toc435412705"/>
      <w:bookmarkStart w:id="62" w:name="_Toc453968178"/>
      <w:r w:rsidRPr="00846C20">
        <w:rPr>
          <w:b/>
          <w:sz w:val="24"/>
          <w:szCs w:val="24"/>
        </w:rPr>
        <w:lastRenderedPageBreak/>
        <w:t>Русский язык</w:t>
      </w:r>
      <w:bookmarkEnd w:id="61"/>
      <w:bookmarkEnd w:id="62"/>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46C20" w:rsidRPr="00846C20" w:rsidRDefault="00846C20" w:rsidP="00846C20">
      <w:pPr>
        <w:pStyle w:val="a9"/>
        <w:spacing w:line="276" w:lineRule="auto"/>
        <w:jc w:val="both"/>
        <w:rPr>
          <w:sz w:val="24"/>
          <w:szCs w:val="24"/>
        </w:rPr>
      </w:pPr>
      <w:r w:rsidRPr="00846C20">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46C20" w:rsidRPr="00846C20" w:rsidRDefault="00846C20" w:rsidP="00846C20">
      <w:pPr>
        <w:pStyle w:val="a9"/>
        <w:spacing w:line="276" w:lineRule="auto"/>
        <w:jc w:val="both"/>
        <w:rPr>
          <w:sz w:val="24"/>
          <w:szCs w:val="24"/>
        </w:rPr>
      </w:pPr>
      <w:r w:rsidRPr="00846C20">
        <w:rPr>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46C20" w:rsidRPr="00846C20" w:rsidRDefault="00846C20" w:rsidP="00846C20">
      <w:pPr>
        <w:pStyle w:val="a9"/>
        <w:spacing w:line="276" w:lineRule="auto"/>
        <w:jc w:val="both"/>
        <w:rPr>
          <w:sz w:val="24"/>
          <w:szCs w:val="24"/>
        </w:rPr>
      </w:pPr>
      <w:r w:rsidRPr="00846C20">
        <w:rPr>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46C20" w:rsidRPr="00846C20" w:rsidRDefault="00846C20" w:rsidP="00846C20">
      <w:pPr>
        <w:pStyle w:val="a9"/>
        <w:spacing w:line="276" w:lineRule="auto"/>
        <w:jc w:val="both"/>
        <w:rPr>
          <w:sz w:val="24"/>
          <w:szCs w:val="24"/>
        </w:rPr>
      </w:pPr>
      <w:r w:rsidRPr="00846C20">
        <w:rPr>
          <w:b/>
          <w:sz w:val="24"/>
          <w:szCs w:val="24"/>
        </w:rPr>
        <w:t>Целью</w:t>
      </w:r>
      <w:r w:rsidRPr="00846C20">
        <w:rPr>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46C20" w:rsidRPr="00846C20" w:rsidRDefault="00846C20" w:rsidP="00846C20">
      <w:pPr>
        <w:pStyle w:val="a9"/>
        <w:spacing w:line="276" w:lineRule="auto"/>
        <w:jc w:val="both"/>
        <w:rPr>
          <w:sz w:val="24"/>
          <w:szCs w:val="24"/>
        </w:rPr>
      </w:pPr>
      <w:r w:rsidRPr="00846C20">
        <w:rPr>
          <w:b/>
          <w:sz w:val="24"/>
          <w:szCs w:val="24"/>
        </w:rPr>
        <w:t>Главными задачами</w:t>
      </w:r>
      <w:r w:rsidRPr="00846C20">
        <w:rPr>
          <w:sz w:val="24"/>
          <w:szCs w:val="24"/>
        </w:rPr>
        <w:t xml:space="preserve"> реализации программы являются:</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умениями комплексного анализа предложенного текста;</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46C20" w:rsidRPr="00846C20" w:rsidRDefault="00846C20" w:rsidP="00846C20">
      <w:pPr>
        <w:pStyle w:val="a9"/>
        <w:numPr>
          <w:ilvl w:val="0"/>
          <w:numId w:val="161"/>
        </w:numPr>
        <w:spacing w:line="276" w:lineRule="auto"/>
        <w:jc w:val="both"/>
        <w:rPr>
          <w:sz w:val="24"/>
          <w:szCs w:val="24"/>
        </w:rPr>
      </w:pPr>
      <w:r w:rsidRPr="00846C20">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46C20" w:rsidRPr="00846C20" w:rsidRDefault="00846C20" w:rsidP="00846C20">
      <w:pPr>
        <w:pStyle w:val="a9"/>
        <w:spacing w:line="276" w:lineRule="auto"/>
        <w:jc w:val="both"/>
        <w:rPr>
          <w:sz w:val="24"/>
          <w:szCs w:val="24"/>
        </w:rPr>
      </w:pPr>
      <w:r w:rsidRPr="00846C20">
        <w:rPr>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46C20" w:rsidRPr="00846C20" w:rsidRDefault="00846C20" w:rsidP="00846C20">
      <w:pPr>
        <w:pStyle w:val="a9"/>
        <w:spacing w:line="276" w:lineRule="auto"/>
        <w:jc w:val="both"/>
        <w:rPr>
          <w:sz w:val="24"/>
          <w:szCs w:val="24"/>
        </w:rPr>
      </w:pPr>
      <w:r w:rsidRPr="00846C20">
        <w:rPr>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46C20" w:rsidRPr="00846C20" w:rsidRDefault="00846C20" w:rsidP="00846C20">
      <w:pPr>
        <w:pStyle w:val="a9"/>
        <w:spacing w:line="276" w:lineRule="auto"/>
        <w:jc w:val="both"/>
        <w:rPr>
          <w:sz w:val="24"/>
          <w:szCs w:val="24"/>
        </w:rPr>
      </w:pPr>
      <w:r w:rsidRPr="00846C20">
        <w:rPr>
          <w:sz w:val="24"/>
          <w:szCs w:val="24"/>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b/>
          <w:sz w:val="24"/>
          <w:szCs w:val="24"/>
        </w:rPr>
      </w:pPr>
      <w:r w:rsidRPr="00846C20">
        <w:rPr>
          <w:b/>
          <w:sz w:val="24"/>
          <w:szCs w:val="24"/>
        </w:rPr>
        <w:t>Базовый уровень</w:t>
      </w:r>
    </w:p>
    <w:p w:rsidR="00846C20" w:rsidRPr="00846C20" w:rsidRDefault="00846C20" w:rsidP="00846C20">
      <w:pPr>
        <w:pStyle w:val="a9"/>
        <w:spacing w:line="276" w:lineRule="auto"/>
        <w:jc w:val="both"/>
        <w:rPr>
          <w:sz w:val="24"/>
          <w:szCs w:val="24"/>
        </w:rPr>
      </w:pPr>
      <w:r w:rsidRPr="00846C20">
        <w:rPr>
          <w:b/>
          <w:sz w:val="24"/>
          <w:szCs w:val="24"/>
        </w:rPr>
        <w:t>Язык. Общие сведения о языке. Основные разделы науки о языке</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как система. </w:t>
      </w:r>
      <w:r w:rsidRPr="00846C20">
        <w:rPr>
          <w:i/>
          <w:color w:val="000000"/>
          <w:sz w:val="24"/>
          <w:szCs w:val="24"/>
        </w:rPr>
        <w:t xml:space="preserve">Основные уровни </w:t>
      </w:r>
      <w:proofErr w:type="spellStart"/>
      <w:r w:rsidRPr="00846C20">
        <w:rPr>
          <w:i/>
          <w:color w:val="000000"/>
          <w:sz w:val="24"/>
          <w:szCs w:val="24"/>
        </w:rPr>
        <w:t>языка.</w:t>
      </w:r>
      <w:r w:rsidRPr="00846C20">
        <w:rPr>
          <w:i/>
          <w:iCs/>
          <w:color w:val="000000"/>
          <w:sz w:val="24"/>
          <w:szCs w:val="24"/>
        </w:rPr>
        <w:t>Взаимосвязь</w:t>
      </w:r>
      <w:proofErr w:type="spellEnd"/>
      <w:r w:rsidRPr="00846C20">
        <w:rPr>
          <w:i/>
          <w:iCs/>
          <w:color w:val="000000"/>
          <w:sz w:val="24"/>
          <w:szCs w:val="24"/>
        </w:rPr>
        <w:t xml:space="preserve"> различных единиц и уровней языка.</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46C20">
        <w:rPr>
          <w:i/>
          <w:iCs/>
          <w:color w:val="000000"/>
          <w:sz w:val="24"/>
          <w:szCs w:val="24"/>
        </w:rPr>
        <w:t>Проблемы экологии языка.</w:t>
      </w:r>
    </w:p>
    <w:p w:rsidR="00846C20" w:rsidRPr="00846C20" w:rsidRDefault="00846C20" w:rsidP="00846C20">
      <w:pPr>
        <w:pStyle w:val="a9"/>
        <w:spacing w:line="276" w:lineRule="auto"/>
        <w:jc w:val="both"/>
        <w:rPr>
          <w:sz w:val="24"/>
          <w:szCs w:val="24"/>
        </w:rPr>
      </w:pPr>
      <w:r w:rsidRPr="00846C20">
        <w:rPr>
          <w:i/>
          <w:iCs/>
          <w:color w:val="000000"/>
          <w:sz w:val="24"/>
          <w:szCs w:val="24"/>
        </w:rPr>
        <w:t>Историческое развитие русского языка. Выдающиеся отечественные лингвисты.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b/>
          <w:sz w:val="24"/>
          <w:szCs w:val="24"/>
        </w:rPr>
        <w:t>Речь. Речевое общение</w:t>
      </w:r>
    </w:p>
    <w:p w:rsidR="00846C20" w:rsidRPr="00846C20" w:rsidRDefault="00846C20" w:rsidP="00846C20">
      <w:pPr>
        <w:pStyle w:val="a9"/>
        <w:spacing w:line="276" w:lineRule="auto"/>
        <w:jc w:val="both"/>
        <w:rPr>
          <w:sz w:val="24"/>
          <w:szCs w:val="24"/>
        </w:rPr>
      </w:pPr>
      <w:r w:rsidRPr="00846C20">
        <w:rPr>
          <w:sz w:val="24"/>
          <w:szCs w:val="24"/>
        </w:rPr>
        <w:t xml:space="preserve">Речь как деятельность. Виды речевой деятельности: чтение, </w:t>
      </w:r>
      <w:proofErr w:type="spellStart"/>
      <w:r w:rsidRPr="00846C20">
        <w:rPr>
          <w:sz w:val="24"/>
          <w:szCs w:val="24"/>
        </w:rPr>
        <w:t>аудирование</w:t>
      </w:r>
      <w:proofErr w:type="spellEnd"/>
      <w:r w:rsidRPr="00846C20">
        <w:rPr>
          <w:sz w:val="24"/>
          <w:szCs w:val="24"/>
        </w:rPr>
        <w:t>, говорение, письмо.</w:t>
      </w:r>
    </w:p>
    <w:p w:rsidR="00846C20" w:rsidRPr="00846C20" w:rsidRDefault="00846C20" w:rsidP="00846C20">
      <w:pPr>
        <w:pStyle w:val="a9"/>
        <w:spacing w:line="276" w:lineRule="auto"/>
        <w:jc w:val="both"/>
        <w:rPr>
          <w:sz w:val="24"/>
          <w:szCs w:val="24"/>
        </w:rPr>
      </w:pPr>
      <w:r w:rsidRPr="00846C20">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46C20" w:rsidRPr="00846C20" w:rsidRDefault="00846C20" w:rsidP="00846C20">
      <w:pPr>
        <w:pStyle w:val="a9"/>
        <w:spacing w:line="276" w:lineRule="auto"/>
        <w:jc w:val="both"/>
        <w:rPr>
          <w:sz w:val="24"/>
          <w:szCs w:val="24"/>
        </w:rPr>
      </w:pPr>
      <w:r w:rsidRPr="00846C20">
        <w:rPr>
          <w:sz w:val="24"/>
          <w:szCs w:val="24"/>
        </w:rPr>
        <w:t xml:space="preserve">Монологическая и диалогическая речь. Развитие навыков монологической </w:t>
      </w:r>
      <w:r w:rsidRPr="00846C20">
        <w:rPr>
          <w:i/>
          <w:sz w:val="24"/>
          <w:szCs w:val="24"/>
        </w:rPr>
        <w:t>и диалогической речи.</w:t>
      </w:r>
      <w:r w:rsidRPr="00846C20">
        <w:rPr>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w:t>
      </w:r>
      <w:r w:rsidRPr="00846C20">
        <w:rPr>
          <w:sz w:val="24"/>
          <w:szCs w:val="24"/>
        </w:rPr>
        <w:lastRenderedPageBreak/>
        <w:t>Овладение опытом речевого поведения в официальных и неофициальных ситуациях общения, ситуациях межкультурного общения.</w:t>
      </w:r>
    </w:p>
    <w:p w:rsidR="00846C20" w:rsidRPr="00846C20" w:rsidRDefault="00846C20" w:rsidP="00846C20">
      <w:pPr>
        <w:pStyle w:val="a9"/>
        <w:spacing w:line="276" w:lineRule="auto"/>
        <w:jc w:val="both"/>
        <w:rPr>
          <w:sz w:val="24"/>
          <w:szCs w:val="24"/>
        </w:rPr>
      </w:pPr>
      <w:r w:rsidRPr="00846C20">
        <w:rPr>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46C20" w:rsidRPr="00846C20" w:rsidRDefault="00846C20" w:rsidP="00846C20">
      <w:pPr>
        <w:pStyle w:val="a9"/>
        <w:spacing w:line="276" w:lineRule="auto"/>
        <w:jc w:val="both"/>
        <w:rPr>
          <w:sz w:val="24"/>
          <w:szCs w:val="24"/>
        </w:rPr>
      </w:pPr>
      <w:r w:rsidRPr="00846C20">
        <w:rPr>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46C20" w:rsidRPr="00846C20" w:rsidRDefault="00846C20" w:rsidP="00846C20">
      <w:pPr>
        <w:pStyle w:val="a9"/>
        <w:spacing w:line="276" w:lineRule="auto"/>
        <w:jc w:val="both"/>
        <w:rPr>
          <w:sz w:val="24"/>
          <w:szCs w:val="24"/>
        </w:rPr>
      </w:pPr>
      <w:r w:rsidRPr="00846C20">
        <w:rPr>
          <w:color w:val="000000"/>
          <w:sz w:val="24"/>
          <w:szCs w:val="24"/>
        </w:rPr>
        <w:t xml:space="preserve">Основные жанры научного (доклад, аннотация, </w:t>
      </w:r>
      <w:proofErr w:type="spellStart"/>
      <w:r w:rsidRPr="00846C20">
        <w:rPr>
          <w:i/>
          <w:iCs/>
          <w:color w:val="000000"/>
          <w:sz w:val="24"/>
          <w:szCs w:val="24"/>
        </w:rPr>
        <w:t>статья,</w:t>
      </w:r>
      <w:r w:rsidRPr="00846C20">
        <w:rPr>
          <w:iCs/>
          <w:color w:val="000000"/>
          <w:sz w:val="24"/>
          <w:szCs w:val="24"/>
        </w:rPr>
        <w:t>тезисы,конспект</w:t>
      </w:r>
      <w:proofErr w:type="spellEnd"/>
      <w:r w:rsidRPr="00846C20">
        <w:rPr>
          <w:color w:val="000000"/>
          <w:sz w:val="24"/>
          <w:szCs w:val="24"/>
        </w:rPr>
        <w:t xml:space="preserve">, </w:t>
      </w:r>
      <w:proofErr w:type="spellStart"/>
      <w:r w:rsidRPr="00846C20">
        <w:rPr>
          <w:i/>
          <w:color w:val="000000"/>
          <w:sz w:val="24"/>
          <w:szCs w:val="24"/>
        </w:rPr>
        <w:t>рецензия,</w:t>
      </w:r>
      <w:r w:rsidRPr="00846C20">
        <w:rPr>
          <w:i/>
          <w:iCs/>
          <w:color w:val="000000"/>
          <w:sz w:val="24"/>
          <w:szCs w:val="24"/>
        </w:rPr>
        <w:t>выписки,</w:t>
      </w:r>
      <w:r w:rsidRPr="00846C20">
        <w:rPr>
          <w:iCs/>
          <w:color w:val="000000"/>
          <w:sz w:val="24"/>
          <w:szCs w:val="24"/>
        </w:rPr>
        <w:t>реферат</w:t>
      </w:r>
      <w:proofErr w:type="spellEnd"/>
      <w:r w:rsidRPr="00846C20">
        <w:rPr>
          <w:color w:val="000000"/>
          <w:sz w:val="24"/>
          <w:szCs w:val="24"/>
        </w:rPr>
        <w:t xml:space="preserve"> и др.), публицистического (выступление, </w:t>
      </w:r>
      <w:proofErr w:type="spellStart"/>
      <w:r w:rsidRPr="00846C20">
        <w:rPr>
          <w:i/>
          <w:iCs/>
          <w:color w:val="000000"/>
          <w:sz w:val="24"/>
          <w:szCs w:val="24"/>
        </w:rPr>
        <w:t>статья,интервью</w:t>
      </w:r>
      <w:proofErr w:type="spellEnd"/>
      <w:r w:rsidRPr="00846C20">
        <w:rPr>
          <w:i/>
          <w:iCs/>
          <w:color w:val="000000"/>
          <w:sz w:val="24"/>
          <w:szCs w:val="24"/>
        </w:rPr>
        <w:t xml:space="preserve">, очерк, отзыв </w:t>
      </w:r>
      <w:r w:rsidRPr="00846C20">
        <w:rPr>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46C20">
        <w:rPr>
          <w:i/>
          <w:iCs/>
          <w:color w:val="000000"/>
          <w:sz w:val="24"/>
          <w:szCs w:val="24"/>
        </w:rPr>
        <w:t>Совершенствование умений и навыков создания текстов разных функционально-смысловых типов, стилей и жанров.</w:t>
      </w:r>
    </w:p>
    <w:p w:rsidR="00846C20" w:rsidRPr="00846C20" w:rsidRDefault="00846C20" w:rsidP="00846C20">
      <w:pPr>
        <w:pStyle w:val="a9"/>
        <w:spacing w:line="276" w:lineRule="auto"/>
        <w:jc w:val="both"/>
        <w:rPr>
          <w:sz w:val="24"/>
          <w:szCs w:val="24"/>
        </w:rPr>
      </w:pPr>
      <w:r w:rsidRPr="00846C20">
        <w:rPr>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46C20">
        <w:rPr>
          <w:i/>
          <w:iCs/>
          <w:color w:val="000000"/>
          <w:sz w:val="24"/>
          <w:szCs w:val="24"/>
        </w:rPr>
        <w:t>Основные признаки художественной речи.</w:t>
      </w:r>
    </w:p>
    <w:p w:rsidR="00846C20" w:rsidRPr="00846C20" w:rsidRDefault="00846C20" w:rsidP="00846C20">
      <w:pPr>
        <w:pStyle w:val="a9"/>
        <w:spacing w:line="276" w:lineRule="auto"/>
        <w:jc w:val="both"/>
        <w:rPr>
          <w:sz w:val="24"/>
          <w:szCs w:val="24"/>
        </w:rPr>
      </w:pPr>
      <w:r w:rsidRPr="00846C20">
        <w:rPr>
          <w:color w:val="000000"/>
          <w:sz w:val="24"/>
          <w:szCs w:val="24"/>
        </w:rPr>
        <w:t>Основные изобразительно-выразительные средства языка.</w:t>
      </w:r>
    </w:p>
    <w:p w:rsidR="00846C20" w:rsidRPr="00846C20" w:rsidRDefault="00846C20" w:rsidP="00846C20">
      <w:pPr>
        <w:pStyle w:val="a9"/>
        <w:spacing w:line="276" w:lineRule="auto"/>
        <w:jc w:val="both"/>
        <w:rPr>
          <w:sz w:val="24"/>
          <w:szCs w:val="24"/>
        </w:rPr>
      </w:pPr>
      <w:r w:rsidRPr="00846C20">
        <w:rPr>
          <w:color w:val="000000"/>
          <w:sz w:val="24"/>
          <w:szCs w:val="24"/>
        </w:rPr>
        <w:t>Текст. Признаки текста.</w:t>
      </w:r>
    </w:p>
    <w:p w:rsidR="00846C20" w:rsidRPr="00846C20" w:rsidRDefault="00846C20" w:rsidP="00846C20">
      <w:pPr>
        <w:pStyle w:val="a9"/>
        <w:spacing w:line="276" w:lineRule="auto"/>
        <w:jc w:val="both"/>
        <w:rPr>
          <w:sz w:val="24"/>
          <w:szCs w:val="24"/>
        </w:rPr>
      </w:pPr>
      <w:r w:rsidRPr="00846C20">
        <w:rPr>
          <w:color w:val="000000"/>
          <w:sz w:val="24"/>
          <w:szCs w:val="24"/>
        </w:rPr>
        <w:t>Виды чтения. Использование различных видов чтения в зависимости от коммуникативной задачи и характера текста.</w:t>
      </w:r>
    </w:p>
    <w:p w:rsidR="00846C20" w:rsidRPr="00846C20" w:rsidRDefault="00846C20" w:rsidP="00846C20">
      <w:pPr>
        <w:pStyle w:val="a9"/>
        <w:spacing w:line="276" w:lineRule="auto"/>
        <w:jc w:val="both"/>
        <w:rPr>
          <w:sz w:val="24"/>
          <w:szCs w:val="24"/>
        </w:rPr>
      </w:pPr>
      <w:r w:rsidRPr="00846C20">
        <w:rPr>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46C20" w:rsidRPr="00846C20" w:rsidRDefault="00846C20" w:rsidP="00846C20">
      <w:pPr>
        <w:pStyle w:val="a9"/>
        <w:spacing w:line="276" w:lineRule="auto"/>
        <w:jc w:val="both"/>
        <w:rPr>
          <w:sz w:val="24"/>
          <w:szCs w:val="24"/>
        </w:rPr>
      </w:pPr>
      <w:r w:rsidRPr="00846C20">
        <w:rPr>
          <w:i/>
          <w:iCs/>
          <w:color w:val="000000"/>
          <w:sz w:val="24"/>
          <w:szCs w:val="24"/>
        </w:rPr>
        <w:t>Лингвистический анализ текстов различных функциональных разновидностей языка.</w:t>
      </w:r>
    </w:p>
    <w:p w:rsidR="00846C20" w:rsidRPr="00846C20" w:rsidRDefault="00846C20" w:rsidP="00846C20">
      <w:pPr>
        <w:pStyle w:val="a9"/>
        <w:spacing w:line="276" w:lineRule="auto"/>
        <w:jc w:val="both"/>
        <w:rPr>
          <w:sz w:val="24"/>
          <w:szCs w:val="24"/>
        </w:rPr>
      </w:pPr>
      <w:r w:rsidRPr="00846C20">
        <w:rPr>
          <w:b/>
          <w:sz w:val="24"/>
          <w:szCs w:val="24"/>
        </w:rPr>
        <w:t>Культура речи</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речи как раздел лингвистики. </w:t>
      </w:r>
      <w:r w:rsidRPr="00846C20">
        <w:rPr>
          <w:i/>
          <w:iCs/>
          <w:color w:val="000000"/>
          <w:sz w:val="24"/>
          <w:szCs w:val="24"/>
        </w:rPr>
        <w:t xml:space="preserve">Основные аспекты культуры речи: нормативный, коммуникативный и </w:t>
      </w:r>
      <w:proofErr w:type="spellStart"/>
      <w:r w:rsidRPr="00846C20">
        <w:rPr>
          <w:i/>
          <w:iCs/>
          <w:color w:val="000000"/>
          <w:sz w:val="24"/>
          <w:szCs w:val="24"/>
        </w:rPr>
        <w:t>этический.Коммуникативная</w:t>
      </w:r>
      <w:proofErr w:type="spellEnd"/>
      <w:r w:rsidRPr="00846C20">
        <w:rPr>
          <w:i/>
          <w:iCs/>
          <w:color w:val="000000"/>
          <w:sz w:val="24"/>
          <w:szCs w:val="24"/>
        </w:rPr>
        <w:t xml:space="preserve"> целесообразность, уместность, точность, ясность, выразительность речи</w:t>
      </w:r>
      <w:r w:rsidRPr="00846C20">
        <w:rPr>
          <w:color w:val="000000"/>
          <w:sz w:val="24"/>
          <w:szCs w:val="24"/>
        </w:rPr>
        <w:t xml:space="preserve">. </w:t>
      </w:r>
      <w:r w:rsidRPr="00846C20">
        <w:rPr>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видов речевой деятельности – чтения, </w:t>
      </w:r>
      <w:proofErr w:type="spellStart"/>
      <w:r w:rsidRPr="00846C20">
        <w:rPr>
          <w:color w:val="000000"/>
          <w:sz w:val="24"/>
          <w:szCs w:val="24"/>
        </w:rPr>
        <w:t>аудирования</w:t>
      </w:r>
      <w:proofErr w:type="spellEnd"/>
      <w:r w:rsidRPr="00846C20">
        <w:rPr>
          <w:color w:val="000000"/>
          <w:sz w:val="24"/>
          <w:szCs w:val="24"/>
        </w:rPr>
        <w:t>, говорения и письма.</w:t>
      </w:r>
    </w:p>
    <w:p w:rsidR="00846C20" w:rsidRPr="00846C20" w:rsidRDefault="00846C20" w:rsidP="00846C20">
      <w:pPr>
        <w:pStyle w:val="a9"/>
        <w:spacing w:line="276" w:lineRule="auto"/>
        <w:jc w:val="both"/>
        <w:rPr>
          <w:sz w:val="24"/>
          <w:szCs w:val="24"/>
        </w:rPr>
      </w:pPr>
      <w:r w:rsidRPr="00846C20">
        <w:rPr>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научного и делового общения (устная и письменная формы). </w:t>
      </w:r>
      <w:r w:rsidRPr="00846C20">
        <w:rPr>
          <w:i/>
          <w:iCs/>
          <w:color w:val="000000"/>
          <w:sz w:val="24"/>
          <w:szCs w:val="24"/>
        </w:rPr>
        <w:t>Особенности речевого этикета в официально-деловой, научной и публицистической сферах общения.</w:t>
      </w:r>
      <w:r w:rsidRPr="00846C20">
        <w:rPr>
          <w:color w:val="000000"/>
          <w:sz w:val="24"/>
          <w:szCs w:val="24"/>
        </w:rPr>
        <w:t xml:space="preserve"> Культура разговорной речи.</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46C20">
        <w:rPr>
          <w:i/>
          <w:iCs/>
          <w:color w:val="000000"/>
          <w:sz w:val="24"/>
          <w:szCs w:val="24"/>
        </w:rPr>
        <w:t xml:space="preserve">Совершенствование орфографических и пунктуационных </w:t>
      </w:r>
      <w:r w:rsidRPr="00846C20">
        <w:rPr>
          <w:i/>
          <w:iCs/>
          <w:color w:val="000000"/>
          <w:sz w:val="24"/>
          <w:szCs w:val="24"/>
        </w:rPr>
        <w:lastRenderedPageBreak/>
        <w:t xml:space="preserve">умений и </w:t>
      </w:r>
      <w:proofErr w:type="spellStart"/>
      <w:r w:rsidRPr="00846C20">
        <w:rPr>
          <w:i/>
          <w:iCs/>
          <w:color w:val="000000"/>
          <w:sz w:val="24"/>
          <w:szCs w:val="24"/>
        </w:rPr>
        <w:t>навыков.Соблюдение</w:t>
      </w:r>
      <w:proofErr w:type="spellEnd"/>
      <w:r w:rsidRPr="00846C20">
        <w:rPr>
          <w:i/>
          <w:iCs/>
          <w:color w:val="000000"/>
          <w:sz w:val="24"/>
          <w:szCs w:val="24"/>
        </w:rPr>
        <w:t xml:space="preserve"> норм литературного языка в речевой </w:t>
      </w:r>
      <w:proofErr w:type="spellStart"/>
      <w:r w:rsidRPr="00846C20">
        <w:rPr>
          <w:i/>
          <w:iCs/>
          <w:color w:val="000000"/>
          <w:sz w:val="24"/>
          <w:szCs w:val="24"/>
        </w:rPr>
        <w:t>практике.Уместность</w:t>
      </w:r>
      <w:proofErr w:type="spellEnd"/>
      <w:r w:rsidRPr="00846C20">
        <w:rPr>
          <w:i/>
          <w:iCs/>
          <w:color w:val="000000"/>
          <w:sz w:val="24"/>
          <w:szCs w:val="24"/>
        </w:rPr>
        <w:t xml:space="preserve"> использования языковых средств в речевом высказывании.</w:t>
      </w:r>
    </w:p>
    <w:p w:rsidR="00846C20" w:rsidRPr="00846C20" w:rsidRDefault="00846C20" w:rsidP="00846C20">
      <w:pPr>
        <w:pStyle w:val="a9"/>
        <w:spacing w:line="276" w:lineRule="auto"/>
        <w:jc w:val="both"/>
        <w:rPr>
          <w:sz w:val="24"/>
          <w:szCs w:val="24"/>
        </w:rPr>
      </w:pPr>
      <w:r w:rsidRPr="00846C20">
        <w:rPr>
          <w:color w:val="000000"/>
          <w:sz w:val="24"/>
          <w:szCs w:val="24"/>
        </w:rPr>
        <w:t>Нормативные словари современного русского языка и лингвистические справочники; их использование.</w:t>
      </w:r>
    </w:p>
    <w:p w:rsidR="00846C20" w:rsidRPr="00846C20" w:rsidRDefault="00846C20" w:rsidP="009845BB">
      <w:pPr>
        <w:pStyle w:val="a9"/>
        <w:spacing w:line="276" w:lineRule="auto"/>
        <w:jc w:val="both"/>
        <w:rPr>
          <w:sz w:val="24"/>
          <w:szCs w:val="24"/>
        </w:rPr>
      </w:pPr>
    </w:p>
    <w:p w:rsidR="00846C20" w:rsidRPr="00846C20" w:rsidRDefault="00846C20" w:rsidP="009845BB">
      <w:pPr>
        <w:pStyle w:val="a9"/>
        <w:spacing w:line="276" w:lineRule="auto"/>
        <w:jc w:val="both"/>
        <w:rPr>
          <w:b/>
          <w:sz w:val="24"/>
          <w:szCs w:val="24"/>
        </w:rPr>
      </w:pPr>
      <w:bookmarkStart w:id="63" w:name="_Toc435412706"/>
      <w:bookmarkStart w:id="64" w:name="_Toc453968179"/>
      <w:r w:rsidRPr="00846C20">
        <w:rPr>
          <w:b/>
          <w:sz w:val="24"/>
          <w:szCs w:val="24"/>
        </w:rPr>
        <w:t>Литература</w:t>
      </w:r>
      <w:bookmarkEnd w:id="63"/>
      <w:bookmarkEnd w:id="64"/>
    </w:p>
    <w:p w:rsidR="00846C20" w:rsidRPr="00846C20" w:rsidRDefault="00846C20" w:rsidP="009845BB">
      <w:pPr>
        <w:pStyle w:val="a9"/>
        <w:spacing w:line="276" w:lineRule="auto"/>
        <w:jc w:val="both"/>
        <w:rPr>
          <w:b/>
          <w:sz w:val="24"/>
          <w:szCs w:val="24"/>
        </w:rPr>
      </w:pPr>
    </w:p>
    <w:p w:rsidR="00846C20" w:rsidRPr="00846C20" w:rsidRDefault="00846C20" w:rsidP="009845BB">
      <w:pPr>
        <w:pStyle w:val="a9"/>
        <w:spacing w:line="276" w:lineRule="auto"/>
        <w:jc w:val="both"/>
        <w:rPr>
          <w:sz w:val="24"/>
          <w:szCs w:val="24"/>
        </w:rPr>
      </w:pPr>
      <w:r>
        <w:rPr>
          <w:sz w:val="24"/>
          <w:szCs w:val="24"/>
        </w:rPr>
        <w:t>О</w:t>
      </w:r>
      <w:r w:rsidRPr="00846C20">
        <w:rPr>
          <w:sz w:val="24"/>
          <w:szCs w:val="24"/>
        </w:rPr>
        <w:t xml:space="preserve">бразовательная программа по литературе воплощает идею внедрения в практику российской школы </w:t>
      </w:r>
      <w:proofErr w:type="spellStart"/>
      <w:r w:rsidRPr="00846C20">
        <w:rPr>
          <w:sz w:val="24"/>
          <w:szCs w:val="24"/>
        </w:rPr>
        <w:t>деятельностного</w:t>
      </w:r>
      <w:proofErr w:type="spellEnd"/>
      <w:r w:rsidRPr="00846C20">
        <w:rPr>
          <w:sz w:val="24"/>
          <w:szCs w:val="24"/>
        </w:rPr>
        <w:t xml:space="preserve">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w:t>
      </w:r>
      <w:proofErr w:type="spellStart"/>
      <w:r w:rsidRPr="00846C20">
        <w:rPr>
          <w:sz w:val="24"/>
          <w:szCs w:val="24"/>
        </w:rPr>
        <w:t>метапредметными</w:t>
      </w:r>
      <w:proofErr w:type="spellEnd"/>
      <w:r w:rsidRPr="00846C20">
        <w:rPr>
          <w:sz w:val="24"/>
          <w:szCs w:val="24"/>
        </w:rPr>
        <w:t xml:space="preserve"> результатами</w:t>
      </w:r>
      <w:r w:rsidRPr="00846C20">
        <w:rPr>
          <w:rStyle w:val="af4"/>
          <w:sz w:val="24"/>
          <w:szCs w:val="24"/>
        </w:rPr>
        <w:footnoteReference w:id="8"/>
      </w:r>
      <w:r w:rsidRPr="00846C20">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46C20">
        <w:rPr>
          <w:rStyle w:val="af4"/>
          <w:sz w:val="24"/>
          <w:szCs w:val="24"/>
        </w:rPr>
        <w:footnoteReference w:id="9"/>
      </w:r>
      <w:r w:rsidRPr="00846C20">
        <w:rPr>
          <w:sz w:val="24"/>
          <w:szCs w:val="24"/>
        </w:rPr>
        <w:t>.</w:t>
      </w:r>
    </w:p>
    <w:p w:rsidR="00846C20" w:rsidRPr="00846C20" w:rsidRDefault="00846C20" w:rsidP="009845BB">
      <w:pPr>
        <w:pStyle w:val="a9"/>
        <w:spacing w:line="276" w:lineRule="auto"/>
        <w:jc w:val="both"/>
        <w:rPr>
          <w:sz w:val="24"/>
          <w:szCs w:val="24"/>
        </w:rPr>
      </w:pPr>
      <w:r w:rsidRPr="00E4397C">
        <w:rPr>
          <w:b/>
          <w:sz w:val="24"/>
          <w:szCs w:val="24"/>
        </w:rPr>
        <w:t xml:space="preserve">Цель </w:t>
      </w:r>
      <w:r w:rsidRPr="00846C20">
        <w:rPr>
          <w:sz w:val="24"/>
          <w:szCs w:val="24"/>
        </w:rPr>
        <w:t>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46C20" w:rsidRPr="00846C20" w:rsidRDefault="00846C20" w:rsidP="009845BB">
      <w:pPr>
        <w:pStyle w:val="a9"/>
        <w:spacing w:line="276" w:lineRule="auto"/>
        <w:jc w:val="both"/>
        <w:rPr>
          <w:sz w:val="24"/>
          <w:szCs w:val="24"/>
        </w:rPr>
      </w:pPr>
      <w:r w:rsidRPr="00E4397C">
        <w:rPr>
          <w:b/>
          <w:sz w:val="24"/>
          <w:szCs w:val="24"/>
        </w:rPr>
        <w:t>Стратегическая цель предмета в 10–11-х классах</w:t>
      </w:r>
      <w:r w:rsidRPr="00846C20">
        <w:rPr>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46C20" w:rsidRPr="00846C20" w:rsidRDefault="00846C20" w:rsidP="009845BB">
      <w:pPr>
        <w:pStyle w:val="a9"/>
        <w:spacing w:line="276" w:lineRule="auto"/>
        <w:jc w:val="both"/>
        <w:rPr>
          <w:sz w:val="24"/>
          <w:szCs w:val="24"/>
        </w:rPr>
      </w:pPr>
      <w:r w:rsidRPr="00E4397C">
        <w:rPr>
          <w:b/>
          <w:sz w:val="24"/>
          <w:szCs w:val="24"/>
        </w:rPr>
        <w:t xml:space="preserve">Задачи </w:t>
      </w:r>
      <w:r w:rsidRPr="00846C20">
        <w:rPr>
          <w:sz w:val="24"/>
          <w:szCs w:val="24"/>
        </w:rPr>
        <w:t>учебного предмета «Литература»:</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получение опыта медленного чтения</w:t>
      </w:r>
      <w:r w:rsidRPr="00846C20">
        <w:rPr>
          <w:rStyle w:val="af4"/>
          <w:sz w:val="24"/>
          <w:szCs w:val="24"/>
        </w:rPr>
        <w:footnoteReference w:id="10"/>
      </w:r>
      <w:r w:rsidRPr="00846C20">
        <w:rPr>
          <w:sz w:val="24"/>
          <w:szCs w:val="24"/>
        </w:rPr>
        <w:t xml:space="preserve"> произведений русской, родной (региональной) и </w:t>
      </w:r>
      <w:proofErr w:type="spellStart"/>
      <w:r w:rsidRPr="00846C20">
        <w:rPr>
          <w:sz w:val="24"/>
          <w:szCs w:val="24"/>
        </w:rPr>
        <w:t>мировойлитературы</w:t>
      </w:r>
      <w:proofErr w:type="spellEnd"/>
      <w:r w:rsidRPr="00846C20">
        <w:rPr>
          <w:sz w:val="24"/>
          <w:szCs w:val="24"/>
        </w:rPr>
        <w:t>;</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 xml:space="preserve">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w:t>
      </w:r>
      <w:r w:rsidRPr="00846C20">
        <w:rPr>
          <w:sz w:val="24"/>
          <w:szCs w:val="24"/>
        </w:rPr>
        <w:lastRenderedPageBreak/>
        <w:t>действия, стилистическое и речевое своеобразие текста, прямой и переносные планы текста, умение «видеть» подтексты);</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самостоятельно создавать тексты различных жанров (ответы на вопросы, рецензии, аннотации и др.);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умением определять стратегию своего чтения;</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умением делать читательский выбор;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знакомство с историей литературы: русской и зарубежной литературной классикой, современным литературным процессом;</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знакомство со смежными с литературой сферами искусства и научного знания (</w:t>
      </w:r>
      <w:proofErr w:type="spellStart"/>
      <w:r w:rsidRPr="00846C20">
        <w:rPr>
          <w:sz w:val="24"/>
          <w:szCs w:val="24"/>
        </w:rPr>
        <w:t>культурология</w:t>
      </w:r>
      <w:proofErr w:type="spellEnd"/>
      <w:r w:rsidRPr="00846C20">
        <w:rPr>
          <w:sz w:val="24"/>
          <w:szCs w:val="24"/>
        </w:rPr>
        <w:t>, психология, социология и др.).</w:t>
      </w:r>
    </w:p>
    <w:p w:rsidR="00846C20" w:rsidRPr="00846C20" w:rsidRDefault="00846C20" w:rsidP="009845BB">
      <w:pPr>
        <w:pStyle w:val="a9"/>
        <w:spacing w:line="276" w:lineRule="auto"/>
        <w:ind w:firstLine="60"/>
        <w:jc w:val="both"/>
        <w:rPr>
          <w:sz w:val="24"/>
          <w:szCs w:val="24"/>
        </w:rPr>
      </w:pPr>
    </w:p>
    <w:p w:rsidR="00846C20" w:rsidRPr="00846C20" w:rsidRDefault="00846C20" w:rsidP="009845BB">
      <w:pPr>
        <w:pStyle w:val="a9"/>
        <w:spacing w:line="276" w:lineRule="auto"/>
        <w:jc w:val="both"/>
        <w:rPr>
          <w:sz w:val="24"/>
          <w:szCs w:val="24"/>
        </w:rPr>
      </w:pPr>
      <w:r w:rsidRPr="00846C20">
        <w:rPr>
          <w:sz w:val="24"/>
          <w:szCs w:val="24"/>
        </w:rPr>
        <w:t xml:space="preserve">Перенесение фокуса внимания в литературном образовании с произведения литературы как объекта изучения на </w:t>
      </w:r>
      <w:proofErr w:type="spellStart"/>
      <w:r w:rsidRPr="00846C20">
        <w:rPr>
          <w:sz w:val="24"/>
          <w:szCs w:val="24"/>
        </w:rPr>
        <w:t>субъектность</w:t>
      </w:r>
      <w:proofErr w:type="spellEnd"/>
      <w:r w:rsidRPr="00846C20">
        <w:rPr>
          <w:sz w:val="24"/>
          <w:szCs w:val="24"/>
        </w:rPr>
        <w:t xml:space="preserve"> читателя</w:t>
      </w:r>
      <w:r w:rsidRPr="00846C20">
        <w:rPr>
          <w:rStyle w:val="af4"/>
          <w:sz w:val="24"/>
          <w:szCs w:val="24"/>
        </w:rPr>
        <w:footnoteReference w:id="11"/>
      </w:r>
      <w:r w:rsidRPr="00846C20">
        <w:rPr>
          <w:sz w:val="24"/>
          <w:szCs w:val="24"/>
        </w:rPr>
        <w:t xml:space="preserve">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46C20" w:rsidRPr="00846C20" w:rsidRDefault="00846C20" w:rsidP="009845BB">
      <w:pPr>
        <w:pStyle w:val="a9"/>
        <w:spacing w:line="276" w:lineRule="auto"/>
        <w:jc w:val="both"/>
        <w:rPr>
          <w:sz w:val="24"/>
          <w:szCs w:val="24"/>
        </w:rPr>
      </w:pPr>
      <w:r w:rsidRPr="00846C20">
        <w:rPr>
          <w:sz w:val="24"/>
          <w:szCs w:val="24"/>
        </w:rPr>
        <w:t>Сама по себе «</w:t>
      </w:r>
      <w:proofErr w:type="spellStart"/>
      <w:r w:rsidRPr="00846C20">
        <w:rPr>
          <w:sz w:val="24"/>
          <w:szCs w:val="24"/>
        </w:rPr>
        <w:t>прочитанность</w:t>
      </w:r>
      <w:proofErr w:type="spellEnd"/>
      <w:r w:rsidRPr="00846C20">
        <w:rPr>
          <w:sz w:val="24"/>
          <w:szCs w:val="24"/>
        </w:rPr>
        <w:t xml:space="preserve">»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w:t>
      </w:r>
      <w:r w:rsidRPr="00846C20">
        <w:rPr>
          <w:sz w:val="24"/>
          <w:szCs w:val="24"/>
        </w:rPr>
        <w:lastRenderedPageBreak/>
        <w:t>осмысления произведений как классики, так и современной литературы, определяя траекторию читательского роста личности.</w:t>
      </w:r>
    </w:p>
    <w:p w:rsidR="00846C20" w:rsidRPr="00846C20" w:rsidRDefault="00846C20" w:rsidP="009845BB">
      <w:pPr>
        <w:pStyle w:val="a9"/>
        <w:spacing w:line="276" w:lineRule="auto"/>
        <w:jc w:val="both"/>
        <w:rPr>
          <w:sz w:val="24"/>
          <w:szCs w:val="24"/>
        </w:rPr>
      </w:pPr>
      <w:r w:rsidRPr="00846C20">
        <w:rPr>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w:t>
      </w:r>
      <w:proofErr w:type="spellStart"/>
      <w:r w:rsidRPr="00846C20">
        <w:rPr>
          <w:sz w:val="24"/>
          <w:szCs w:val="24"/>
        </w:rPr>
        <w:t>субъектности</w:t>
      </w:r>
      <w:proofErr w:type="spellEnd"/>
      <w:r w:rsidRPr="00846C20">
        <w:rPr>
          <w:sz w:val="24"/>
          <w:szCs w:val="24"/>
        </w:rPr>
        <w:t xml:space="preserve"> учителя как организатора образовательного процесса и </w:t>
      </w:r>
      <w:proofErr w:type="spellStart"/>
      <w:r w:rsidRPr="00846C20">
        <w:rPr>
          <w:sz w:val="24"/>
          <w:szCs w:val="24"/>
        </w:rPr>
        <w:t>субъектности</w:t>
      </w:r>
      <w:proofErr w:type="spellEnd"/>
      <w:r w:rsidRPr="00846C20">
        <w:rPr>
          <w:sz w:val="24"/>
          <w:szCs w:val="24"/>
        </w:rPr>
        <w:t xml:space="preserve"> обучающегося как компетентного читателя.</w:t>
      </w:r>
    </w:p>
    <w:p w:rsidR="00846C20" w:rsidRPr="00846C20" w:rsidRDefault="00846C20" w:rsidP="009845BB">
      <w:pPr>
        <w:pStyle w:val="a9"/>
        <w:spacing w:line="276" w:lineRule="auto"/>
        <w:jc w:val="both"/>
        <w:rPr>
          <w:sz w:val="24"/>
          <w:szCs w:val="24"/>
        </w:rPr>
      </w:pPr>
      <w:r w:rsidRPr="00846C20">
        <w:rPr>
          <w:sz w:val="24"/>
          <w:szCs w:val="24"/>
        </w:rPr>
        <w:t xml:space="preserve">Для обеспечения </w:t>
      </w:r>
      <w:proofErr w:type="spellStart"/>
      <w:r w:rsidRPr="00846C20">
        <w:rPr>
          <w:sz w:val="24"/>
          <w:szCs w:val="24"/>
        </w:rPr>
        <w:t>субъектности</w:t>
      </w:r>
      <w:proofErr w:type="spellEnd"/>
      <w:r w:rsidRPr="00846C20">
        <w:rPr>
          <w:sz w:val="24"/>
          <w:szCs w:val="24"/>
        </w:rPr>
        <w:t xml:space="preserve">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46C20" w:rsidRPr="00846C20" w:rsidRDefault="00846C20" w:rsidP="009845BB">
      <w:pPr>
        <w:pStyle w:val="a9"/>
        <w:spacing w:line="276" w:lineRule="auto"/>
        <w:jc w:val="both"/>
        <w:rPr>
          <w:sz w:val="24"/>
          <w:szCs w:val="24"/>
        </w:rPr>
      </w:pPr>
      <w:r w:rsidRPr="00846C20">
        <w:rPr>
          <w:b/>
          <w:sz w:val="24"/>
          <w:szCs w:val="24"/>
        </w:rPr>
        <w:t>Содержание программы</w:t>
      </w:r>
    </w:p>
    <w:p w:rsidR="00846C20" w:rsidRPr="00846C20" w:rsidRDefault="00846C20" w:rsidP="009845BB">
      <w:pPr>
        <w:pStyle w:val="a9"/>
        <w:spacing w:line="276" w:lineRule="auto"/>
        <w:jc w:val="both"/>
        <w:rPr>
          <w:sz w:val="24"/>
          <w:szCs w:val="24"/>
        </w:rPr>
      </w:pPr>
      <w:r w:rsidRPr="00846C20">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46C20" w:rsidRPr="00846C20" w:rsidRDefault="00846C20" w:rsidP="009845BB">
      <w:pPr>
        <w:pStyle w:val="a9"/>
        <w:spacing w:line="276" w:lineRule="auto"/>
        <w:jc w:val="both"/>
        <w:rPr>
          <w:sz w:val="24"/>
          <w:szCs w:val="24"/>
        </w:rPr>
      </w:pPr>
      <w:r w:rsidRPr="00846C20">
        <w:rPr>
          <w:sz w:val="24"/>
          <w:szCs w:val="24"/>
        </w:rPr>
        <w:t xml:space="preserve">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w:t>
      </w:r>
      <w:proofErr w:type="spellStart"/>
      <w:r w:rsidRPr="00846C20">
        <w:rPr>
          <w:sz w:val="24"/>
          <w:szCs w:val="24"/>
        </w:rPr>
        <w:t>межпредметных</w:t>
      </w:r>
      <w:proofErr w:type="spellEnd"/>
      <w:r w:rsidRPr="00846C20">
        <w:rPr>
          <w:sz w:val="24"/>
          <w:szCs w:val="24"/>
        </w:rPr>
        <w:t xml:space="preserve">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46C20" w:rsidRPr="00846C20" w:rsidRDefault="00846C20" w:rsidP="009845BB">
      <w:pPr>
        <w:pStyle w:val="a9"/>
        <w:spacing w:line="276" w:lineRule="auto"/>
        <w:jc w:val="both"/>
        <w:rPr>
          <w:sz w:val="24"/>
          <w:szCs w:val="24"/>
        </w:rPr>
      </w:pPr>
      <w:r w:rsidRPr="00846C20">
        <w:rPr>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46C20" w:rsidRPr="004C044C" w:rsidRDefault="00846C20" w:rsidP="009845BB">
      <w:pPr>
        <w:pStyle w:val="a9"/>
        <w:spacing w:line="276" w:lineRule="auto"/>
        <w:jc w:val="both"/>
        <w:rPr>
          <w:sz w:val="24"/>
          <w:szCs w:val="24"/>
        </w:rPr>
      </w:pPr>
      <w:r w:rsidRPr="00846C20">
        <w:rPr>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w:t>
      </w:r>
      <w:r w:rsidRPr="00846C20">
        <w:rPr>
          <w:sz w:val="24"/>
          <w:szCs w:val="24"/>
        </w:rPr>
        <w:lastRenderedPageBreak/>
        <w:t>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46C20" w:rsidRPr="00846C20" w:rsidRDefault="00846C20" w:rsidP="009845BB">
      <w:pPr>
        <w:pStyle w:val="a9"/>
        <w:spacing w:line="276" w:lineRule="auto"/>
        <w:jc w:val="both"/>
        <w:rPr>
          <w:b/>
          <w:sz w:val="24"/>
          <w:szCs w:val="24"/>
        </w:rPr>
      </w:pPr>
      <w:r w:rsidRPr="00846C20">
        <w:rPr>
          <w:b/>
          <w:sz w:val="24"/>
          <w:szCs w:val="24"/>
        </w:rPr>
        <w:t>Деятельность на уроке литературы</w:t>
      </w:r>
    </w:p>
    <w:p w:rsidR="00846C20" w:rsidRPr="00846C20" w:rsidRDefault="00846C20" w:rsidP="009845BB">
      <w:pPr>
        <w:pStyle w:val="a9"/>
        <w:spacing w:line="276" w:lineRule="auto"/>
        <w:jc w:val="both"/>
        <w:rPr>
          <w:sz w:val="24"/>
          <w:szCs w:val="24"/>
        </w:rPr>
      </w:pPr>
      <w:r w:rsidRPr="00846C20">
        <w:rPr>
          <w:b/>
          <w:sz w:val="24"/>
          <w:szCs w:val="24"/>
        </w:rPr>
        <w:t>Освоение стратегий чтения</w:t>
      </w:r>
      <w:r w:rsidR="00E4397C">
        <w:rPr>
          <w:b/>
          <w:sz w:val="24"/>
          <w:szCs w:val="24"/>
        </w:rPr>
        <w:t xml:space="preserve"> художественного произведения: </w:t>
      </w:r>
      <w:r w:rsidRPr="00846C20">
        <w:rPr>
          <w:sz w:val="24"/>
          <w:szCs w:val="24"/>
        </w:rP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4C044C">
        <w:rPr>
          <w:sz w:val="24"/>
          <w:szCs w:val="24"/>
        </w:rPr>
        <w:t>браны не менее 2 произведений).</w:t>
      </w:r>
    </w:p>
    <w:p w:rsidR="00846C20" w:rsidRPr="00846C20" w:rsidRDefault="00846C20" w:rsidP="009845BB">
      <w:pPr>
        <w:pStyle w:val="a9"/>
        <w:spacing w:line="276" w:lineRule="auto"/>
        <w:jc w:val="both"/>
        <w:rPr>
          <w:b/>
          <w:sz w:val="24"/>
          <w:szCs w:val="24"/>
        </w:rPr>
      </w:pPr>
      <w:r w:rsidRPr="00846C20">
        <w:rPr>
          <w:b/>
          <w:sz w:val="24"/>
          <w:szCs w:val="24"/>
        </w:rPr>
        <w:t>Анализ художественного текста</w:t>
      </w:r>
    </w:p>
    <w:p w:rsidR="00846C20" w:rsidRPr="00846C20" w:rsidRDefault="00846C20" w:rsidP="009845BB">
      <w:pPr>
        <w:pStyle w:val="a9"/>
        <w:spacing w:line="276" w:lineRule="auto"/>
        <w:jc w:val="both"/>
        <w:rPr>
          <w:sz w:val="24"/>
          <w:szCs w:val="24"/>
        </w:rPr>
      </w:pPr>
      <w:r w:rsidRPr="00846C20">
        <w:rPr>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46C20" w:rsidRPr="00846C20" w:rsidRDefault="00846C20" w:rsidP="009845BB">
      <w:pPr>
        <w:pStyle w:val="a9"/>
        <w:spacing w:line="276" w:lineRule="auto"/>
        <w:jc w:val="both"/>
        <w:rPr>
          <w:b/>
          <w:i/>
          <w:sz w:val="24"/>
          <w:szCs w:val="24"/>
        </w:rPr>
      </w:pPr>
      <w:r w:rsidRPr="00846C20">
        <w:rPr>
          <w:b/>
          <w:i/>
          <w:sz w:val="24"/>
          <w:szCs w:val="24"/>
        </w:rPr>
        <w:t>Методы анализа</w:t>
      </w:r>
    </w:p>
    <w:p w:rsidR="00846C20" w:rsidRPr="00846C20" w:rsidRDefault="00846C20" w:rsidP="009845BB">
      <w:pPr>
        <w:pStyle w:val="a9"/>
        <w:spacing w:line="276" w:lineRule="auto"/>
        <w:jc w:val="both"/>
        <w:rPr>
          <w:i/>
          <w:sz w:val="24"/>
          <w:szCs w:val="24"/>
        </w:rPr>
      </w:pPr>
      <w:r w:rsidRPr="00846C20">
        <w:rPr>
          <w:i/>
          <w:sz w:val="24"/>
          <w:szCs w:val="24"/>
        </w:rPr>
        <w:t xml:space="preserve">Мотивный анализ. </w:t>
      </w:r>
      <w:proofErr w:type="spellStart"/>
      <w:r w:rsidRPr="00846C20">
        <w:rPr>
          <w:i/>
          <w:sz w:val="24"/>
          <w:szCs w:val="24"/>
        </w:rPr>
        <w:t>Поуровневый</w:t>
      </w:r>
      <w:proofErr w:type="spellEnd"/>
      <w:r w:rsidRPr="00846C20">
        <w:rPr>
          <w:i/>
          <w:sz w:val="24"/>
          <w:szCs w:val="24"/>
        </w:rPr>
        <w:t xml:space="preserve"> анализ. Компаративный анализ. Структурный анализ (метод анализа бинарных оппозиций). Стиховедческий анализ.</w:t>
      </w:r>
    </w:p>
    <w:p w:rsidR="00846C20" w:rsidRPr="00846C20" w:rsidRDefault="00846C20" w:rsidP="009845BB">
      <w:pPr>
        <w:pStyle w:val="a9"/>
        <w:spacing w:line="276" w:lineRule="auto"/>
        <w:jc w:val="both"/>
        <w:rPr>
          <w:b/>
          <w:sz w:val="24"/>
          <w:szCs w:val="24"/>
        </w:rPr>
      </w:pPr>
      <w:r w:rsidRPr="00846C20">
        <w:rPr>
          <w:b/>
          <w:sz w:val="24"/>
          <w:szCs w:val="24"/>
        </w:rPr>
        <w:t>Работа с интерпретациями и смежными видами искусств и областями знания</w:t>
      </w:r>
    </w:p>
    <w:p w:rsidR="00846C20" w:rsidRPr="00846C20" w:rsidRDefault="00846C20" w:rsidP="009845BB">
      <w:pPr>
        <w:pStyle w:val="a9"/>
        <w:spacing w:line="276" w:lineRule="auto"/>
        <w:jc w:val="both"/>
        <w:rPr>
          <w:sz w:val="24"/>
          <w:szCs w:val="24"/>
        </w:rPr>
      </w:pPr>
      <w:r w:rsidRPr="00846C20">
        <w:rPr>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46C20" w:rsidRPr="00846C20" w:rsidRDefault="00846C20" w:rsidP="009845BB">
      <w:pPr>
        <w:pStyle w:val="a9"/>
        <w:spacing w:line="276" w:lineRule="auto"/>
        <w:jc w:val="both"/>
        <w:rPr>
          <w:sz w:val="24"/>
          <w:szCs w:val="24"/>
        </w:rPr>
      </w:pPr>
      <w:r w:rsidRPr="00846C20">
        <w:rPr>
          <w:b/>
          <w:sz w:val="24"/>
          <w:szCs w:val="24"/>
        </w:rPr>
        <w:t>Самостоятельное чтение</w:t>
      </w:r>
    </w:p>
    <w:p w:rsidR="00846C20" w:rsidRPr="00846C20" w:rsidRDefault="00846C20" w:rsidP="009845BB">
      <w:pPr>
        <w:pStyle w:val="a9"/>
        <w:spacing w:line="276" w:lineRule="auto"/>
        <w:jc w:val="both"/>
        <w:rPr>
          <w:sz w:val="24"/>
          <w:szCs w:val="24"/>
        </w:rPr>
      </w:pPr>
      <w:r w:rsidRPr="00846C20">
        <w:rPr>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46C20" w:rsidRPr="00846C20" w:rsidRDefault="00846C20" w:rsidP="009845BB">
      <w:pPr>
        <w:pStyle w:val="a9"/>
        <w:spacing w:line="276" w:lineRule="auto"/>
        <w:jc w:val="both"/>
        <w:rPr>
          <w:b/>
          <w:sz w:val="24"/>
          <w:szCs w:val="24"/>
        </w:rPr>
      </w:pPr>
      <w:r w:rsidRPr="00846C20">
        <w:rPr>
          <w:b/>
          <w:sz w:val="24"/>
          <w:szCs w:val="24"/>
        </w:rPr>
        <w:t>Создание собственного текста</w:t>
      </w:r>
    </w:p>
    <w:p w:rsidR="00846C20" w:rsidRPr="00846C20" w:rsidRDefault="00846C20" w:rsidP="009845BB">
      <w:pPr>
        <w:pStyle w:val="a9"/>
        <w:spacing w:line="276" w:lineRule="auto"/>
        <w:jc w:val="both"/>
        <w:rPr>
          <w:sz w:val="24"/>
          <w:szCs w:val="24"/>
        </w:rPr>
      </w:pPr>
      <w:r w:rsidRPr="00846C20">
        <w:rPr>
          <w:sz w:val="24"/>
          <w:szCs w:val="24"/>
        </w:rPr>
        <w:lastRenderedPageBreak/>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46C20">
        <w:rPr>
          <w:i/>
          <w:sz w:val="24"/>
          <w:szCs w:val="24"/>
        </w:rPr>
        <w:t>научное сообщение</w:t>
      </w:r>
      <w:r w:rsidRPr="00846C20">
        <w:rPr>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46C20" w:rsidRPr="00846C20" w:rsidRDefault="00846C20" w:rsidP="009845BB">
      <w:pPr>
        <w:pStyle w:val="a9"/>
        <w:spacing w:line="276" w:lineRule="auto"/>
        <w:jc w:val="both"/>
        <w:rPr>
          <w:b/>
          <w:sz w:val="24"/>
          <w:szCs w:val="24"/>
        </w:rPr>
      </w:pPr>
      <w:r w:rsidRPr="00846C20">
        <w:rPr>
          <w:b/>
          <w:sz w:val="24"/>
          <w:szCs w:val="24"/>
        </w:rPr>
        <w:t>Использование ресурса</w:t>
      </w:r>
    </w:p>
    <w:p w:rsidR="004C044C" w:rsidRPr="00846C20" w:rsidRDefault="00846C20" w:rsidP="009845BB">
      <w:pPr>
        <w:pStyle w:val="a9"/>
        <w:spacing w:line="276" w:lineRule="auto"/>
        <w:jc w:val="both"/>
        <w:rPr>
          <w:sz w:val="24"/>
          <w:szCs w:val="24"/>
        </w:rPr>
      </w:pPr>
      <w:r w:rsidRPr="00846C20">
        <w:rPr>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C044C" w:rsidRPr="004C044C" w:rsidRDefault="004C044C" w:rsidP="009845BB">
      <w:pPr>
        <w:pStyle w:val="a9"/>
        <w:spacing w:line="276" w:lineRule="auto"/>
        <w:jc w:val="center"/>
        <w:rPr>
          <w:sz w:val="24"/>
          <w:szCs w:val="24"/>
        </w:rPr>
      </w:pPr>
      <w:r w:rsidRPr="004C044C">
        <w:rPr>
          <w:sz w:val="24"/>
          <w:szCs w:val="24"/>
        </w:rPr>
        <w:t>ЛИТЕРАТУРНЫЕ ПРОИЗВЕДЕНИЯ, ПРЕДНАЗНАЧЕННЫЕ ДЛЯ ОБЯЗАТЕЛЬНОГО ИЗУЧЕНИЯ</w:t>
      </w:r>
    </w:p>
    <w:p w:rsidR="004C044C" w:rsidRPr="004C044C" w:rsidRDefault="004C044C" w:rsidP="009845BB">
      <w:pPr>
        <w:pStyle w:val="a9"/>
        <w:spacing w:line="276" w:lineRule="auto"/>
        <w:jc w:val="both"/>
        <w:rPr>
          <w:sz w:val="24"/>
          <w:szCs w:val="24"/>
        </w:rPr>
      </w:pPr>
      <w:r w:rsidRPr="004C044C">
        <w:rPr>
          <w:i/>
          <w:sz w:val="24"/>
          <w:szCs w:val="24"/>
        </w:rPr>
        <w:t>Основными критериями отбора художественных произведений для изучения в школе</w:t>
      </w:r>
      <w:r w:rsidRPr="004C044C">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4C044C" w:rsidRPr="004C044C" w:rsidRDefault="004C044C" w:rsidP="009845BB">
      <w:pPr>
        <w:pStyle w:val="a9"/>
        <w:spacing w:line="276" w:lineRule="auto"/>
        <w:jc w:val="both"/>
        <w:rPr>
          <w:sz w:val="24"/>
          <w:szCs w:val="24"/>
        </w:rPr>
      </w:pPr>
      <w:r w:rsidRPr="004C044C">
        <w:rPr>
          <w:sz w:val="24"/>
          <w:szCs w:val="24"/>
        </w:rPr>
        <w:t xml:space="preserve">Художественные произведения представлены в перечне в хронологической последовательности: от литературы </w:t>
      </w:r>
      <w:r w:rsidRPr="004C044C">
        <w:rPr>
          <w:sz w:val="24"/>
          <w:szCs w:val="24"/>
          <w:lang w:val="en-US"/>
        </w:rPr>
        <w:t>XIX</w:t>
      </w:r>
      <w:r w:rsidRPr="004C044C">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4C044C" w:rsidRPr="004C044C" w:rsidRDefault="004C044C" w:rsidP="009845BB">
      <w:pPr>
        <w:pStyle w:val="a9"/>
        <w:spacing w:line="276" w:lineRule="auto"/>
        <w:jc w:val="both"/>
        <w:rPr>
          <w:sz w:val="24"/>
          <w:szCs w:val="24"/>
        </w:rPr>
      </w:pPr>
      <w:r w:rsidRPr="004C044C">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4C044C">
        <w:rPr>
          <w:b/>
          <w:i/>
          <w:sz w:val="24"/>
          <w:szCs w:val="24"/>
        </w:rPr>
        <w:t>.</w:t>
      </w:r>
      <w:r w:rsidRPr="004C044C">
        <w:rPr>
          <w:sz w:val="24"/>
          <w:szCs w:val="24"/>
        </w:rPr>
        <w:t xml:space="preserve"> Данный перечень включает три уровня детализации учебного материала: </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с указанием конкретных произведений;</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4C044C" w:rsidRPr="004C044C" w:rsidRDefault="004C044C" w:rsidP="009845BB">
      <w:pPr>
        <w:pStyle w:val="a9"/>
        <w:spacing w:line="276" w:lineRule="auto"/>
        <w:jc w:val="both"/>
        <w:rPr>
          <w:sz w:val="24"/>
          <w:szCs w:val="24"/>
        </w:rPr>
      </w:pPr>
      <w:r w:rsidRPr="004C044C">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A5AE2" w:rsidRDefault="009A5AE2" w:rsidP="00D32A32">
      <w:pPr>
        <w:pStyle w:val="a9"/>
        <w:spacing w:line="276" w:lineRule="auto"/>
        <w:rPr>
          <w:b/>
          <w:caps/>
          <w:sz w:val="24"/>
          <w:szCs w:val="24"/>
          <w:shd w:val="clear" w:color="auto" w:fill="FFFFFF"/>
        </w:rPr>
      </w:pPr>
    </w:p>
    <w:p w:rsidR="009845BB" w:rsidRDefault="009845BB" w:rsidP="009845BB">
      <w:pPr>
        <w:pStyle w:val="a9"/>
        <w:spacing w:line="276" w:lineRule="auto"/>
        <w:jc w:val="center"/>
        <w:rPr>
          <w:b/>
          <w:caps/>
          <w:sz w:val="24"/>
          <w:szCs w:val="24"/>
          <w:shd w:val="clear" w:color="auto" w:fill="FFFFFF"/>
        </w:rPr>
      </w:pPr>
      <w:r>
        <w:rPr>
          <w:b/>
          <w:caps/>
          <w:sz w:val="24"/>
          <w:szCs w:val="24"/>
          <w:shd w:val="clear" w:color="auto" w:fill="FFFFFF"/>
        </w:rPr>
        <w:t>10 класс</w:t>
      </w:r>
    </w:p>
    <w:p w:rsidR="009845BB" w:rsidRDefault="009845BB" w:rsidP="009845BB">
      <w:pPr>
        <w:pStyle w:val="a9"/>
        <w:spacing w:line="276" w:lineRule="auto"/>
        <w:jc w:val="center"/>
        <w:rPr>
          <w:b/>
          <w:caps/>
          <w:sz w:val="24"/>
          <w:szCs w:val="24"/>
          <w:shd w:val="clear" w:color="auto" w:fill="FFFFFF"/>
        </w:rPr>
      </w:pPr>
    </w:p>
    <w:p w:rsidR="009845BB" w:rsidRPr="009845BB" w:rsidRDefault="009845BB" w:rsidP="009845BB">
      <w:pPr>
        <w:pStyle w:val="a9"/>
        <w:spacing w:line="276" w:lineRule="auto"/>
        <w:jc w:val="both"/>
        <w:rPr>
          <w:b/>
          <w:caps/>
          <w:sz w:val="24"/>
          <w:szCs w:val="24"/>
          <w:shd w:val="clear" w:color="auto" w:fill="FFFFFF"/>
        </w:rPr>
      </w:pPr>
      <w:r w:rsidRPr="00D722A4">
        <w:rPr>
          <w:b/>
          <w:bCs/>
          <w:color w:val="000000"/>
          <w:sz w:val="24"/>
          <w:szCs w:val="24"/>
        </w:rPr>
        <w:t>ИЗ ЛИТЕРАТУРЫ ПЕРВОЙ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А.С. ПУШКИН</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proofErr w:type="gramStart"/>
      <w:r w:rsidRPr="00D722A4">
        <w:rPr>
          <w:rFonts w:ascii="Times New Roman" w:hAnsi="Times New Roman" w:cs="Times New Roman"/>
          <w:i/>
          <w:iCs/>
          <w:color w:val="000000"/>
          <w:sz w:val="24"/>
          <w:szCs w:val="24"/>
        </w:rPr>
        <w:t>«Воспоминания в Царском Селе», «Воль</w:t>
      </w:r>
      <w:r w:rsidRPr="00D722A4">
        <w:rPr>
          <w:rFonts w:ascii="Times New Roman" w:hAnsi="Times New Roman" w:cs="Times New Roman"/>
          <w:i/>
          <w:iCs/>
          <w:color w:val="000000"/>
          <w:sz w:val="24"/>
          <w:szCs w:val="24"/>
        </w:rPr>
        <w:softHyphen/>
        <w:t>ность», «Деревня», «Погасло дневное светило...», «Разговор книгопродавца с поэтом», «...Вновь я посетил...», «Элегия» («Безумных лет угасшее веселье...»), «Свободы сеятель пустын</w:t>
      </w:r>
      <w:r w:rsidRPr="00D722A4">
        <w:rPr>
          <w:rFonts w:ascii="Times New Roman" w:hAnsi="Times New Roman" w:cs="Times New Roman"/>
          <w:i/>
          <w:iCs/>
          <w:color w:val="000000"/>
          <w:sz w:val="24"/>
          <w:szCs w:val="24"/>
        </w:rPr>
        <w:softHyphen/>
        <w:t>ный...», «Подражание Корану» (IX.«И путник усталый на Бо</w:t>
      </w:r>
      <w:r w:rsidRPr="00D722A4">
        <w:rPr>
          <w:rFonts w:ascii="Times New Roman" w:hAnsi="Times New Roman" w:cs="Times New Roman"/>
          <w:i/>
          <w:iCs/>
          <w:color w:val="000000"/>
          <w:sz w:val="24"/>
          <w:szCs w:val="24"/>
        </w:rPr>
        <w:softHyphen/>
        <w:t>га роптал...»), «Брожу ли я вдоль улиц шумных...» </w:t>
      </w:r>
      <w:r w:rsidRPr="00D722A4">
        <w:rPr>
          <w:rFonts w:ascii="Times New Roman" w:hAnsi="Times New Roman" w:cs="Times New Roman"/>
          <w:color w:val="000000"/>
          <w:sz w:val="24"/>
          <w:szCs w:val="24"/>
        </w:rPr>
        <w:t>и др. по выбо</w:t>
      </w:r>
      <w:r w:rsidRPr="00D722A4">
        <w:rPr>
          <w:rFonts w:ascii="Times New Roman" w:hAnsi="Times New Roman" w:cs="Times New Roman"/>
          <w:color w:val="000000"/>
          <w:sz w:val="24"/>
          <w:szCs w:val="24"/>
        </w:rPr>
        <w:softHyphen/>
        <w:t>ру, поэма </w:t>
      </w:r>
      <w:r w:rsidRPr="00D722A4">
        <w:rPr>
          <w:rFonts w:ascii="Times New Roman" w:hAnsi="Times New Roman" w:cs="Times New Roman"/>
          <w:i/>
          <w:iCs/>
          <w:color w:val="000000"/>
          <w:sz w:val="24"/>
          <w:szCs w:val="24"/>
        </w:rPr>
        <w:t>«Медный всадник».</w:t>
      </w:r>
      <w:proofErr w:type="gramEnd"/>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Образно-тематическое богатство и художественное совер</w:t>
      </w:r>
      <w:r w:rsidRPr="00D722A4">
        <w:rPr>
          <w:rFonts w:ascii="Times New Roman" w:hAnsi="Times New Roman" w:cs="Times New Roman"/>
          <w:color w:val="000000"/>
          <w:sz w:val="24"/>
          <w:szCs w:val="24"/>
        </w:rPr>
        <w:softHyphen/>
        <w:t>шенство пушкинской лирики. Обращение к вечным вопросам че</w:t>
      </w:r>
      <w:r w:rsidRPr="00D722A4">
        <w:rPr>
          <w:rFonts w:ascii="Times New Roman" w:hAnsi="Times New Roman" w:cs="Times New Roman"/>
          <w:color w:val="000000"/>
          <w:sz w:val="24"/>
          <w:szCs w:val="24"/>
        </w:rPr>
        <w:softHyphen/>
        <w:t>ловеческого бытия в стихотворениях А.С. Пушкина (сущность по</w:t>
      </w:r>
      <w:r w:rsidRPr="00D722A4">
        <w:rPr>
          <w:rFonts w:ascii="Times New Roman" w:hAnsi="Times New Roman" w:cs="Times New Roman"/>
          <w:color w:val="000000"/>
          <w:sz w:val="24"/>
          <w:szCs w:val="24"/>
        </w:rPr>
        <w:softHyphen/>
        <w:t>этического творчества, свобода художника, тайны природы и др.). Эстетическое и морально-этическое значение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w:t>
      </w:r>
      <w:r w:rsidRPr="00D722A4">
        <w:rPr>
          <w:rFonts w:ascii="Times New Roman" w:hAnsi="Times New Roman" w:cs="Times New Roman"/>
          <w:color w:val="000000"/>
          <w:sz w:val="24"/>
          <w:szCs w:val="24"/>
        </w:rPr>
        <w:t>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w:t>
      </w:r>
      <w:r w:rsidRPr="00D722A4">
        <w:rPr>
          <w:rFonts w:ascii="Times New Roman" w:hAnsi="Times New Roman" w:cs="Times New Roman"/>
          <w:color w:val="000000"/>
          <w:sz w:val="24"/>
          <w:szCs w:val="24"/>
        </w:rPr>
        <w:t> 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w:t>
      </w:r>
      <w:r w:rsidRPr="00D722A4">
        <w:rPr>
          <w:rFonts w:ascii="Times New Roman" w:hAnsi="Times New Roman" w:cs="Times New Roman"/>
          <w:color w:val="000000"/>
          <w:sz w:val="24"/>
          <w:szCs w:val="24"/>
        </w:rPr>
        <w:t> историческая основа сюжета поэмы «Медный всадник».</w:t>
      </w:r>
    </w:p>
    <w:p w:rsidR="009845BB" w:rsidRPr="00D722A4" w:rsidRDefault="009845BB" w:rsidP="009845BB">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М.Ю. ЛЕРМОНТОВ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«Как часто, пестрою толпою окружен...», «</w:t>
      </w:r>
      <w:proofErr w:type="spellStart"/>
      <w:r w:rsidRPr="00D722A4">
        <w:rPr>
          <w:rFonts w:ascii="Times New Roman" w:hAnsi="Times New Roman" w:cs="Times New Roman"/>
          <w:i/>
          <w:iCs/>
          <w:color w:val="000000"/>
          <w:sz w:val="24"/>
          <w:szCs w:val="24"/>
        </w:rPr>
        <w:t>Валерик</w:t>
      </w:r>
      <w:proofErr w:type="spellEnd"/>
      <w:r w:rsidRPr="00D722A4">
        <w:rPr>
          <w:rFonts w:ascii="Times New Roman" w:hAnsi="Times New Roman" w:cs="Times New Roman"/>
          <w:i/>
          <w:iCs/>
          <w:color w:val="000000"/>
          <w:sz w:val="24"/>
          <w:szCs w:val="24"/>
        </w:rPr>
        <w:t>», «Молитва» («Я, Матерь Божия, ныне с молитвою...»), «Яне унижусь пред тобою...», «Сон» («В полднев</w:t>
      </w:r>
      <w:r w:rsidRPr="00D722A4">
        <w:rPr>
          <w:rFonts w:ascii="Times New Roman" w:hAnsi="Times New Roman" w:cs="Times New Roman"/>
          <w:i/>
          <w:iCs/>
          <w:color w:val="000000"/>
          <w:sz w:val="24"/>
          <w:szCs w:val="24"/>
        </w:rPr>
        <w:softHyphen/>
        <w:t>ный жар </w:t>
      </w:r>
      <w:r w:rsidRPr="00D722A4">
        <w:rPr>
          <w:rFonts w:ascii="Times New Roman" w:hAnsi="Times New Roman" w:cs="Times New Roman"/>
          <w:b/>
          <w:bCs/>
          <w:i/>
          <w:iCs/>
          <w:color w:val="000000"/>
          <w:sz w:val="24"/>
          <w:szCs w:val="24"/>
        </w:rPr>
        <w:t>в </w:t>
      </w:r>
      <w:r w:rsidRPr="00D722A4">
        <w:rPr>
          <w:rFonts w:ascii="Times New Roman" w:hAnsi="Times New Roman" w:cs="Times New Roman"/>
          <w:i/>
          <w:iCs/>
          <w:color w:val="000000"/>
          <w:sz w:val="24"/>
          <w:szCs w:val="24"/>
        </w:rPr>
        <w:t>долине Дагестана...»), «Выхожу один я на дорогу...»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«Демон».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Глубина философской проблематики и драматизм звуча</w:t>
      </w:r>
      <w:r w:rsidRPr="00D722A4">
        <w:rPr>
          <w:rFonts w:ascii="Times New Roman" w:hAnsi="Times New Roman" w:cs="Times New Roman"/>
          <w:color w:val="000000"/>
          <w:sz w:val="24"/>
          <w:szCs w:val="24"/>
        </w:rPr>
        <w:softHyphen/>
        <w:t>ния лирики М.Ю. Лермонтова. Мотивы одиночества, неразде</w:t>
      </w:r>
      <w:r w:rsidRPr="00D722A4">
        <w:rPr>
          <w:rFonts w:ascii="Times New Roman" w:hAnsi="Times New Roman" w:cs="Times New Roman"/>
          <w:color w:val="000000"/>
          <w:sz w:val="24"/>
          <w:szCs w:val="24"/>
        </w:rPr>
        <w:softHyphen/>
        <w:t xml:space="preserve">ленной любви, </w:t>
      </w:r>
      <w:proofErr w:type="spellStart"/>
      <w:r w:rsidRPr="00D722A4">
        <w:rPr>
          <w:rFonts w:ascii="Times New Roman" w:hAnsi="Times New Roman" w:cs="Times New Roman"/>
          <w:color w:val="000000"/>
          <w:sz w:val="24"/>
          <w:szCs w:val="24"/>
        </w:rPr>
        <w:t>невостребованности</w:t>
      </w:r>
      <w:proofErr w:type="spellEnd"/>
      <w:r w:rsidRPr="00D722A4">
        <w:rPr>
          <w:rFonts w:ascii="Times New Roman" w:hAnsi="Times New Roman" w:cs="Times New Roman"/>
          <w:color w:val="000000"/>
          <w:sz w:val="24"/>
          <w:szCs w:val="24"/>
        </w:rPr>
        <w:t xml:space="preserve"> высокого поэтического да</w:t>
      </w:r>
      <w:r w:rsidRPr="00D722A4">
        <w:rPr>
          <w:rFonts w:ascii="Times New Roman" w:hAnsi="Times New Roman" w:cs="Times New Roman"/>
          <w:color w:val="000000"/>
          <w:sz w:val="24"/>
          <w:szCs w:val="24"/>
        </w:rPr>
        <w:softHyphen/>
        <w:t xml:space="preserve">ра в </w:t>
      </w:r>
      <w:proofErr w:type="spellStart"/>
      <w:r w:rsidRPr="00D722A4">
        <w:rPr>
          <w:rFonts w:ascii="Times New Roman" w:hAnsi="Times New Roman" w:cs="Times New Roman"/>
          <w:color w:val="000000"/>
          <w:sz w:val="24"/>
          <w:szCs w:val="24"/>
        </w:rPr>
        <w:t>лермонтовской</w:t>
      </w:r>
      <w:proofErr w:type="spellEnd"/>
      <w:r w:rsidRPr="00D722A4">
        <w:rPr>
          <w:rFonts w:ascii="Times New Roman" w:hAnsi="Times New Roman" w:cs="Times New Roman"/>
          <w:color w:val="000000"/>
          <w:sz w:val="24"/>
          <w:szCs w:val="24"/>
        </w:rPr>
        <w:t xml:space="preserve"> поэзии. Глубина и проникновенность духовной и патриотической лирики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Особенности богоборческой темы в поэме М.Ю. Лермонто</w:t>
      </w:r>
      <w:r w:rsidRPr="00D722A4">
        <w:rPr>
          <w:rFonts w:ascii="Times New Roman" w:hAnsi="Times New Roman" w:cs="Times New Roman"/>
          <w:color w:val="000000"/>
          <w:sz w:val="24"/>
          <w:szCs w:val="24"/>
        </w:rPr>
        <w:softHyphen/>
        <w:t>ва «Демон». Романтический колорит поэмы, ее образно-эмо</w:t>
      </w:r>
      <w:r w:rsidRPr="00D722A4">
        <w:rPr>
          <w:rFonts w:ascii="Times New Roman" w:hAnsi="Times New Roman" w:cs="Times New Roman"/>
          <w:color w:val="000000"/>
          <w:sz w:val="24"/>
          <w:szCs w:val="24"/>
        </w:rPr>
        <w:softHyphen/>
        <w:t>циональная насыщенность. Перекличка основных мотивов «Демона» с лирикой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lastRenderedPageBreak/>
        <w:t>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образ поэта-пророка в лирике М.Ю. Лермонтова и А.С. Пушкина; традиции русского роман</w:t>
      </w:r>
      <w:r w:rsidRPr="00D722A4">
        <w:rPr>
          <w:rFonts w:ascii="Times New Roman" w:hAnsi="Times New Roman" w:cs="Times New Roman"/>
          <w:color w:val="000000"/>
          <w:sz w:val="24"/>
          <w:szCs w:val="24"/>
        </w:rPr>
        <w:softHyphen/>
        <w:t xml:space="preserve">тизма в </w:t>
      </w:r>
      <w:proofErr w:type="spellStart"/>
      <w:r w:rsidRPr="00D722A4">
        <w:rPr>
          <w:rFonts w:ascii="Times New Roman" w:hAnsi="Times New Roman" w:cs="Times New Roman"/>
          <w:color w:val="000000"/>
          <w:sz w:val="24"/>
          <w:szCs w:val="24"/>
        </w:rPr>
        <w:t>лермонтовской</w:t>
      </w:r>
      <w:proofErr w:type="spellEnd"/>
      <w:r w:rsidRPr="00D722A4">
        <w:rPr>
          <w:rFonts w:ascii="Times New Roman" w:hAnsi="Times New Roman" w:cs="Times New Roman"/>
          <w:color w:val="000000"/>
          <w:sz w:val="24"/>
          <w:szCs w:val="24"/>
        </w:rPr>
        <w:t xml:space="preserve"> поэзии.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живопись и рисунки М.Ю. Лермон</w:t>
      </w:r>
      <w:r w:rsidRPr="00D722A4">
        <w:rPr>
          <w:rFonts w:ascii="Times New Roman" w:hAnsi="Times New Roman" w:cs="Times New Roman"/>
          <w:color w:val="000000"/>
          <w:sz w:val="24"/>
          <w:szCs w:val="24"/>
        </w:rPr>
        <w:softHyphen/>
        <w:t xml:space="preserve">това; музыкальные интерпретации стихотворений Лермонтова (А.С. Даргомыжский, М.А. </w:t>
      </w:r>
      <w:proofErr w:type="spellStart"/>
      <w:r w:rsidRPr="00D722A4">
        <w:rPr>
          <w:rFonts w:ascii="Times New Roman" w:hAnsi="Times New Roman" w:cs="Times New Roman"/>
          <w:color w:val="000000"/>
          <w:sz w:val="24"/>
          <w:szCs w:val="24"/>
        </w:rPr>
        <w:t>Балакирев</w:t>
      </w:r>
      <w:proofErr w:type="spellEnd"/>
      <w:r w:rsidRPr="00D722A4">
        <w:rPr>
          <w:rFonts w:ascii="Times New Roman" w:hAnsi="Times New Roman" w:cs="Times New Roman"/>
          <w:color w:val="000000"/>
          <w:sz w:val="24"/>
          <w:szCs w:val="24"/>
        </w:rPr>
        <w:t>, А. Рубинштейн и др.).</w:t>
      </w:r>
    </w:p>
    <w:p w:rsidR="009845BB" w:rsidRPr="00D722A4" w:rsidRDefault="005A5D48"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З</w:t>
      </w:r>
      <w:r w:rsidR="009845BB" w:rsidRPr="00D722A4">
        <w:rPr>
          <w:rFonts w:ascii="Times New Roman" w:hAnsi="Times New Roman" w:cs="Times New Roman"/>
          <w:color w:val="000000"/>
          <w:sz w:val="24"/>
          <w:szCs w:val="24"/>
          <w:u w:val="single"/>
        </w:rPr>
        <w:t>нать</w:t>
      </w:r>
      <w:r w:rsidR="009845BB" w:rsidRPr="00D722A4">
        <w:rPr>
          <w:rFonts w:ascii="Times New Roman" w:hAnsi="Times New Roman" w:cs="Times New Roman"/>
          <w:color w:val="000000"/>
          <w:sz w:val="24"/>
          <w:szCs w:val="24"/>
        </w:rPr>
        <w:t> опорные понятия: 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AB663A" w:rsidRDefault="009845BB" w:rsidP="005A5D48">
      <w:pPr>
        <w:shd w:val="clear" w:color="auto" w:fill="FFFFFF"/>
        <w:spacing w:before="100" w:beforeAutospacing="1" w:after="100" w:afterAutospacing="1"/>
        <w:contextualSpacing/>
        <w:jc w:val="both"/>
        <w:rPr>
          <w:rFonts w:ascii="Times New Roman" w:hAnsi="Times New Roman" w:cs="Times New Roman"/>
          <w:b/>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xml:space="preserve"> 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AB663A">
        <w:rPr>
          <w:rFonts w:ascii="Times New Roman" w:hAnsi="Times New Roman" w:cs="Times New Roman"/>
          <w:b/>
          <w:color w:val="000000"/>
          <w:sz w:val="24"/>
          <w:szCs w:val="24"/>
        </w:rPr>
        <w:t>авторе с помощью различных источников.</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bCs/>
          <w:color w:val="000000"/>
          <w:sz w:val="24"/>
          <w:szCs w:val="24"/>
        </w:rPr>
        <w:t>Н.В. ГОГОЛЬ</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color w:val="000000"/>
          <w:sz w:val="24"/>
          <w:szCs w:val="24"/>
        </w:rPr>
        <w:t>Повести: </w:t>
      </w:r>
      <w:r w:rsidRPr="00AB663A">
        <w:rPr>
          <w:rFonts w:ascii="Times New Roman" w:hAnsi="Times New Roman" w:cs="Times New Roman"/>
          <w:b/>
          <w:i/>
          <w:iCs/>
          <w:color w:val="000000"/>
          <w:sz w:val="24"/>
          <w:szCs w:val="24"/>
        </w:rPr>
        <w:t>«Невский проспект», «Нос».</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w:t>
      </w:r>
      <w:r w:rsidRPr="00D722A4">
        <w:rPr>
          <w:rFonts w:ascii="Times New Roman" w:hAnsi="Times New Roman" w:cs="Times New Roman"/>
          <w:color w:val="000000"/>
          <w:sz w:val="24"/>
          <w:szCs w:val="24"/>
        </w:rPr>
        <w:softHyphen/>
        <w:t>бе гоголевских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тема Петербурга в творчестве А.С. Пушкина и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иллюстрации художников к повес</w:t>
      </w:r>
      <w:r w:rsidRPr="00D722A4">
        <w:rPr>
          <w:rFonts w:ascii="Times New Roman" w:hAnsi="Times New Roman" w:cs="Times New Roman"/>
          <w:color w:val="000000"/>
          <w:sz w:val="24"/>
          <w:szCs w:val="24"/>
        </w:rPr>
        <w:softHyphen/>
        <w:t xml:space="preserve">тям Гоголя (Н. Альтман, В. Зелинский, </w:t>
      </w:r>
      <w:proofErr w:type="spellStart"/>
      <w:r w:rsidRPr="00D722A4">
        <w:rPr>
          <w:rFonts w:ascii="Times New Roman" w:hAnsi="Times New Roman" w:cs="Times New Roman"/>
          <w:color w:val="000000"/>
          <w:sz w:val="24"/>
          <w:szCs w:val="24"/>
        </w:rPr>
        <w:t>Кукрыниксы</w:t>
      </w:r>
      <w:proofErr w:type="spellEnd"/>
      <w:r w:rsidRPr="00D722A4">
        <w:rPr>
          <w:rFonts w:ascii="Times New Roman" w:hAnsi="Times New Roman" w:cs="Times New Roman"/>
          <w:color w:val="000000"/>
          <w:sz w:val="24"/>
          <w:szCs w:val="24"/>
        </w:rPr>
        <w:t xml:space="preserve">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Литература второй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Введение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Социально-политическая ситуация в России второй полови</w:t>
      </w:r>
      <w:r w:rsidRPr="00D722A4">
        <w:rPr>
          <w:rFonts w:ascii="Times New Roman" w:hAnsi="Times New Roman" w:cs="Times New Roman"/>
          <w:color w:val="000000"/>
          <w:sz w:val="24"/>
          <w:szCs w:val="24"/>
        </w:rPr>
        <w:softHyphen/>
        <w:t>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w:t>
      </w:r>
      <w:r w:rsidRPr="00D722A4">
        <w:rPr>
          <w:rFonts w:ascii="Times New Roman" w:hAnsi="Times New Roman" w:cs="Times New Roman"/>
          <w:color w:val="000000"/>
          <w:sz w:val="24"/>
          <w:szCs w:val="24"/>
        </w:rPr>
        <w:softHyphen/>
        <w:t xml:space="preserve">ке 1850—1860-х годов. Демократические тенденции в развитии русской культуры, ее обращенность к реалиям современной жизни. Развитие </w:t>
      </w:r>
      <w:r w:rsidRPr="00D722A4">
        <w:rPr>
          <w:rFonts w:ascii="Times New Roman" w:hAnsi="Times New Roman" w:cs="Times New Roman"/>
          <w:color w:val="000000"/>
          <w:sz w:val="24"/>
          <w:szCs w:val="24"/>
        </w:rPr>
        <w:lastRenderedPageBreak/>
        <w:t>реалистических традиций в прозе И.С. Тур</w:t>
      </w:r>
      <w:r w:rsidRPr="00D722A4">
        <w:rPr>
          <w:rFonts w:ascii="Times New Roman" w:hAnsi="Times New Roman" w:cs="Times New Roman"/>
          <w:color w:val="000000"/>
          <w:sz w:val="24"/>
          <w:szCs w:val="24"/>
        </w:rPr>
        <w:softHyphen/>
        <w:t>генева, И.А. Гончарова, Л.Н. Толстого, А.П. Чехова и др. «Не</w:t>
      </w:r>
      <w:r w:rsidRPr="00D722A4">
        <w:rPr>
          <w:rFonts w:ascii="Times New Roman" w:hAnsi="Times New Roman" w:cs="Times New Roman"/>
          <w:color w:val="000000"/>
          <w:sz w:val="24"/>
          <w:szCs w:val="24"/>
        </w:rPr>
        <w:softHyphen/>
        <w:t>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А.Н. ОСТРОВСКИЙ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Пьесы: </w:t>
      </w:r>
      <w:r w:rsidRPr="00D722A4">
        <w:rPr>
          <w:rFonts w:ascii="Times New Roman" w:hAnsi="Times New Roman" w:cs="Times New Roman"/>
          <w:i/>
          <w:iCs/>
          <w:color w:val="000000"/>
          <w:sz w:val="24"/>
          <w:szCs w:val="24"/>
        </w:rPr>
        <w:t>«Свои люди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сочтемся!», «Гроза».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Быт и нравы замоскворецкого купечества в пьесе «Свои лю</w:t>
      </w:r>
      <w:r w:rsidRPr="00D722A4">
        <w:rPr>
          <w:rFonts w:ascii="Times New Roman" w:hAnsi="Times New Roman" w:cs="Times New Roman"/>
          <w:color w:val="000000"/>
          <w:sz w:val="24"/>
          <w:szCs w:val="24"/>
        </w:rPr>
        <w:softHyphen/>
        <w:t>ди — сочтемся!». Конфликт между «старшими» и «младшими», властными и подневольными как основа социально-психологи</w:t>
      </w:r>
      <w:r w:rsidRPr="00D722A4">
        <w:rPr>
          <w:rFonts w:ascii="Times New Roman" w:hAnsi="Times New Roman" w:cs="Times New Roman"/>
          <w:color w:val="000000"/>
          <w:sz w:val="24"/>
          <w:szCs w:val="24"/>
        </w:rPr>
        <w:softHyphen/>
        <w:t xml:space="preserve">ческой проблематики комедии. Большов, </w:t>
      </w:r>
      <w:proofErr w:type="spellStart"/>
      <w:r w:rsidRPr="00D722A4">
        <w:rPr>
          <w:rFonts w:ascii="Times New Roman" w:hAnsi="Times New Roman" w:cs="Times New Roman"/>
          <w:color w:val="000000"/>
          <w:sz w:val="24"/>
          <w:szCs w:val="24"/>
        </w:rPr>
        <w:t>Подхалюзин</w:t>
      </w:r>
      <w:proofErr w:type="spellEnd"/>
      <w:r w:rsidRPr="00D722A4">
        <w:rPr>
          <w:rFonts w:ascii="Times New Roman" w:hAnsi="Times New Roman" w:cs="Times New Roman"/>
          <w:color w:val="000000"/>
          <w:sz w:val="24"/>
          <w:szCs w:val="24"/>
        </w:rPr>
        <w:t xml:space="preserve"> и Тишка — три стадии накопления «первоначального капитала». Речь ге</w:t>
      </w:r>
      <w:r w:rsidRPr="00D722A4">
        <w:rPr>
          <w:rFonts w:ascii="Times New Roman" w:hAnsi="Times New Roman" w:cs="Times New Roman"/>
          <w:color w:val="000000"/>
          <w:sz w:val="24"/>
          <w:szCs w:val="24"/>
        </w:rPr>
        <w:softHyphen/>
        <w:t>роев и ее характерологическая функция.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Изображение «затерянного мира » города Калинова в дра</w:t>
      </w:r>
      <w:r w:rsidRPr="00D722A4">
        <w:rPr>
          <w:rFonts w:ascii="Times New Roman" w:hAnsi="Times New Roman" w:cs="Times New Roman"/>
          <w:color w:val="000000"/>
          <w:sz w:val="24"/>
          <w:szCs w:val="24"/>
        </w:rPr>
        <w:softHyphen/>
        <w:t>ме «Гроза». Катерина и Кабаниха как два нравственных полю</w:t>
      </w:r>
      <w:r w:rsidRPr="00D722A4">
        <w:rPr>
          <w:rFonts w:ascii="Times New Roman" w:hAnsi="Times New Roman" w:cs="Times New Roman"/>
          <w:color w:val="000000"/>
          <w:sz w:val="24"/>
          <w:szCs w:val="24"/>
        </w:rPr>
        <w:softHyphen/>
        <w:t xml:space="preserve">са народной жизни. Трагедия совести и ее разрешение в пьесе. Роль второстепенных и </w:t>
      </w:r>
      <w:proofErr w:type="spellStart"/>
      <w:r w:rsidRPr="00D722A4">
        <w:rPr>
          <w:rFonts w:ascii="Times New Roman" w:hAnsi="Times New Roman" w:cs="Times New Roman"/>
          <w:color w:val="000000"/>
          <w:sz w:val="24"/>
          <w:szCs w:val="24"/>
        </w:rPr>
        <w:t>внесценических</w:t>
      </w:r>
      <w:proofErr w:type="spellEnd"/>
      <w:r w:rsidRPr="00D722A4">
        <w:rPr>
          <w:rFonts w:ascii="Times New Roman" w:hAnsi="Times New Roman" w:cs="Times New Roman"/>
          <w:color w:val="000000"/>
          <w:sz w:val="24"/>
          <w:szCs w:val="24"/>
        </w:rPr>
        <w:t xml:space="preserve"> персонажей в «Грозе». Многозначность названия пьесы, символика деталей и специ</w:t>
      </w:r>
      <w:r w:rsidRPr="00D722A4">
        <w:rPr>
          <w:rFonts w:ascii="Times New Roman" w:hAnsi="Times New Roman" w:cs="Times New Roman"/>
          <w:color w:val="000000"/>
          <w:sz w:val="24"/>
          <w:szCs w:val="24"/>
        </w:rPr>
        <w:softHyphen/>
        <w:t>фика жанра. «Гроза» в русской критике (Н.А. Добролюбов, Д.И. Писарев, А.А. Григорьев).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традиции отечественной драма</w:t>
      </w:r>
      <w:r w:rsidRPr="00D722A4">
        <w:rPr>
          <w:rFonts w:ascii="Times New Roman" w:hAnsi="Times New Roman" w:cs="Times New Roman"/>
          <w:color w:val="000000"/>
          <w:sz w:val="24"/>
          <w:szCs w:val="24"/>
        </w:rPr>
        <w:softHyphen/>
        <w:t xml:space="preserve">тургии в творчестве А.Н. Островского (пьесы Д.И. Фонвизина, А.С. </w:t>
      </w:r>
      <w:proofErr w:type="spellStart"/>
      <w:r w:rsidRPr="00D722A4">
        <w:rPr>
          <w:rFonts w:ascii="Times New Roman" w:hAnsi="Times New Roman" w:cs="Times New Roman"/>
          <w:color w:val="000000"/>
          <w:sz w:val="24"/>
          <w:szCs w:val="24"/>
        </w:rPr>
        <w:t>Грибоедова</w:t>
      </w:r>
      <w:proofErr w:type="spellEnd"/>
      <w:r w:rsidRPr="00D722A4">
        <w:rPr>
          <w:rFonts w:ascii="Times New Roman" w:hAnsi="Times New Roman" w:cs="Times New Roman"/>
          <w:color w:val="000000"/>
          <w:sz w:val="24"/>
          <w:szCs w:val="24"/>
        </w:rPr>
        <w:t>,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А.Н.Островский и русский театр; сценические интерпретации пьес А.Н. Островского.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w:t>
      </w:r>
      <w:r w:rsidRPr="00D722A4">
        <w:rPr>
          <w:rFonts w:ascii="Times New Roman" w:hAnsi="Times New Roman" w:cs="Times New Roman"/>
          <w:color w:val="000000"/>
          <w:sz w:val="24"/>
          <w:szCs w:val="24"/>
        </w:rPr>
        <w:t>чтения: пьесы «Бесприданница», «Волки и овцы».</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w:t>
      </w:r>
      <w:r w:rsidR="005A5D48">
        <w:rPr>
          <w:rFonts w:ascii="Times New Roman" w:hAnsi="Times New Roman" w:cs="Times New Roman"/>
          <w:color w:val="000000"/>
          <w:sz w:val="24"/>
          <w:szCs w:val="24"/>
        </w:rPr>
        <w:t xml:space="preserve"> произведении или авторе с помощ</w:t>
      </w:r>
      <w:r w:rsidRPr="00D722A4">
        <w:rPr>
          <w:rFonts w:ascii="Times New Roman" w:hAnsi="Times New Roman" w:cs="Times New Roman"/>
          <w:color w:val="000000"/>
          <w:sz w:val="24"/>
          <w:szCs w:val="24"/>
        </w:rPr>
        <w:t>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И.А. ГОНЧАРОВ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«Обломов». </w:t>
      </w:r>
      <w:r w:rsidRPr="00D722A4">
        <w:rPr>
          <w:rFonts w:ascii="Times New Roman" w:hAnsi="Times New Roman" w:cs="Times New Roman"/>
          <w:color w:val="000000"/>
          <w:sz w:val="24"/>
          <w:szCs w:val="24"/>
        </w:rPr>
        <w:t>Быт и бытие Ильи Ильича Обломова. Внутренняя противо</w:t>
      </w:r>
      <w:r w:rsidRPr="00D722A4">
        <w:rPr>
          <w:rFonts w:ascii="Times New Roman" w:hAnsi="Times New Roman" w:cs="Times New Roman"/>
          <w:color w:val="000000"/>
          <w:sz w:val="24"/>
          <w:szCs w:val="24"/>
        </w:rPr>
        <w:softHyphen/>
        <w:t>речивость натуры героя, ее соотнесенность с другими характе</w:t>
      </w:r>
      <w:r w:rsidRPr="00D722A4">
        <w:rPr>
          <w:rFonts w:ascii="Times New Roman" w:hAnsi="Times New Roman" w:cs="Times New Roman"/>
          <w:color w:val="000000"/>
          <w:sz w:val="24"/>
          <w:szCs w:val="24"/>
        </w:rPr>
        <w:softHyphen/>
        <w:t xml:space="preserve">рами (Андрей </w:t>
      </w:r>
      <w:proofErr w:type="spellStart"/>
      <w:r w:rsidRPr="00D722A4">
        <w:rPr>
          <w:rFonts w:ascii="Times New Roman" w:hAnsi="Times New Roman" w:cs="Times New Roman"/>
          <w:color w:val="000000"/>
          <w:sz w:val="24"/>
          <w:szCs w:val="24"/>
        </w:rPr>
        <w:t>Штольц</w:t>
      </w:r>
      <w:proofErr w:type="spellEnd"/>
      <w:r w:rsidRPr="00D722A4">
        <w:rPr>
          <w:rFonts w:ascii="Times New Roman" w:hAnsi="Times New Roman" w:cs="Times New Roman"/>
          <w:color w:val="000000"/>
          <w:sz w:val="24"/>
          <w:szCs w:val="24"/>
        </w:rPr>
        <w:t>, Ольга Ильинская и др.). Любовная ис</w:t>
      </w:r>
      <w:r w:rsidRPr="00D722A4">
        <w:rPr>
          <w:rFonts w:ascii="Times New Roman" w:hAnsi="Times New Roman" w:cs="Times New Roman"/>
          <w:color w:val="000000"/>
          <w:sz w:val="24"/>
          <w:szCs w:val="24"/>
        </w:rPr>
        <w:softHyphen/>
        <w:t>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 Роль детали в раскрытии психологии персонажей романа. Отражение в су</w:t>
      </w:r>
      <w:r w:rsidRPr="00D722A4">
        <w:rPr>
          <w:rFonts w:ascii="Times New Roman" w:hAnsi="Times New Roman" w:cs="Times New Roman"/>
          <w:color w:val="000000"/>
          <w:sz w:val="24"/>
          <w:szCs w:val="24"/>
        </w:rPr>
        <w:softHyphen/>
        <w:t>дьбе Обломова глубинных сдвигов русской жизни. Роман «Об</w:t>
      </w:r>
      <w:r w:rsidRPr="00D722A4">
        <w:rPr>
          <w:rFonts w:ascii="Times New Roman" w:hAnsi="Times New Roman" w:cs="Times New Roman"/>
          <w:color w:val="000000"/>
          <w:sz w:val="24"/>
          <w:szCs w:val="24"/>
        </w:rPr>
        <w:softHyphen/>
        <w:t>ломов» в русской критике (Н.А. Добролюбов, Д.И. Писарев, А.В. Дружинин).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lastRenderedPageBreak/>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 Тургенев и Л.Н. Толстой о романе «Обломов»; Онегин и Печорин как литературные предшественники Обломова.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музыкальные темы в романе «Обло</w:t>
      </w:r>
      <w:r w:rsidRPr="00D722A4">
        <w:rPr>
          <w:rFonts w:ascii="Times New Roman" w:hAnsi="Times New Roman" w:cs="Times New Roman"/>
          <w:color w:val="000000"/>
          <w:sz w:val="24"/>
          <w:szCs w:val="24"/>
        </w:rPr>
        <w:softHyphen/>
        <w:t>мов»; к/</w:t>
      </w:r>
      <w:proofErr w:type="spellStart"/>
      <w:r w:rsidRPr="00D722A4">
        <w:rPr>
          <w:rFonts w:ascii="Times New Roman" w:hAnsi="Times New Roman" w:cs="Times New Roman"/>
          <w:color w:val="000000"/>
          <w:sz w:val="24"/>
          <w:szCs w:val="24"/>
        </w:rPr>
        <w:t>ф</w:t>
      </w:r>
      <w:proofErr w:type="spellEnd"/>
      <w:r w:rsidRPr="00D722A4">
        <w:rPr>
          <w:rFonts w:ascii="Times New Roman" w:hAnsi="Times New Roman" w:cs="Times New Roman"/>
          <w:color w:val="000000"/>
          <w:sz w:val="24"/>
          <w:szCs w:val="24"/>
        </w:rPr>
        <w:t xml:space="preserve"> «Несколько дней из жизни И.И. Обломова»</w:t>
      </w:r>
      <w:r w:rsidR="005A5D48">
        <w:rPr>
          <w:rFonts w:ascii="Times New Roman" w:hAnsi="Times New Roman" w:cs="Times New Roman"/>
          <w:color w:val="000000"/>
          <w:sz w:val="24"/>
          <w:szCs w:val="24"/>
        </w:rPr>
        <w:t xml:space="preserve"> (</w:t>
      </w:r>
      <w:proofErr w:type="spellStart"/>
      <w:r w:rsidR="005A5D48">
        <w:rPr>
          <w:rFonts w:ascii="Times New Roman" w:hAnsi="Times New Roman" w:cs="Times New Roman"/>
          <w:color w:val="000000"/>
          <w:sz w:val="24"/>
          <w:szCs w:val="24"/>
        </w:rPr>
        <w:t>реж</w:t>
      </w:r>
      <w:proofErr w:type="spellEnd"/>
      <w:r w:rsidR="005A5D48">
        <w:rPr>
          <w:rFonts w:ascii="Times New Roman" w:hAnsi="Times New Roman" w:cs="Times New Roman"/>
          <w:color w:val="000000"/>
          <w:sz w:val="24"/>
          <w:szCs w:val="24"/>
        </w:rPr>
        <w:t xml:space="preserve">. </w:t>
      </w:r>
      <w:r w:rsidRPr="00D722A4">
        <w:rPr>
          <w:rFonts w:ascii="Times New Roman" w:hAnsi="Times New Roman" w:cs="Times New Roman"/>
          <w:color w:val="000000"/>
          <w:sz w:val="24"/>
          <w:szCs w:val="24"/>
        </w:rPr>
        <w:t>Н. Михалков).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«Обыкновенная исто</w:t>
      </w:r>
      <w:r w:rsidRPr="00D722A4">
        <w:rPr>
          <w:rFonts w:ascii="Times New Roman" w:hAnsi="Times New Roman" w:cs="Times New Roman"/>
          <w:color w:val="000000"/>
          <w:sz w:val="24"/>
          <w:szCs w:val="24"/>
        </w:rPr>
        <w:softHyphen/>
        <w:t>рия».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И.С. ТУРГЕНЕВ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Цикл </w:t>
      </w:r>
      <w:r w:rsidRPr="00D722A4">
        <w:rPr>
          <w:rFonts w:ascii="Times New Roman" w:hAnsi="Times New Roman" w:cs="Times New Roman"/>
          <w:i/>
          <w:iCs/>
          <w:color w:val="000000"/>
          <w:sz w:val="24"/>
          <w:szCs w:val="24"/>
        </w:rPr>
        <w:t>«Записки охотника» (2</w:t>
      </w:r>
      <w:r w:rsidRPr="00D722A4">
        <w:rPr>
          <w:rFonts w:ascii="Times New Roman" w:hAnsi="Times New Roman" w:cs="Times New Roman"/>
          <w:color w:val="000000"/>
          <w:sz w:val="24"/>
          <w:szCs w:val="24"/>
        </w:rPr>
        <w:t>—3 рассказа по выбору), ро</w:t>
      </w:r>
      <w:r w:rsidRPr="00D722A4">
        <w:rPr>
          <w:rFonts w:ascii="Times New Roman" w:hAnsi="Times New Roman" w:cs="Times New Roman"/>
          <w:color w:val="000000"/>
          <w:sz w:val="24"/>
          <w:szCs w:val="24"/>
        </w:rPr>
        <w:softHyphen/>
        <w:t>ман </w:t>
      </w:r>
      <w:r w:rsidRPr="00D722A4">
        <w:rPr>
          <w:rFonts w:ascii="Times New Roman" w:hAnsi="Times New Roman" w:cs="Times New Roman"/>
          <w:i/>
          <w:iCs/>
          <w:color w:val="000000"/>
          <w:sz w:val="24"/>
          <w:szCs w:val="24"/>
        </w:rPr>
        <w:t>«Отцы и дети»</w:t>
      </w:r>
      <w:proofErr w:type="gramStart"/>
      <w:r w:rsidRPr="00D722A4">
        <w:rPr>
          <w:rFonts w:ascii="Times New Roman" w:hAnsi="Times New Roman" w:cs="Times New Roman"/>
          <w:i/>
          <w:iCs/>
          <w:color w:val="000000"/>
          <w:sz w:val="24"/>
          <w:szCs w:val="24"/>
        </w:rPr>
        <w:t>,</w:t>
      </w:r>
      <w:r w:rsidRPr="00D722A4">
        <w:rPr>
          <w:rFonts w:ascii="Times New Roman" w:hAnsi="Times New Roman" w:cs="Times New Roman"/>
          <w:color w:val="000000"/>
          <w:sz w:val="24"/>
          <w:szCs w:val="24"/>
        </w:rPr>
        <w:t>с</w:t>
      </w:r>
      <w:proofErr w:type="gramEnd"/>
      <w:r w:rsidRPr="00D722A4">
        <w:rPr>
          <w:rFonts w:ascii="Times New Roman" w:hAnsi="Times New Roman" w:cs="Times New Roman"/>
          <w:color w:val="000000"/>
          <w:sz w:val="24"/>
          <w:szCs w:val="24"/>
        </w:rPr>
        <w:t>тихотворения в прозе: </w:t>
      </w:r>
      <w:r w:rsidRPr="00D722A4">
        <w:rPr>
          <w:rFonts w:ascii="Times New Roman" w:hAnsi="Times New Roman" w:cs="Times New Roman"/>
          <w:i/>
          <w:iCs/>
          <w:color w:val="000000"/>
          <w:sz w:val="24"/>
          <w:szCs w:val="24"/>
        </w:rPr>
        <w:t>«Порог», «Памя</w:t>
      </w:r>
      <w:r w:rsidRPr="00D722A4">
        <w:rPr>
          <w:rFonts w:ascii="Times New Roman" w:hAnsi="Times New Roman" w:cs="Times New Roman"/>
          <w:i/>
          <w:iCs/>
          <w:color w:val="000000"/>
          <w:sz w:val="24"/>
          <w:szCs w:val="24"/>
        </w:rPr>
        <w:softHyphen/>
        <w:t xml:space="preserve">ти Ю.П. </w:t>
      </w:r>
      <w:proofErr w:type="spellStart"/>
      <w:r w:rsidRPr="00D722A4">
        <w:rPr>
          <w:rFonts w:ascii="Times New Roman" w:hAnsi="Times New Roman" w:cs="Times New Roman"/>
          <w:i/>
          <w:iCs/>
          <w:color w:val="000000"/>
          <w:sz w:val="24"/>
          <w:szCs w:val="24"/>
        </w:rPr>
        <w:t>Вревской</w:t>
      </w:r>
      <w:proofErr w:type="spellEnd"/>
      <w:r w:rsidRPr="00D722A4">
        <w:rPr>
          <w:rFonts w:ascii="Times New Roman" w:hAnsi="Times New Roman" w:cs="Times New Roman"/>
          <w:i/>
          <w:iCs/>
          <w:color w:val="000000"/>
          <w:sz w:val="24"/>
          <w:szCs w:val="24"/>
        </w:rPr>
        <w:t>», «Два богача» </w:t>
      </w:r>
      <w:r w:rsidRPr="00D722A4">
        <w:rPr>
          <w:rFonts w:ascii="Times New Roman" w:hAnsi="Times New Roman" w:cs="Times New Roman"/>
          <w:color w:val="000000"/>
          <w:sz w:val="24"/>
          <w:szCs w:val="24"/>
        </w:rPr>
        <w:t>и др. по выбору. 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w:t>
      </w:r>
      <w:r w:rsidRPr="00D722A4">
        <w:rPr>
          <w:rFonts w:ascii="Times New Roman" w:hAnsi="Times New Roman" w:cs="Times New Roman"/>
          <w:color w:val="000000"/>
          <w:sz w:val="24"/>
          <w:szCs w:val="24"/>
        </w:rPr>
        <w:softHyphen/>
        <w:t>ка как центральная тема цикла.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w:t>
      </w:r>
      <w:r w:rsidRPr="00D722A4">
        <w:rPr>
          <w:rFonts w:ascii="Times New Roman" w:hAnsi="Times New Roman" w:cs="Times New Roman"/>
          <w:color w:val="000000"/>
          <w:sz w:val="24"/>
          <w:szCs w:val="24"/>
        </w:rPr>
        <w:softHyphen/>
        <w:t>рова, его социальные и нравственно-философские истоки. Ба</w:t>
      </w:r>
      <w:r w:rsidRPr="00D722A4">
        <w:rPr>
          <w:rFonts w:ascii="Times New Roman" w:hAnsi="Times New Roman" w:cs="Times New Roman"/>
          <w:color w:val="000000"/>
          <w:sz w:val="24"/>
          <w:szCs w:val="24"/>
        </w:rPr>
        <w:softHyphen/>
        <w:t xml:space="preserve">заров и Аркадий. Черты «увядающей аристократии» в образах братьев </w:t>
      </w:r>
      <w:proofErr w:type="spellStart"/>
      <w:r w:rsidRPr="00D722A4">
        <w:rPr>
          <w:rFonts w:ascii="Times New Roman" w:hAnsi="Times New Roman" w:cs="Times New Roman"/>
          <w:color w:val="000000"/>
          <w:sz w:val="24"/>
          <w:szCs w:val="24"/>
        </w:rPr>
        <w:t>Кирсановых</w:t>
      </w:r>
      <w:proofErr w:type="spellEnd"/>
      <w:r w:rsidRPr="00D722A4">
        <w:rPr>
          <w:rFonts w:ascii="Times New Roman" w:hAnsi="Times New Roman" w:cs="Times New Roman"/>
          <w:color w:val="000000"/>
          <w:sz w:val="24"/>
          <w:szCs w:val="24"/>
        </w:rPr>
        <w:t>. Любовная линия в романе и ее место в общей проблематике произведения. Философские итоги рома</w:t>
      </w:r>
      <w:r w:rsidRPr="00D722A4">
        <w:rPr>
          <w:rFonts w:ascii="Times New Roman" w:hAnsi="Times New Roman" w:cs="Times New Roman"/>
          <w:color w:val="000000"/>
          <w:sz w:val="24"/>
          <w:szCs w:val="24"/>
        </w:rPr>
        <w:softHyphen/>
        <w:t>на, смысл его названия. Русская критика о романе и его герое (статьи Д.И. Писарева, Н.Н. Страхова, М.А. Антоновича).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w:t>
      </w:r>
      <w:r w:rsidRPr="00D722A4">
        <w:rPr>
          <w:rFonts w:ascii="Times New Roman" w:hAnsi="Times New Roman" w:cs="Times New Roman"/>
          <w:color w:val="000000"/>
          <w:sz w:val="24"/>
          <w:szCs w:val="24"/>
        </w:rPr>
        <w:softHyphen/>
        <w:t>ционального самосознания в тематике и образах стихотворений.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 Тургенев и группа «Современ</w:t>
      </w:r>
      <w:r w:rsidRPr="00D722A4">
        <w:rPr>
          <w:rFonts w:ascii="Times New Roman" w:hAnsi="Times New Roman" w:cs="Times New Roman"/>
          <w:color w:val="000000"/>
          <w:sz w:val="24"/>
          <w:szCs w:val="24"/>
        </w:rPr>
        <w:softHyphen/>
        <w:t>ника»; литературные реминисценции в романе «Отцы и дети».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историческая основа романа «Отцы и дети» («говорящие» даты в романе); музыкальные темы в ро</w:t>
      </w:r>
      <w:r w:rsidRPr="00D722A4">
        <w:rPr>
          <w:rFonts w:ascii="Times New Roman" w:hAnsi="Times New Roman" w:cs="Times New Roman"/>
          <w:color w:val="000000"/>
          <w:sz w:val="24"/>
          <w:szCs w:val="24"/>
        </w:rPr>
        <w:softHyphen/>
        <w:t>мане; песенная тематика рассказа «Певцы».</w:t>
      </w:r>
    </w:p>
    <w:p w:rsidR="005A5D48"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«Ру</w:t>
      </w:r>
      <w:r w:rsidR="005A5D48">
        <w:rPr>
          <w:rFonts w:ascii="Times New Roman" w:hAnsi="Times New Roman" w:cs="Times New Roman"/>
          <w:color w:val="000000"/>
          <w:sz w:val="24"/>
          <w:szCs w:val="24"/>
        </w:rPr>
        <w:t>дин», «Дворян</w:t>
      </w:r>
      <w:r w:rsidR="005A5D48">
        <w:rPr>
          <w:rFonts w:ascii="Times New Roman" w:hAnsi="Times New Roman" w:cs="Times New Roman"/>
          <w:color w:val="000000"/>
          <w:sz w:val="24"/>
          <w:szCs w:val="24"/>
        </w:rPr>
        <w:softHyphen/>
        <w:t>ское гнездо».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 xml:space="preserve">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w:t>
      </w:r>
      <w:r w:rsidRPr="00D722A4">
        <w:rPr>
          <w:rFonts w:ascii="Times New Roman" w:hAnsi="Times New Roman" w:cs="Times New Roman"/>
          <w:color w:val="000000"/>
          <w:sz w:val="24"/>
          <w:szCs w:val="24"/>
        </w:rPr>
        <w:lastRenderedPageBreak/>
        <w:t>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Н.Г. ЧЕРНЫШЕВСКИЙ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«Что делать? » </w:t>
      </w:r>
      <w:r w:rsidRPr="00D722A4">
        <w:rPr>
          <w:rFonts w:ascii="Times New Roman" w:hAnsi="Times New Roman" w:cs="Times New Roman"/>
          <w:color w:val="000000"/>
          <w:sz w:val="24"/>
          <w:szCs w:val="24"/>
        </w:rPr>
        <w:t>(обзор). «Что делать?» Н.Г. Чернышевского как полемический от</w:t>
      </w:r>
      <w:r w:rsidRPr="00D722A4">
        <w:rPr>
          <w:rFonts w:ascii="Times New Roman" w:hAnsi="Times New Roman" w:cs="Times New Roman"/>
          <w:color w:val="000000"/>
          <w:sz w:val="24"/>
          <w:szCs w:val="24"/>
        </w:rPr>
        <w:softHyphen/>
        <w:t>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w:t>
      </w:r>
      <w:r w:rsidRPr="00D722A4">
        <w:rPr>
          <w:rFonts w:ascii="Times New Roman" w:hAnsi="Times New Roman" w:cs="Times New Roman"/>
          <w:color w:val="000000"/>
          <w:sz w:val="24"/>
          <w:szCs w:val="24"/>
        </w:rPr>
        <w:softHyphen/>
        <w:t>тый сон Веры Павловны» в контексте общего звучания произ</w:t>
      </w:r>
      <w:r w:rsidRPr="00D722A4">
        <w:rPr>
          <w:rFonts w:ascii="Times New Roman" w:hAnsi="Times New Roman" w:cs="Times New Roman"/>
          <w:color w:val="000000"/>
          <w:sz w:val="24"/>
          <w:szCs w:val="24"/>
        </w:rPr>
        <w:softHyphen/>
        <w:t>ведения. Образное и сюжетное своеобразие «идеологическо</w:t>
      </w:r>
      <w:r w:rsidRPr="00D722A4">
        <w:rPr>
          <w:rFonts w:ascii="Times New Roman" w:hAnsi="Times New Roman" w:cs="Times New Roman"/>
          <w:color w:val="000000"/>
          <w:sz w:val="24"/>
          <w:szCs w:val="24"/>
        </w:rPr>
        <w:softHyphen/>
        <w:t>го» романа Н.Г. Чернышевского.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Н.Г. </w:t>
      </w:r>
      <w:r w:rsidRPr="00D722A4">
        <w:rPr>
          <w:rFonts w:ascii="Times New Roman" w:hAnsi="Times New Roman" w:cs="Times New Roman"/>
          <w:color w:val="000000"/>
          <w:sz w:val="24"/>
          <w:szCs w:val="24"/>
        </w:rPr>
        <w:t>Чернышевский и писатели де</w:t>
      </w:r>
      <w:r w:rsidRPr="00D722A4">
        <w:rPr>
          <w:rFonts w:ascii="Times New Roman" w:hAnsi="Times New Roman" w:cs="Times New Roman"/>
          <w:color w:val="000000"/>
          <w:sz w:val="24"/>
          <w:szCs w:val="24"/>
        </w:rPr>
        <w:softHyphen/>
        <w:t>мократического лагеря; традиционный сюжет «</w:t>
      </w:r>
      <w:proofErr w:type="spellStart"/>
      <w:r w:rsidRPr="00D722A4">
        <w:rPr>
          <w:rFonts w:ascii="Times New Roman" w:hAnsi="Times New Roman" w:cs="Times New Roman"/>
          <w:color w:val="000000"/>
          <w:sz w:val="24"/>
          <w:szCs w:val="24"/>
        </w:rPr>
        <w:t>rendez-vous</w:t>
      </w:r>
      <w:proofErr w:type="spellEnd"/>
      <w:r w:rsidRPr="00D722A4">
        <w:rPr>
          <w:rFonts w:ascii="Times New Roman" w:hAnsi="Times New Roman" w:cs="Times New Roman"/>
          <w:color w:val="000000"/>
          <w:sz w:val="24"/>
          <w:szCs w:val="24"/>
        </w:rPr>
        <w:t>» и его трансформация в романе «Что делать?».</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диссертация Н.Г. Чернышевского «Эстетические отношения искусства к действительности» и поэтика романа «Что делать?».</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Н.А. НЕКРАСОВ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 дороге», «Вчерашний день, часу в ше</w:t>
      </w:r>
      <w:r w:rsidRPr="00D722A4">
        <w:rPr>
          <w:rFonts w:ascii="Times New Roman" w:hAnsi="Times New Roman" w:cs="Times New Roman"/>
          <w:i/>
          <w:iCs/>
          <w:color w:val="000000"/>
          <w:sz w:val="24"/>
          <w:szCs w:val="24"/>
        </w:rPr>
        <w:softHyphen/>
        <w:t>стом...», «Блажен незлобивый поэт...», «Поэт и гражданин», «Русскому писателю», «О погоде», «Пророк», «Элегия (</w:t>
      </w:r>
      <w:proofErr w:type="spellStart"/>
      <w:r w:rsidRPr="00D722A4">
        <w:rPr>
          <w:rFonts w:ascii="Times New Roman" w:hAnsi="Times New Roman" w:cs="Times New Roman"/>
          <w:i/>
          <w:iCs/>
          <w:color w:val="000000"/>
          <w:sz w:val="24"/>
          <w:szCs w:val="24"/>
        </w:rPr>
        <w:t>А.Н.Еракову</w:t>
      </w:r>
      <w:proofErr w:type="spellEnd"/>
      <w:r w:rsidRPr="00D722A4">
        <w:rPr>
          <w:rFonts w:ascii="Times New Roman" w:hAnsi="Times New Roman" w:cs="Times New Roman"/>
          <w:i/>
          <w:iCs/>
          <w:color w:val="000000"/>
          <w:sz w:val="24"/>
          <w:szCs w:val="24"/>
        </w:rPr>
        <w:t>)», «О Муза! я у двери гроба...», «Мы с тобой бестолковые люди...»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«Кому на Руси жить хорошо».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«Муза мести и печали» как поэтическая эмблема Некрасо</w:t>
      </w:r>
      <w:r w:rsidRPr="00D722A4">
        <w:rPr>
          <w:rFonts w:ascii="Times New Roman" w:hAnsi="Times New Roman" w:cs="Times New Roman"/>
          <w:color w:val="000000"/>
          <w:sz w:val="24"/>
          <w:szCs w:val="24"/>
        </w:rPr>
        <w:softHyphen/>
        <w:t>ва-лирика. Судьбы простых людей и общенациональная идея в лирике Н.А. Некрасова разных лет. Лирический эпос как фор</w:t>
      </w:r>
      <w:r w:rsidRPr="00D722A4">
        <w:rPr>
          <w:rFonts w:ascii="Times New Roman" w:hAnsi="Times New Roman" w:cs="Times New Roman"/>
          <w:color w:val="000000"/>
          <w:sz w:val="24"/>
          <w:szCs w:val="24"/>
        </w:rPr>
        <w:softHyphen/>
        <w:t>ма объективного изображения народной жизни в творчестве поэта. Гражданские мотивы в некрасовской лирике.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поэме «Кому на Руси жить хорошо » коренных сдвигов в русской жизни. Мотив правдоискательства и сказоч</w:t>
      </w:r>
      <w:r w:rsidRPr="00D722A4">
        <w:rPr>
          <w:rFonts w:ascii="Times New Roman" w:hAnsi="Times New Roman" w:cs="Times New Roman"/>
          <w:color w:val="000000"/>
          <w:sz w:val="24"/>
          <w:szCs w:val="24"/>
        </w:rPr>
        <w:softHyphen/>
        <w:t>но-мифологические приемы построения сюжета поэмы. Пред</w:t>
      </w:r>
      <w:r w:rsidRPr="00D722A4">
        <w:rPr>
          <w:rFonts w:ascii="Times New Roman" w:hAnsi="Times New Roman" w:cs="Times New Roman"/>
          <w:color w:val="000000"/>
          <w:sz w:val="24"/>
          <w:szCs w:val="24"/>
        </w:rPr>
        <w:softHyphen/>
        <w:t xml:space="preserve">ставители помещичьей Руси в поэме (образы </w:t>
      </w:r>
      <w:proofErr w:type="spellStart"/>
      <w:r w:rsidRPr="00D722A4">
        <w:rPr>
          <w:rFonts w:ascii="Times New Roman" w:hAnsi="Times New Roman" w:cs="Times New Roman"/>
          <w:color w:val="000000"/>
          <w:sz w:val="24"/>
          <w:szCs w:val="24"/>
        </w:rPr>
        <w:t>Оболта-Оболдуева</w:t>
      </w:r>
      <w:proofErr w:type="spellEnd"/>
      <w:r w:rsidRPr="00D722A4">
        <w:rPr>
          <w:rFonts w:ascii="Times New Roman" w:hAnsi="Times New Roman" w:cs="Times New Roman"/>
          <w:color w:val="000000"/>
          <w:sz w:val="24"/>
          <w:szCs w:val="24"/>
        </w:rPr>
        <w:t>, князя Утятина и др.). Стихия народной жизни и ее яркие представители (</w:t>
      </w:r>
      <w:proofErr w:type="spellStart"/>
      <w:r w:rsidRPr="00D722A4">
        <w:rPr>
          <w:rFonts w:ascii="Times New Roman" w:hAnsi="Times New Roman" w:cs="Times New Roman"/>
          <w:color w:val="000000"/>
          <w:sz w:val="24"/>
          <w:szCs w:val="24"/>
        </w:rPr>
        <w:t>Яким</w:t>
      </w:r>
      <w:proofErr w:type="spellEnd"/>
      <w:r w:rsidRPr="00D722A4">
        <w:rPr>
          <w:rFonts w:ascii="Times New Roman" w:hAnsi="Times New Roman" w:cs="Times New Roman"/>
          <w:color w:val="000000"/>
          <w:sz w:val="24"/>
          <w:szCs w:val="24"/>
        </w:rPr>
        <w:t xml:space="preserve"> Нагой, </w:t>
      </w:r>
      <w:proofErr w:type="spellStart"/>
      <w:r w:rsidRPr="00D722A4">
        <w:rPr>
          <w:rFonts w:ascii="Times New Roman" w:hAnsi="Times New Roman" w:cs="Times New Roman"/>
          <w:color w:val="000000"/>
          <w:sz w:val="24"/>
          <w:szCs w:val="24"/>
        </w:rPr>
        <w:t>ЕрмилГирин</w:t>
      </w:r>
      <w:proofErr w:type="spellEnd"/>
      <w:r w:rsidRPr="00D722A4">
        <w:rPr>
          <w:rFonts w:ascii="Times New Roman" w:hAnsi="Times New Roman" w:cs="Times New Roman"/>
          <w:color w:val="000000"/>
          <w:sz w:val="24"/>
          <w:szCs w:val="24"/>
        </w:rPr>
        <w:t xml:space="preserve">, дед Савелий и др.). Тема женской доли и образ Матрены Корчагиной в поэме. Роль вставных сюжетов в </w:t>
      </w:r>
      <w:r w:rsidRPr="00D722A4">
        <w:rPr>
          <w:rFonts w:ascii="Times New Roman" w:hAnsi="Times New Roman" w:cs="Times New Roman"/>
          <w:color w:val="000000"/>
          <w:sz w:val="24"/>
          <w:szCs w:val="24"/>
        </w:rPr>
        <w:lastRenderedPageBreak/>
        <w:t xml:space="preserve">некрасовском повествовании (легенды, притчи, рассказы и т.п.). Проблема счастья и ее решение в поэме Н.А. Некрасова. Образ Гриши </w:t>
      </w:r>
      <w:proofErr w:type="spellStart"/>
      <w:r w:rsidRPr="00D722A4">
        <w:rPr>
          <w:rFonts w:ascii="Times New Roman" w:hAnsi="Times New Roman" w:cs="Times New Roman"/>
          <w:color w:val="000000"/>
          <w:sz w:val="24"/>
          <w:szCs w:val="24"/>
        </w:rPr>
        <w:t>Добросклонова</w:t>
      </w:r>
      <w:proofErr w:type="spellEnd"/>
      <w:r w:rsidRPr="00D722A4">
        <w:rPr>
          <w:rFonts w:ascii="Times New Roman" w:hAnsi="Times New Roman" w:cs="Times New Roman"/>
          <w:color w:val="000000"/>
          <w:sz w:val="24"/>
          <w:szCs w:val="24"/>
        </w:rPr>
        <w:t xml:space="preserve"> и его идейно-композиционное звучание.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образ пророка в лирике А.С. Пуш</w:t>
      </w:r>
      <w:r w:rsidRPr="00D722A4">
        <w:rPr>
          <w:rFonts w:ascii="Times New Roman" w:hAnsi="Times New Roman" w:cs="Times New Roman"/>
          <w:color w:val="000000"/>
          <w:sz w:val="24"/>
          <w:szCs w:val="24"/>
        </w:rPr>
        <w:softHyphen/>
        <w:t>кина, М.Ю. Лермонтова, Н.А. Некрасова; связь поэмы «Кому на Руси жить хорошо» с фольклорной традицией.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некрасовские мотивы в живописи И. Крамского, В. Иванова, И. Репина, Н. Касаткина и др.; жанр песни в лирике Н.А. Некрасова.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поэмы «Саша», «Дедушка».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Ф.И. ТЮТЧЕВ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«Не то, что мните вы, природа...», «</w:t>
      </w:r>
      <w:proofErr w:type="spellStart"/>
      <w:r w:rsidRPr="00D722A4">
        <w:rPr>
          <w:rFonts w:ascii="Times New Roman" w:hAnsi="Times New Roman" w:cs="Times New Roman"/>
          <w:i/>
          <w:iCs/>
          <w:color w:val="000000"/>
          <w:sz w:val="24"/>
          <w:szCs w:val="24"/>
        </w:rPr>
        <w:t>Silentiuml</w:t>
      </w:r>
      <w:proofErr w:type="spellEnd"/>
      <w:r w:rsidRPr="00D722A4">
        <w:rPr>
          <w:rFonts w:ascii="Times New Roman" w:hAnsi="Times New Roman" w:cs="Times New Roman"/>
          <w:i/>
          <w:iCs/>
          <w:color w:val="000000"/>
          <w:sz w:val="24"/>
          <w:szCs w:val="24"/>
        </w:rPr>
        <w:t>», «Цицерон», «Умом Россию не понять...», «Я встре</w:t>
      </w:r>
      <w:r w:rsidRPr="00D722A4">
        <w:rPr>
          <w:rFonts w:ascii="Times New Roman" w:hAnsi="Times New Roman" w:cs="Times New Roman"/>
          <w:i/>
          <w:iCs/>
          <w:color w:val="000000"/>
          <w:sz w:val="24"/>
          <w:szCs w:val="24"/>
        </w:rPr>
        <w:softHyphen/>
        <w:t>тил вас...», «Природа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сфинкс, и тем она верней...», «Певу</w:t>
      </w:r>
      <w:r w:rsidRPr="00D722A4">
        <w:rPr>
          <w:rFonts w:ascii="Times New Roman" w:hAnsi="Times New Roman" w:cs="Times New Roman"/>
          <w:i/>
          <w:iCs/>
          <w:color w:val="000000"/>
          <w:sz w:val="24"/>
          <w:szCs w:val="24"/>
        </w:rPr>
        <w:softHyphen/>
        <w:t>честь есть в морских волнах...», «Еще земли печален вид...», «Полдень», «О, как убийственно мы любим!..», «Нам не дано предугадать...»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«Мыслящая поэзия» Ф.И. Тютчева, ее философская глуби</w:t>
      </w:r>
      <w:r w:rsidRPr="00D722A4">
        <w:rPr>
          <w:rFonts w:ascii="Times New Roman" w:hAnsi="Times New Roman" w:cs="Times New Roman"/>
          <w:color w:val="000000"/>
          <w:sz w:val="24"/>
          <w:szCs w:val="24"/>
        </w:rPr>
        <w:softHyphen/>
        <w:t>на и образная насыщенность. Развитие традиций русской ро</w:t>
      </w:r>
      <w:r w:rsidRPr="00D722A4">
        <w:rPr>
          <w:rFonts w:ascii="Times New Roman" w:hAnsi="Times New Roman" w:cs="Times New Roman"/>
          <w:color w:val="000000"/>
          <w:sz w:val="24"/>
          <w:szCs w:val="24"/>
        </w:rPr>
        <w:softHyphen/>
        <w:t xml:space="preserve">мантической лирики в творчестве поэта. Природа, человек, Вселенная как главные объекты художественного постижения в </w:t>
      </w:r>
      <w:proofErr w:type="spellStart"/>
      <w:r w:rsidRPr="00D722A4">
        <w:rPr>
          <w:rFonts w:ascii="Times New Roman" w:hAnsi="Times New Roman" w:cs="Times New Roman"/>
          <w:color w:val="000000"/>
          <w:sz w:val="24"/>
          <w:szCs w:val="24"/>
        </w:rPr>
        <w:t>тютчевской</w:t>
      </w:r>
      <w:proofErr w:type="spellEnd"/>
      <w:r w:rsidRPr="00D722A4">
        <w:rPr>
          <w:rFonts w:ascii="Times New Roman" w:hAnsi="Times New Roman" w:cs="Times New Roman"/>
          <w:color w:val="000000"/>
          <w:sz w:val="24"/>
          <w:szCs w:val="24"/>
        </w:rPr>
        <w:t xml:space="preserve"> лирике. Тема трагического противостояния че</w:t>
      </w:r>
      <w:r w:rsidRPr="00D722A4">
        <w:rPr>
          <w:rFonts w:ascii="Times New Roman" w:hAnsi="Times New Roman" w:cs="Times New Roman"/>
          <w:color w:val="000000"/>
          <w:sz w:val="24"/>
          <w:szCs w:val="24"/>
        </w:rPr>
        <w:softHyphen/>
        <w:t>ловеческого «я» и стихийных сил природы. Тема величия России, ее судьбоносной роли в мировой истории. Драматизм зву</w:t>
      </w:r>
      <w:r w:rsidRPr="00D722A4">
        <w:rPr>
          <w:rFonts w:ascii="Times New Roman" w:hAnsi="Times New Roman" w:cs="Times New Roman"/>
          <w:color w:val="000000"/>
          <w:sz w:val="24"/>
          <w:szCs w:val="24"/>
        </w:rPr>
        <w:softHyphen/>
        <w:t>чания любовной лирики поэта.</w:t>
      </w:r>
    </w:p>
    <w:p w:rsidR="009845BB" w:rsidRPr="00D722A4" w:rsidRDefault="005A5D48" w:rsidP="005A5D48">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Опорн</w:t>
      </w:r>
      <w:r w:rsidR="009845BB" w:rsidRPr="00D722A4">
        <w:rPr>
          <w:rFonts w:ascii="Times New Roman" w:hAnsi="Times New Roman" w:cs="Times New Roman"/>
          <w:b/>
          <w:bCs/>
          <w:color w:val="000000"/>
          <w:sz w:val="24"/>
          <w:szCs w:val="24"/>
        </w:rPr>
        <w:t>ые понятия: </w:t>
      </w:r>
      <w:r w:rsidR="009845BB" w:rsidRPr="00D722A4">
        <w:rPr>
          <w:rFonts w:ascii="Times New Roman" w:hAnsi="Times New Roman" w:cs="Times New Roman"/>
          <w:color w:val="000000"/>
          <w:sz w:val="24"/>
          <w:szCs w:val="24"/>
        </w:rPr>
        <w:t>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роль архаизмов в </w:t>
      </w:r>
      <w:proofErr w:type="spellStart"/>
      <w:r w:rsidRPr="00D722A4">
        <w:rPr>
          <w:rFonts w:ascii="Times New Roman" w:hAnsi="Times New Roman" w:cs="Times New Roman"/>
          <w:color w:val="000000"/>
          <w:sz w:val="24"/>
          <w:szCs w:val="24"/>
        </w:rPr>
        <w:t>тютчевской</w:t>
      </w:r>
      <w:proofErr w:type="spellEnd"/>
      <w:r w:rsidRPr="00D722A4">
        <w:rPr>
          <w:rFonts w:ascii="Times New Roman" w:hAnsi="Times New Roman" w:cs="Times New Roman"/>
          <w:color w:val="000000"/>
          <w:sz w:val="24"/>
          <w:szCs w:val="24"/>
        </w:rPr>
        <w:t xml:space="preserve"> ли</w:t>
      </w:r>
      <w:r w:rsidRPr="00D722A4">
        <w:rPr>
          <w:rFonts w:ascii="Times New Roman" w:hAnsi="Times New Roman" w:cs="Times New Roman"/>
          <w:color w:val="000000"/>
          <w:sz w:val="24"/>
          <w:szCs w:val="24"/>
        </w:rPr>
        <w:softHyphen/>
        <w:t>рике; пушкинские мотивы и образы в лирике Ф.И. Тютчева.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пантеизм как основа </w:t>
      </w:r>
      <w:proofErr w:type="spellStart"/>
      <w:r w:rsidRPr="00D722A4">
        <w:rPr>
          <w:rFonts w:ascii="Times New Roman" w:hAnsi="Times New Roman" w:cs="Times New Roman"/>
          <w:color w:val="000000"/>
          <w:sz w:val="24"/>
          <w:szCs w:val="24"/>
        </w:rPr>
        <w:t>тютчевской</w:t>
      </w:r>
      <w:proofErr w:type="spellEnd"/>
      <w:r w:rsidRPr="00D722A4">
        <w:rPr>
          <w:rFonts w:ascii="Times New Roman" w:hAnsi="Times New Roman" w:cs="Times New Roman"/>
          <w:color w:val="000000"/>
          <w:sz w:val="24"/>
          <w:szCs w:val="24"/>
        </w:rPr>
        <w:t xml:space="preserve"> философии природы; песни и романсы русских композиторов на стихи Ф.И. Тютчева (С.И. Танеев, С.В. Рахманинов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 xml:space="preserve">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w:t>
      </w:r>
      <w:r w:rsidRPr="00D722A4">
        <w:rPr>
          <w:rFonts w:ascii="Times New Roman" w:hAnsi="Times New Roman" w:cs="Times New Roman"/>
          <w:color w:val="000000"/>
          <w:sz w:val="24"/>
          <w:szCs w:val="24"/>
        </w:rPr>
        <w:lastRenderedPageBreak/>
        <w:t>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А.А.</w:t>
      </w:r>
      <w:r w:rsidRPr="00D722A4">
        <w:rPr>
          <w:rFonts w:ascii="Times New Roman" w:hAnsi="Times New Roman" w:cs="Times New Roman"/>
          <w:color w:val="000000"/>
          <w:sz w:val="24"/>
          <w:szCs w:val="24"/>
        </w:rPr>
        <w:t> </w:t>
      </w:r>
      <w:r w:rsidRPr="00D722A4">
        <w:rPr>
          <w:rFonts w:ascii="Times New Roman" w:hAnsi="Times New Roman" w:cs="Times New Roman"/>
          <w:b/>
          <w:bCs/>
          <w:color w:val="000000"/>
          <w:sz w:val="24"/>
          <w:szCs w:val="24"/>
        </w:rPr>
        <w:t>ФЕТ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«Шепот, робкое дыханье...», «Еще май</w:t>
      </w:r>
      <w:r w:rsidRPr="00D722A4">
        <w:rPr>
          <w:rFonts w:ascii="Times New Roman" w:hAnsi="Times New Roman" w:cs="Times New Roman"/>
          <w:i/>
          <w:iCs/>
          <w:color w:val="000000"/>
          <w:sz w:val="24"/>
          <w:szCs w:val="24"/>
        </w:rPr>
        <w:softHyphen/>
        <w:t>ская ночь...», «Заря прощается с землею...», «Я пришел к те</w:t>
      </w:r>
      <w:r w:rsidRPr="00D722A4">
        <w:rPr>
          <w:rFonts w:ascii="Times New Roman" w:hAnsi="Times New Roman" w:cs="Times New Roman"/>
          <w:i/>
          <w:iCs/>
          <w:color w:val="000000"/>
          <w:sz w:val="24"/>
          <w:szCs w:val="24"/>
        </w:rPr>
        <w:softHyphen/>
        <w:t>бе с приветом...», «Сияла ночь. Луной был полон сад…», «На заре ты ее не буди...», «Это утро, радость эта...», «Одним толчком согнать ладью живую...»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Эмоциональная глубина и образно-стилистическое бо</w:t>
      </w:r>
      <w:r w:rsidRPr="00D722A4">
        <w:rPr>
          <w:rFonts w:ascii="Times New Roman" w:hAnsi="Times New Roman" w:cs="Times New Roman"/>
          <w:color w:val="000000"/>
          <w:sz w:val="24"/>
          <w:szCs w:val="24"/>
        </w:rPr>
        <w:softHyphen/>
        <w:t>гатство лирики А.А. Фета. «Культ мгновенья» в творчестве поэта, стремление художника к передаче сиюминутного на</w:t>
      </w:r>
      <w:r w:rsidRPr="00D722A4">
        <w:rPr>
          <w:rFonts w:ascii="Times New Roman" w:hAnsi="Times New Roman" w:cs="Times New Roman"/>
          <w:color w:val="000000"/>
          <w:sz w:val="24"/>
          <w:szCs w:val="24"/>
        </w:rPr>
        <w:softHyphen/>
        <w:t>строения внутри и вовне человека. Яркость и осязаемость пейзажа, гармоничность слияния человека и природы. Кра</w:t>
      </w:r>
      <w:r w:rsidRPr="00D722A4">
        <w:rPr>
          <w:rFonts w:ascii="Times New Roman" w:hAnsi="Times New Roman" w:cs="Times New Roman"/>
          <w:color w:val="000000"/>
          <w:sz w:val="24"/>
          <w:szCs w:val="24"/>
        </w:rPr>
        <w:softHyphen/>
        <w:t>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традиции русской романтической поэзии в лирике А.А. Фета; А. Фет и поэты радикально-демо</w:t>
      </w:r>
      <w:r w:rsidRPr="00D722A4">
        <w:rPr>
          <w:rFonts w:ascii="Times New Roman" w:hAnsi="Times New Roman" w:cs="Times New Roman"/>
          <w:color w:val="000000"/>
          <w:sz w:val="24"/>
          <w:szCs w:val="24"/>
        </w:rPr>
        <w:softHyphen/>
        <w:t>кратического лагеря (стихотворные пародии Д. Минаева).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П.И. Чайковский о музыкальности лирики А. Фета.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Н.С. ЛЕСКОВ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Повесть </w:t>
      </w:r>
      <w:r w:rsidRPr="00D722A4">
        <w:rPr>
          <w:rFonts w:ascii="Times New Roman" w:hAnsi="Times New Roman" w:cs="Times New Roman"/>
          <w:i/>
          <w:iCs/>
          <w:color w:val="000000"/>
          <w:sz w:val="24"/>
          <w:szCs w:val="24"/>
        </w:rPr>
        <w:t>«Очарованный странник ». </w:t>
      </w:r>
      <w:r w:rsidRPr="00D722A4">
        <w:rPr>
          <w:rFonts w:ascii="Times New Roman" w:hAnsi="Times New Roman" w:cs="Times New Roman"/>
          <w:color w:val="000000"/>
          <w:sz w:val="24"/>
          <w:szCs w:val="24"/>
        </w:rPr>
        <w:t xml:space="preserve">Стремление Н. Лескова к созданию «монографий» народных типов. Образ Ивана </w:t>
      </w:r>
      <w:proofErr w:type="spellStart"/>
      <w:r w:rsidRPr="00D722A4">
        <w:rPr>
          <w:rFonts w:ascii="Times New Roman" w:hAnsi="Times New Roman" w:cs="Times New Roman"/>
          <w:color w:val="000000"/>
          <w:sz w:val="24"/>
          <w:szCs w:val="24"/>
        </w:rPr>
        <w:t>Флягина</w:t>
      </w:r>
      <w:proofErr w:type="spellEnd"/>
      <w:r w:rsidRPr="00D722A4">
        <w:rPr>
          <w:rFonts w:ascii="Times New Roman" w:hAnsi="Times New Roman" w:cs="Times New Roman"/>
          <w:color w:val="000000"/>
          <w:sz w:val="24"/>
          <w:szCs w:val="24"/>
        </w:rPr>
        <w:t xml:space="preserve"> и национальный колорит повести. «</w:t>
      </w:r>
      <w:proofErr w:type="spellStart"/>
      <w:r w:rsidRPr="00D722A4">
        <w:rPr>
          <w:rFonts w:ascii="Times New Roman" w:hAnsi="Times New Roman" w:cs="Times New Roman"/>
          <w:color w:val="000000"/>
          <w:sz w:val="24"/>
          <w:szCs w:val="24"/>
        </w:rPr>
        <w:t>Очарованность</w:t>
      </w:r>
      <w:proofErr w:type="spellEnd"/>
      <w:r w:rsidRPr="00D722A4">
        <w:rPr>
          <w:rFonts w:ascii="Times New Roman" w:hAnsi="Times New Roman" w:cs="Times New Roman"/>
          <w:color w:val="000000"/>
          <w:sz w:val="24"/>
          <w:szCs w:val="24"/>
        </w:rPr>
        <w:t>» героя, его богатырство, духовная восприимчивость и стремление к подвигам. Соединение святости и гре</w:t>
      </w:r>
      <w:r w:rsidRPr="00D722A4">
        <w:rPr>
          <w:rFonts w:ascii="Times New Roman" w:hAnsi="Times New Roman" w:cs="Times New Roman"/>
          <w:color w:val="000000"/>
          <w:sz w:val="24"/>
          <w:szCs w:val="24"/>
        </w:rPr>
        <w:softHyphen/>
        <w:t>ховности, наивности и душевной глубины в русском националь</w:t>
      </w:r>
      <w:r w:rsidRPr="00D722A4">
        <w:rPr>
          <w:rFonts w:ascii="Times New Roman" w:hAnsi="Times New Roman" w:cs="Times New Roman"/>
          <w:color w:val="000000"/>
          <w:sz w:val="24"/>
          <w:szCs w:val="24"/>
        </w:rPr>
        <w:softHyphen/>
        <w:t>ном характере. Сказовый характер повествования, стилистиче</w:t>
      </w:r>
      <w:r w:rsidRPr="00D722A4">
        <w:rPr>
          <w:rFonts w:ascii="Times New Roman" w:hAnsi="Times New Roman" w:cs="Times New Roman"/>
          <w:color w:val="000000"/>
          <w:sz w:val="24"/>
          <w:szCs w:val="24"/>
        </w:rPr>
        <w:softHyphen/>
        <w:t>ская и языковая яркость «Очарованного странника».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былинные мотивы в образе </w:t>
      </w:r>
      <w:proofErr w:type="spellStart"/>
      <w:r w:rsidRPr="00D722A4">
        <w:rPr>
          <w:rFonts w:ascii="Times New Roman" w:hAnsi="Times New Roman" w:cs="Times New Roman"/>
          <w:color w:val="000000"/>
          <w:sz w:val="24"/>
          <w:szCs w:val="24"/>
        </w:rPr>
        <w:t>Флягина</w:t>
      </w:r>
      <w:proofErr w:type="spellEnd"/>
      <w:r w:rsidRPr="00D722A4">
        <w:rPr>
          <w:rFonts w:ascii="Times New Roman" w:hAnsi="Times New Roman" w:cs="Times New Roman"/>
          <w:color w:val="000000"/>
          <w:sz w:val="24"/>
          <w:szCs w:val="24"/>
        </w:rPr>
        <w:t>; тема богатырства в повести Н. Лескова и поэме Н.В. Гоголя «Мертвые души».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lastRenderedPageBreak/>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язык и стиль </w:t>
      </w:r>
      <w:proofErr w:type="spellStart"/>
      <w:r w:rsidRPr="00D722A4">
        <w:rPr>
          <w:rFonts w:ascii="Times New Roman" w:hAnsi="Times New Roman" w:cs="Times New Roman"/>
          <w:color w:val="000000"/>
          <w:sz w:val="24"/>
          <w:szCs w:val="24"/>
        </w:rPr>
        <w:t>лесковского</w:t>
      </w:r>
      <w:proofErr w:type="spellEnd"/>
      <w:r w:rsidRPr="00D722A4">
        <w:rPr>
          <w:rFonts w:ascii="Times New Roman" w:hAnsi="Times New Roman" w:cs="Times New Roman"/>
          <w:color w:val="000000"/>
          <w:sz w:val="24"/>
          <w:szCs w:val="24"/>
        </w:rPr>
        <w:t xml:space="preserve"> сказа.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повести «Тупейный худож</w:t>
      </w:r>
      <w:r w:rsidRPr="00D722A4">
        <w:rPr>
          <w:rFonts w:ascii="Times New Roman" w:hAnsi="Times New Roman" w:cs="Times New Roman"/>
          <w:color w:val="000000"/>
          <w:sz w:val="24"/>
          <w:szCs w:val="24"/>
        </w:rPr>
        <w:softHyphen/>
        <w:t xml:space="preserve">ник», «Запечатленный ангел», «Леди Макбет </w:t>
      </w:r>
      <w:proofErr w:type="spellStart"/>
      <w:r w:rsidRPr="00D722A4">
        <w:rPr>
          <w:rFonts w:ascii="Times New Roman" w:hAnsi="Times New Roman" w:cs="Times New Roman"/>
          <w:color w:val="000000"/>
          <w:sz w:val="24"/>
          <w:szCs w:val="24"/>
        </w:rPr>
        <w:t>Мценского</w:t>
      </w:r>
      <w:proofErr w:type="spellEnd"/>
      <w:r w:rsidRPr="00D722A4">
        <w:rPr>
          <w:rFonts w:ascii="Times New Roman" w:hAnsi="Times New Roman" w:cs="Times New Roman"/>
          <w:color w:val="000000"/>
          <w:sz w:val="24"/>
          <w:szCs w:val="24"/>
        </w:rPr>
        <w:t xml:space="preserve"> уезда».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 САЛТЫКОВ-ЩЕДРИН</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w:t>
      </w:r>
      <w:r w:rsidRPr="00D722A4">
        <w:rPr>
          <w:rFonts w:ascii="Times New Roman" w:hAnsi="Times New Roman" w:cs="Times New Roman"/>
          <w:i/>
          <w:iCs/>
          <w:color w:val="000000"/>
          <w:sz w:val="24"/>
          <w:szCs w:val="24"/>
        </w:rPr>
        <w:t>«Медведь на воеводстве», «Богатырь», «Премуд</w:t>
      </w:r>
      <w:r w:rsidRPr="00D722A4">
        <w:rPr>
          <w:rFonts w:ascii="Times New Roman" w:hAnsi="Times New Roman" w:cs="Times New Roman"/>
          <w:i/>
          <w:iCs/>
          <w:color w:val="000000"/>
          <w:sz w:val="24"/>
          <w:szCs w:val="24"/>
        </w:rPr>
        <w:softHyphen/>
        <w:t xml:space="preserve">рый </w:t>
      </w:r>
      <w:proofErr w:type="spellStart"/>
      <w:r w:rsidRPr="00D722A4">
        <w:rPr>
          <w:rFonts w:ascii="Times New Roman" w:hAnsi="Times New Roman" w:cs="Times New Roman"/>
          <w:i/>
          <w:iCs/>
          <w:color w:val="000000"/>
          <w:sz w:val="24"/>
          <w:szCs w:val="24"/>
        </w:rPr>
        <w:t>пискарь</w:t>
      </w:r>
      <w:proofErr w:type="spellEnd"/>
      <w:r w:rsidRPr="00D722A4">
        <w:rPr>
          <w:rFonts w:ascii="Times New Roman" w:hAnsi="Times New Roman" w:cs="Times New Roman"/>
          <w:i/>
          <w:iCs/>
          <w:color w:val="000000"/>
          <w:sz w:val="24"/>
          <w:szCs w:val="24"/>
        </w:rPr>
        <w:t>».</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для детей изрядного возраста» как вершинный жанр в творчестве Щедрина-сатирика. Сатирическое осмысление про</w:t>
      </w:r>
      <w:r w:rsidRPr="00D722A4">
        <w:rPr>
          <w:rFonts w:ascii="Times New Roman" w:hAnsi="Times New Roman" w:cs="Times New Roman"/>
          <w:color w:val="000000"/>
          <w:sz w:val="24"/>
          <w:szCs w:val="24"/>
        </w:rPr>
        <w:softHyphen/>
        <w:t>блем государственной власти, помещичьих нравов, народного сознания в сказках М.Е. Салтыкова-Щедрина. Развенчание обы</w:t>
      </w:r>
      <w:r w:rsidRPr="00D722A4">
        <w:rPr>
          <w:rFonts w:ascii="Times New Roman" w:hAnsi="Times New Roman" w:cs="Times New Roman"/>
          <w:color w:val="000000"/>
          <w:sz w:val="24"/>
          <w:szCs w:val="24"/>
        </w:rPr>
        <w:softHyphen/>
        <w:t>вательской психологии, рабского начала в человеке («</w:t>
      </w:r>
      <w:proofErr w:type="spellStart"/>
      <w:r w:rsidRPr="00D722A4">
        <w:rPr>
          <w:rFonts w:ascii="Times New Roman" w:hAnsi="Times New Roman" w:cs="Times New Roman"/>
          <w:color w:val="000000"/>
          <w:sz w:val="24"/>
          <w:szCs w:val="24"/>
        </w:rPr>
        <w:t>Премуд</w:t>
      </w:r>
      <w:r w:rsidRPr="00D722A4">
        <w:rPr>
          <w:rFonts w:ascii="Times New Roman" w:hAnsi="Times New Roman" w:cs="Times New Roman"/>
          <w:color w:val="000000"/>
          <w:sz w:val="24"/>
          <w:szCs w:val="24"/>
        </w:rPr>
        <w:softHyphen/>
        <w:t>рыйпискарь</w:t>
      </w:r>
      <w:proofErr w:type="spellEnd"/>
      <w:r w:rsidRPr="00D722A4">
        <w:rPr>
          <w:rFonts w:ascii="Times New Roman" w:hAnsi="Times New Roman" w:cs="Times New Roman"/>
          <w:color w:val="000000"/>
          <w:sz w:val="24"/>
          <w:szCs w:val="24"/>
        </w:rPr>
        <w:t>»). Приемы сатирического воссоздания действи</w:t>
      </w:r>
      <w:r w:rsidRPr="00D722A4">
        <w:rPr>
          <w:rFonts w:ascii="Times New Roman" w:hAnsi="Times New Roman" w:cs="Times New Roman"/>
          <w:color w:val="000000"/>
          <w:sz w:val="24"/>
          <w:szCs w:val="24"/>
        </w:rPr>
        <w:softHyphen/>
        <w:t xml:space="preserve">тельности в </w:t>
      </w:r>
      <w:proofErr w:type="spellStart"/>
      <w:r w:rsidRPr="00D722A4">
        <w:rPr>
          <w:rFonts w:ascii="Times New Roman" w:hAnsi="Times New Roman" w:cs="Times New Roman"/>
          <w:color w:val="000000"/>
          <w:sz w:val="24"/>
          <w:szCs w:val="24"/>
        </w:rPr>
        <w:t>щедринских</w:t>
      </w:r>
      <w:proofErr w:type="spellEnd"/>
      <w:r w:rsidRPr="00D722A4">
        <w:rPr>
          <w:rFonts w:ascii="Times New Roman" w:hAnsi="Times New Roman" w:cs="Times New Roman"/>
          <w:color w:val="000000"/>
          <w:sz w:val="24"/>
          <w:szCs w:val="24"/>
        </w:rPr>
        <w:t xml:space="preserve"> сказках (фольклорная стилизация, гипербола, гротеск, эзопов язык и т.п.). Соотношение авторского идеала и действительности в сатире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фольклорные мотивы в сказках М.Е. Салтыкова-Щедрина; традиции Д.И. Фонвизина и Н.В. Гоголя в </w:t>
      </w:r>
      <w:proofErr w:type="spellStart"/>
      <w:r w:rsidRPr="00D722A4">
        <w:rPr>
          <w:rFonts w:ascii="Times New Roman" w:hAnsi="Times New Roman" w:cs="Times New Roman"/>
          <w:color w:val="000000"/>
          <w:sz w:val="24"/>
          <w:szCs w:val="24"/>
        </w:rPr>
        <w:t>щедринской</w:t>
      </w:r>
      <w:proofErr w:type="spellEnd"/>
      <w:r w:rsidRPr="00D722A4">
        <w:rPr>
          <w:rFonts w:ascii="Times New Roman" w:hAnsi="Times New Roman" w:cs="Times New Roman"/>
          <w:color w:val="000000"/>
          <w:sz w:val="24"/>
          <w:szCs w:val="24"/>
        </w:rPr>
        <w:t xml:space="preserve">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произведения М.Е. Салтыкова-Щедрина в иллюстрациях художников (</w:t>
      </w:r>
      <w:proofErr w:type="spellStart"/>
      <w:r w:rsidRPr="00D722A4">
        <w:rPr>
          <w:rFonts w:ascii="Times New Roman" w:hAnsi="Times New Roman" w:cs="Times New Roman"/>
          <w:color w:val="000000"/>
          <w:sz w:val="24"/>
          <w:szCs w:val="24"/>
        </w:rPr>
        <w:t>Кукрыниксы</w:t>
      </w:r>
      <w:proofErr w:type="spellEnd"/>
      <w:r w:rsidRPr="00D722A4">
        <w:rPr>
          <w:rFonts w:ascii="Times New Roman" w:hAnsi="Times New Roman" w:cs="Times New Roman"/>
          <w:color w:val="000000"/>
          <w:sz w:val="24"/>
          <w:szCs w:val="24"/>
        </w:rPr>
        <w:t>, В</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 xml:space="preserve">Карасев, М. </w:t>
      </w:r>
      <w:proofErr w:type="spellStart"/>
      <w:r w:rsidRPr="00D722A4">
        <w:rPr>
          <w:rFonts w:ascii="Times New Roman" w:hAnsi="Times New Roman" w:cs="Times New Roman"/>
          <w:color w:val="000000"/>
          <w:sz w:val="24"/>
          <w:szCs w:val="24"/>
        </w:rPr>
        <w:t>Башилов</w:t>
      </w:r>
      <w:proofErr w:type="spellEnd"/>
      <w:r w:rsidRPr="00D722A4">
        <w:rPr>
          <w:rFonts w:ascii="Times New Roman" w:hAnsi="Times New Roman" w:cs="Times New Roman"/>
          <w:color w:val="000000"/>
          <w:sz w:val="24"/>
          <w:szCs w:val="24"/>
        </w:rPr>
        <w:t xml:space="preserve">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роман-хроника «История одно</w:t>
      </w:r>
      <w:r w:rsidRPr="00D722A4">
        <w:rPr>
          <w:rFonts w:ascii="Times New Roman" w:hAnsi="Times New Roman" w:cs="Times New Roman"/>
          <w:color w:val="000000"/>
          <w:sz w:val="24"/>
          <w:szCs w:val="24"/>
        </w:rPr>
        <w:softHyphen/>
        <w:t>го города», сказки «Орел-меценат», «Вяленая вобла», «Либерал».</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А.К.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 xml:space="preserve">«Средь шумного бала, случайно...», «Слеза дрожит в твоем ревнивом взоре...», «Когда природа вся трепещет и сияет...», «Прозрачных облаков спокойное </w:t>
      </w:r>
      <w:r w:rsidRPr="00D722A4">
        <w:rPr>
          <w:rFonts w:ascii="Times New Roman" w:hAnsi="Times New Roman" w:cs="Times New Roman"/>
          <w:i/>
          <w:iCs/>
          <w:color w:val="000000"/>
          <w:sz w:val="24"/>
          <w:szCs w:val="24"/>
        </w:rPr>
        <w:lastRenderedPageBreak/>
        <w:t>движенье...», «Государь ты наш, батюшка...», «История государства Рос</w:t>
      </w:r>
      <w:r w:rsidRPr="00D722A4">
        <w:rPr>
          <w:rFonts w:ascii="Times New Roman" w:hAnsi="Times New Roman" w:cs="Times New Roman"/>
          <w:i/>
          <w:iCs/>
          <w:color w:val="000000"/>
          <w:sz w:val="24"/>
          <w:szCs w:val="24"/>
        </w:rPr>
        <w:softHyphen/>
        <w:t>сийского от Гостомысла до Тимашева» </w:t>
      </w:r>
      <w:r w:rsidRPr="00D722A4">
        <w:rPr>
          <w:rFonts w:ascii="Times New Roman" w:hAnsi="Times New Roman" w:cs="Times New Roman"/>
          <w:color w:val="000000"/>
          <w:sz w:val="24"/>
          <w:szCs w:val="24"/>
        </w:rPr>
        <w:t>и др. по выбору учителя.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color w:val="000000"/>
          <w:sz w:val="24"/>
          <w:szCs w:val="24"/>
        </w:rPr>
        <w:t>Исповедальность</w:t>
      </w:r>
      <w:proofErr w:type="spellEnd"/>
      <w:r w:rsidRPr="00D722A4">
        <w:rPr>
          <w:rFonts w:ascii="Times New Roman" w:hAnsi="Times New Roman" w:cs="Times New Roman"/>
          <w:color w:val="000000"/>
          <w:sz w:val="24"/>
          <w:szCs w:val="24"/>
        </w:rPr>
        <w:t xml:space="preserve">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А.К. Толстой и братья Жемчужниковы; сатирические приемы в творчестве А.К. Толстого и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исторические сюжеты и фигуры в произведениях А.К. Толстого; романсы П.И. Чайковского на стихи А.К. Толстого.</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«Князь Серебряный».</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Л.Н.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«Война и мир». </w:t>
      </w:r>
      <w:r w:rsidRPr="00D722A4">
        <w:rPr>
          <w:rFonts w:ascii="Times New Roman" w:hAnsi="Times New Roman" w:cs="Times New Roman"/>
          <w:color w:val="000000"/>
          <w:sz w:val="24"/>
          <w:szCs w:val="24"/>
        </w:rPr>
        <w:t>Жанрово-тематическое своеобразие толстовского рома</w:t>
      </w:r>
      <w:r w:rsidRPr="00D722A4">
        <w:rPr>
          <w:rFonts w:ascii="Times New Roman" w:hAnsi="Times New Roman" w:cs="Times New Roman"/>
          <w:color w:val="000000"/>
          <w:sz w:val="24"/>
          <w:szCs w:val="24"/>
        </w:rPr>
        <w:softHyphen/>
        <w:t>на-эпопеи: масштабность изображения исторических собы</w:t>
      </w:r>
      <w:r w:rsidRPr="00D722A4">
        <w:rPr>
          <w:rFonts w:ascii="Times New Roman" w:hAnsi="Times New Roman" w:cs="Times New Roman"/>
          <w:color w:val="000000"/>
          <w:sz w:val="24"/>
          <w:szCs w:val="24"/>
        </w:rPr>
        <w:softHyphen/>
        <w:t xml:space="preserve">тий, </w:t>
      </w:r>
      <w:proofErr w:type="spellStart"/>
      <w:r w:rsidRPr="00D722A4">
        <w:rPr>
          <w:rFonts w:ascii="Times New Roman" w:hAnsi="Times New Roman" w:cs="Times New Roman"/>
          <w:color w:val="000000"/>
          <w:sz w:val="24"/>
          <w:szCs w:val="24"/>
        </w:rPr>
        <w:t>многогероиность</w:t>
      </w:r>
      <w:proofErr w:type="spellEnd"/>
      <w:r w:rsidRPr="00D722A4">
        <w:rPr>
          <w:rFonts w:ascii="Times New Roman" w:hAnsi="Times New Roman" w:cs="Times New Roman"/>
          <w:color w:val="000000"/>
          <w:sz w:val="24"/>
          <w:szCs w:val="24"/>
        </w:rPr>
        <w:t>, переплетение различных сюжетных линий и т.п. Художественно-философское осмысление сущ</w:t>
      </w:r>
      <w:r w:rsidRPr="00D722A4">
        <w:rPr>
          <w:rFonts w:ascii="Times New Roman" w:hAnsi="Times New Roman" w:cs="Times New Roman"/>
          <w:color w:val="000000"/>
          <w:sz w:val="24"/>
          <w:szCs w:val="24"/>
        </w:rPr>
        <w:softHyphen/>
        <w:t xml:space="preserve">ности войны в романе. Патриотизм скромных тружеников войны и </w:t>
      </w:r>
      <w:proofErr w:type="spellStart"/>
      <w:r w:rsidRPr="00D722A4">
        <w:rPr>
          <w:rFonts w:ascii="Times New Roman" w:hAnsi="Times New Roman" w:cs="Times New Roman"/>
          <w:color w:val="000000"/>
          <w:sz w:val="24"/>
          <w:szCs w:val="24"/>
        </w:rPr>
        <w:t>псевдопатриотизм</w:t>
      </w:r>
      <w:proofErr w:type="spellEnd"/>
      <w:r w:rsidRPr="00D722A4">
        <w:rPr>
          <w:rFonts w:ascii="Times New Roman" w:hAnsi="Times New Roman" w:cs="Times New Roman"/>
          <w:color w:val="000000"/>
          <w:sz w:val="24"/>
          <w:szCs w:val="24"/>
        </w:rPr>
        <w:t xml:space="preserve"> «военных трутней». Критическое изображение высшего света в романе, противопоставление мертвенности светских отношений «диалектике души» люби</w:t>
      </w:r>
      <w:r w:rsidRPr="00D722A4">
        <w:rPr>
          <w:rFonts w:ascii="Times New Roman" w:hAnsi="Times New Roman" w:cs="Times New Roman"/>
          <w:color w:val="000000"/>
          <w:sz w:val="24"/>
          <w:szCs w:val="24"/>
        </w:rPr>
        <w:softHyphen/>
        <w:t>мых героев автора. Этапы духовного самосовершенствова</w:t>
      </w:r>
      <w:r w:rsidRPr="00D722A4">
        <w:rPr>
          <w:rFonts w:ascii="Times New Roman" w:hAnsi="Times New Roman" w:cs="Times New Roman"/>
          <w:color w:val="000000"/>
          <w:sz w:val="24"/>
          <w:szCs w:val="24"/>
        </w:rPr>
        <w:softHyphen/>
        <w:t>ния Андрея Болконского и Пьера Безухова, сложность и противоречивость жизненного пути героев.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«Мысль семейная» и ее развитие в романе: семьи Болкон</w:t>
      </w:r>
      <w:r w:rsidRPr="00D722A4">
        <w:rPr>
          <w:rFonts w:ascii="Times New Roman" w:hAnsi="Times New Roman" w:cs="Times New Roman"/>
          <w:color w:val="000000"/>
          <w:sz w:val="24"/>
          <w:szCs w:val="24"/>
        </w:rPr>
        <w:softHyphen/>
        <w:t>ских и Ростовых и семьи-имитации (Берги, Друбецкие, Курагины и т.п.). Черты нравственного идеала автора в образах Наташи Ростовой и Марьи Болконской.</w:t>
      </w:r>
    </w:p>
    <w:p w:rsidR="009845BB" w:rsidRPr="00D722A4" w:rsidRDefault="00D32A32" w:rsidP="007B4F72">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«Мысль народная</w:t>
      </w:r>
      <w:r w:rsidR="009845BB" w:rsidRPr="00D722A4">
        <w:rPr>
          <w:rFonts w:ascii="Times New Roman" w:hAnsi="Times New Roman" w:cs="Times New Roman"/>
          <w:color w:val="000000"/>
          <w:sz w:val="24"/>
          <w:szCs w:val="24"/>
        </w:rPr>
        <w:t>» как идейно-художественная основа тол</w:t>
      </w:r>
      <w:r w:rsidR="009845BB" w:rsidRPr="00D722A4">
        <w:rPr>
          <w:rFonts w:ascii="Times New Roman" w:hAnsi="Times New Roman" w:cs="Times New Roman"/>
          <w:color w:val="000000"/>
          <w:sz w:val="24"/>
          <w:szCs w:val="24"/>
        </w:rPr>
        <w:softHyphen/>
        <w:t>стовского эпоса. Противопоставление образов Кутузова и Наполеона в свете авторской концепции личности в истории. Фено</w:t>
      </w:r>
      <w:r w:rsidR="009845BB" w:rsidRPr="00D722A4">
        <w:rPr>
          <w:rFonts w:ascii="Times New Roman" w:hAnsi="Times New Roman" w:cs="Times New Roman"/>
          <w:color w:val="000000"/>
          <w:sz w:val="24"/>
          <w:szCs w:val="24"/>
        </w:rPr>
        <w:softHyphen/>
        <w:t>мен «общей жизни» и образ «дубины народной войны» в рома</w:t>
      </w:r>
      <w:r w:rsidR="009845BB" w:rsidRPr="00D722A4">
        <w:rPr>
          <w:rFonts w:ascii="Times New Roman" w:hAnsi="Times New Roman" w:cs="Times New Roman"/>
          <w:color w:val="000000"/>
          <w:sz w:val="24"/>
          <w:szCs w:val="24"/>
        </w:rPr>
        <w:softHyphen/>
        <w:t>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lastRenderedPageBreak/>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Л.Н. Толстой и И.С. Тургенев; стихотворение М.Ю. Лермонтова «Бородино» и его переосмы</w:t>
      </w:r>
      <w:r w:rsidRPr="00D722A4">
        <w:rPr>
          <w:rFonts w:ascii="Times New Roman" w:hAnsi="Times New Roman" w:cs="Times New Roman"/>
          <w:color w:val="000000"/>
          <w:sz w:val="24"/>
          <w:szCs w:val="24"/>
        </w:rPr>
        <w:softHyphen/>
        <w:t>сление в романе Л. Толстого; образ Наполеона и тема «бона</w:t>
      </w:r>
      <w:r w:rsidRPr="00D722A4">
        <w:rPr>
          <w:rFonts w:ascii="Times New Roman" w:hAnsi="Times New Roman" w:cs="Times New Roman"/>
          <w:color w:val="000000"/>
          <w:sz w:val="24"/>
          <w:szCs w:val="24"/>
        </w:rPr>
        <w:softHyphen/>
        <w:t>партизма» в произведениях русских классиков.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исторические источники романа «Война и мир »; живописные портреты Л.Толстого (И.Н. Крам</w:t>
      </w:r>
      <w:r w:rsidRPr="00D722A4">
        <w:rPr>
          <w:rFonts w:ascii="Times New Roman" w:hAnsi="Times New Roman" w:cs="Times New Roman"/>
          <w:color w:val="000000"/>
          <w:sz w:val="24"/>
          <w:szCs w:val="24"/>
        </w:rPr>
        <w:softHyphen/>
        <w:t>ской, Н.Н. Ге, И.Е. Репин, М.В. Нестеров), иллюстрации к ро</w:t>
      </w:r>
      <w:r w:rsidRPr="00D722A4">
        <w:rPr>
          <w:rFonts w:ascii="Times New Roman" w:hAnsi="Times New Roman" w:cs="Times New Roman"/>
          <w:color w:val="000000"/>
          <w:sz w:val="24"/>
          <w:szCs w:val="24"/>
        </w:rPr>
        <w:softHyphen/>
        <w:t xml:space="preserve">ману «Война и мир» (М. </w:t>
      </w:r>
      <w:proofErr w:type="spellStart"/>
      <w:r w:rsidRPr="00D722A4">
        <w:rPr>
          <w:rFonts w:ascii="Times New Roman" w:hAnsi="Times New Roman" w:cs="Times New Roman"/>
          <w:color w:val="000000"/>
          <w:sz w:val="24"/>
          <w:szCs w:val="24"/>
        </w:rPr>
        <w:t>Башилов</w:t>
      </w:r>
      <w:proofErr w:type="spellEnd"/>
      <w:r w:rsidRPr="00D722A4">
        <w:rPr>
          <w:rFonts w:ascii="Times New Roman" w:hAnsi="Times New Roman" w:cs="Times New Roman"/>
          <w:color w:val="000000"/>
          <w:sz w:val="24"/>
          <w:szCs w:val="24"/>
        </w:rPr>
        <w:t xml:space="preserve">, Л. Пастернак, П. </w:t>
      </w:r>
      <w:proofErr w:type="spellStart"/>
      <w:r w:rsidRPr="00D722A4">
        <w:rPr>
          <w:rFonts w:ascii="Times New Roman" w:hAnsi="Times New Roman" w:cs="Times New Roman"/>
          <w:color w:val="000000"/>
          <w:sz w:val="24"/>
          <w:szCs w:val="24"/>
        </w:rPr>
        <w:t>Боклевский</w:t>
      </w:r>
      <w:proofErr w:type="spellEnd"/>
      <w:r w:rsidRPr="00D722A4">
        <w:rPr>
          <w:rFonts w:ascii="Times New Roman" w:hAnsi="Times New Roman" w:cs="Times New Roman"/>
          <w:color w:val="000000"/>
          <w:sz w:val="24"/>
          <w:szCs w:val="24"/>
        </w:rPr>
        <w:t xml:space="preserve">, В. Серов, Д. </w:t>
      </w:r>
      <w:proofErr w:type="spellStart"/>
      <w:r w:rsidRPr="00D722A4">
        <w:rPr>
          <w:rFonts w:ascii="Times New Roman" w:hAnsi="Times New Roman" w:cs="Times New Roman"/>
          <w:color w:val="000000"/>
          <w:sz w:val="24"/>
          <w:szCs w:val="24"/>
        </w:rPr>
        <w:t>Шмаринов</w:t>
      </w:r>
      <w:proofErr w:type="spellEnd"/>
      <w:r w:rsidRPr="00D722A4">
        <w:rPr>
          <w:rFonts w:ascii="Times New Roman" w:hAnsi="Times New Roman" w:cs="Times New Roman"/>
          <w:color w:val="000000"/>
          <w:sz w:val="24"/>
          <w:szCs w:val="24"/>
        </w:rPr>
        <w:t>).</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Для</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самостоятельного чтения: цикл «Севастопольские рас</w:t>
      </w:r>
      <w:r w:rsidRPr="00D722A4">
        <w:rPr>
          <w:rFonts w:ascii="Times New Roman" w:hAnsi="Times New Roman" w:cs="Times New Roman"/>
          <w:color w:val="000000"/>
          <w:sz w:val="24"/>
          <w:szCs w:val="24"/>
        </w:rPr>
        <w:softHyphen/>
        <w:t>сказы», повесть «Казаки», роман «Анна Каренина».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Ф.М. ДОСТОЕВСКИЙ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«Преступление и наказание». </w:t>
      </w:r>
      <w:r w:rsidRPr="00D722A4">
        <w:rPr>
          <w:rFonts w:ascii="Times New Roman" w:hAnsi="Times New Roman" w:cs="Times New Roman"/>
          <w:color w:val="000000"/>
          <w:sz w:val="24"/>
          <w:szCs w:val="24"/>
        </w:rPr>
        <w:t>Эпоха кризиса в «зеркале» идеологического романа Ф.М. Достоевского. Образ Петербурга и средства его воссоз</w:t>
      </w:r>
      <w:r w:rsidRPr="00D722A4">
        <w:rPr>
          <w:rFonts w:ascii="Times New Roman" w:hAnsi="Times New Roman" w:cs="Times New Roman"/>
          <w:color w:val="000000"/>
          <w:sz w:val="24"/>
          <w:szCs w:val="24"/>
        </w:rPr>
        <w:softHyphen/>
        <w:t xml:space="preserve">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w:t>
      </w:r>
      <w:proofErr w:type="spellStart"/>
      <w:r w:rsidRPr="00D722A4">
        <w:rPr>
          <w:rFonts w:ascii="Times New Roman" w:hAnsi="Times New Roman" w:cs="Times New Roman"/>
          <w:color w:val="000000"/>
          <w:sz w:val="24"/>
          <w:szCs w:val="24"/>
        </w:rPr>
        <w:t>Свидригайлов</w:t>
      </w:r>
      <w:proofErr w:type="spellEnd"/>
      <w:r w:rsidRPr="00D722A4">
        <w:rPr>
          <w:rFonts w:ascii="Times New Roman" w:hAnsi="Times New Roman" w:cs="Times New Roman"/>
          <w:color w:val="000000"/>
          <w:sz w:val="24"/>
          <w:szCs w:val="24"/>
        </w:rPr>
        <w:t xml:space="preserve"> и др.). Принцип полифонии в решении философской проблема</w:t>
      </w:r>
      <w:r w:rsidRPr="00D722A4">
        <w:rPr>
          <w:rFonts w:ascii="Times New Roman" w:hAnsi="Times New Roman" w:cs="Times New Roman"/>
          <w:color w:val="000000"/>
          <w:sz w:val="24"/>
          <w:szCs w:val="24"/>
        </w:rPr>
        <w:softHyphen/>
        <w:t>тики романа. Раскольников и «вечная Сонечка». Сны героя как средство его внутреннего самораскрытия. Нравственно-фило</w:t>
      </w:r>
      <w:r w:rsidRPr="00D722A4">
        <w:rPr>
          <w:rFonts w:ascii="Times New Roman" w:hAnsi="Times New Roman" w:cs="Times New Roman"/>
          <w:color w:val="000000"/>
          <w:sz w:val="24"/>
          <w:szCs w:val="24"/>
        </w:rPr>
        <w:softHyphen/>
        <w:t>софский смысл преступления и наказания Родиона Раскольникова. Роль эпилога в раскрытии авторской позиции в романе.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творческая полемика Л.Н. Толсто</w:t>
      </w:r>
      <w:r w:rsidRPr="00D722A4">
        <w:rPr>
          <w:rFonts w:ascii="Times New Roman" w:hAnsi="Times New Roman" w:cs="Times New Roman"/>
          <w:color w:val="000000"/>
          <w:sz w:val="24"/>
          <w:szCs w:val="24"/>
        </w:rPr>
        <w:softHyphen/>
        <w:t>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w:t>
      </w:r>
      <w:r w:rsidRPr="00D722A4">
        <w:rPr>
          <w:rFonts w:ascii="Times New Roman" w:hAnsi="Times New Roman" w:cs="Times New Roman"/>
          <w:color w:val="000000"/>
          <w:sz w:val="24"/>
          <w:szCs w:val="24"/>
        </w:rPr>
        <w:softHyphen/>
        <w:t>дивидуализма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особенности языка и стиля прозы Достоевского; роман «Преступление и наказание» в театре и ки</w:t>
      </w:r>
      <w:r w:rsidRPr="00D722A4">
        <w:rPr>
          <w:rFonts w:ascii="Times New Roman" w:hAnsi="Times New Roman" w:cs="Times New Roman"/>
          <w:color w:val="000000"/>
          <w:sz w:val="24"/>
          <w:szCs w:val="24"/>
        </w:rPr>
        <w:softHyphen/>
        <w:t xml:space="preserve">но (постановки Ю. Завадского, Ю. Любимова, К. </w:t>
      </w:r>
      <w:proofErr w:type="spellStart"/>
      <w:r w:rsidRPr="00D722A4">
        <w:rPr>
          <w:rFonts w:ascii="Times New Roman" w:hAnsi="Times New Roman" w:cs="Times New Roman"/>
          <w:color w:val="000000"/>
          <w:sz w:val="24"/>
          <w:szCs w:val="24"/>
        </w:rPr>
        <w:t>Гинкаса</w:t>
      </w:r>
      <w:proofErr w:type="spellEnd"/>
      <w:r w:rsidRPr="00D722A4">
        <w:rPr>
          <w:rFonts w:ascii="Times New Roman" w:hAnsi="Times New Roman" w:cs="Times New Roman"/>
          <w:color w:val="000000"/>
          <w:sz w:val="24"/>
          <w:szCs w:val="24"/>
        </w:rPr>
        <w:t>, Л. Ку</w:t>
      </w:r>
      <w:r w:rsidRPr="00D722A4">
        <w:rPr>
          <w:rFonts w:ascii="Times New Roman" w:hAnsi="Times New Roman" w:cs="Times New Roman"/>
          <w:color w:val="000000"/>
          <w:sz w:val="24"/>
          <w:szCs w:val="24"/>
        </w:rPr>
        <w:softHyphen/>
        <w:t>лиджанова, А. Сокурова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w:t>
      </w:r>
      <w:proofErr w:type="spellStart"/>
      <w:r w:rsidRPr="00D722A4">
        <w:rPr>
          <w:rFonts w:ascii="Times New Roman" w:hAnsi="Times New Roman" w:cs="Times New Roman"/>
          <w:color w:val="000000"/>
          <w:sz w:val="24"/>
          <w:szCs w:val="24"/>
        </w:rPr>
        <w:t>Идиот</w:t>
      </w:r>
      <w:proofErr w:type="spellEnd"/>
      <w:r w:rsidRPr="00D722A4">
        <w:rPr>
          <w:rFonts w:ascii="Times New Roman" w:hAnsi="Times New Roman" w:cs="Times New Roman"/>
          <w:color w:val="000000"/>
          <w:sz w:val="24"/>
          <w:szCs w:val="24"/>
        </w:rPr>
        <w:t>», «Братья Карамазовы».</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 xml:space="preserve">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w:t>
      </w:r>
      <w:r w:rsidRPr="00D722A4">
        <w:rPr>
          <w:rFonts w:ascii="Times New Roman" w:hAnsi="Times New Roman" w:cs="Times New Roman"/>
          <w:color w:val="000000"/>
          <w:sz w:val="24"/>
          <w:szCs w:val="24"/>
        </w:rPr>
        <w:lastRenderedPageBreak/>
        <w:t>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А.П. ЧЕХОВ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Рассказы: </w:t>
      </w:r>
      <w:r w:rsidRPr="00D722A4">
        <w:rPr>
          <w:rFonts w:ascii="Times New Roman" w:hAnsi="Times New Roman" w:cs="Times New Roman"/>
          <w:i/>
          <w:iCs/>
          <w:color w:val="000000"/>
          <w:sz w:val="24"/>
          <w:szCs w:val="24"/>
        </w:rPr>
        <w:t>«Крыжовник», «Человек в футляре», «Дама с собачкой», «Студент», «</w:t>
      </w:r>
      <w:proofErr w:type="spellStart"/>
      <w:r w:rsidRPr="00D722A4">
        <w:rPr>
          <w:rFonts w:ascii="Times New Roman" w:hAnsi="Times New Roman" w:cs="Times New Roman"/>
          <w:i/>
          <w:iCs/>
          <w:color w:val="000000"/>
          <w:sz w:val="24"/>
          <w:szCs w:val="24"/>
        </w:rPr>
        <w:t>Ионыч</w:t>
      </w:r>
      <w:proofErr w:type="spellEnd"/>
      <w:r w:rsidRPr="00D722A4">
        <w:rPr>
          <w:rFonts w:ascii="Times New Roman" w:hAnsi="Times New Roman" w:cs="Times New Roman"/>
          <w:i/>
          <w:iCs/>
          <w:color w:val="000000"/>
          <w:sz w:val="24"/>
          <w:szCs w:val="24"/>
        </w:rPr>
        <w:t>» </w:t>
      </w:r>
      <w:r w:rsidRPr="00D722A4">
        <w:rPr>
          <w:rFonts w:ascii="Times New Roman" w:hAnsi="Times New Roman" w:cs="Times New Roman"/>
          <w:color w:val="000000"/>
          <w:sz w:val="24"/>
          <w:szCs w:val="24"/>
        </w:rPr>
        <w:t>и др. по выбору. Пьеса </w:t>
      </w:r>
      <w:r w:rsidRPr="00D722A4">
        <w:rPr>
          <w:rFonts w:ascii="Times New Roman" w:hAnsi="Times New Roman" w:cs="Times New Roman"/>
          <w:i/>
          <w:iCs/>
          <w:color w:val="000000"/>
          <w:sz w:val="24"/>
          <w:szCs w:val="24"/>
        </w:rPr>
        <w:t>«Вишневый сад».</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Разведение понятий «быт» и «бытие» в прозе А.П. Чехова. Образы «футлярных» людей в чеховских рассказах и пробле</w:t>
      </w:r>
      <w:r w:rsidRPr="00D722A4">
        <w:rPr>
          <w:rFonts w:ascii="Times New Roman" w:hAnsi="Times New Roman" w:cs="Times New Roman"/>
          <w:color w:val="000000"/>
          <w:sz w:val="24"/>
          <w:szCs w:val="24"/>
        </w:rPr>
        <w:softHyphen/>
        <w:t>ма «</w:t>
      </w:r>
      <w:proofErr w:type="spellStart"/>
      <w:r w:rsidRPr="00D722A4">
        <w:rPr>
          <w:rFonts w:ascii="Times New Roman" w:hAnsi="Times New Roman" w:cs="Times New Roman"/>
          <w:color w:val="000000"/>
          <w:sz w:val="24"/>
          <w:szCs w:val="24"/>
        </w:rPr>
        <w:t>самостояния</w:t>
      </w:r>
      <w:proofErr w:type="spellEnd"/>
      <w:r w:rsidRPr="00D722A4">
        <w:rPr>
          <w:rFonts w:ascii="Times New Roman" w:hAnsi="Times New Roman" w:cs="Times New Roman"/>
          <w:color w:val="000000"/>
          <w:sz w:val="24"/>
          <w:szCs w:val="24"/>
        </w:rPr>
        <w:t>» человека в мире жестокости и пошлости. Лаконизм, выразительность художественной детали, глубина психологического анализа как отличительные черты чехов</w:t>
      </w:r>
      <w:r w:rsidRPr="00D722A4">
        <w:rPr>
          <w:rFonts w:ascii="Times New Roman" w:hAnsi="Times New Roman" w:cs="Times New Roman"/>
          <w:color w:val="000000"/>
          <w:sz w:val="24"/>
          <w:szCs w:val="24"/>
        </w:rPr>
        <w:softHyphen/>
        <w:t>ской прозы.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Новаторство Чехова-драматурга. Соотношение внешнего и внутреннего сюжетов в комедии «Вишневый сад». Лириче</w:t>
      </w:r>
      <w:r w:rsidRPr="00D722A4">
        <w:rPr>
          <w:rFonts w:ascii="Times New Roman" w:hAnsi="Times New Roman" w:cs="Times New Roman"/>
          <w:color w:val="000000"/>
          <w:sz w:val="24"/>
          <w:szCs w:val="24"/>
        </w:rPr>
        <w:softHyphen/>
        <w:t>ское и драматическое начала в пьесе. Фигуры героев-«недо</w:t>
      </w:r>
      <w:r w:rsidRPr="00D722A4">
        <w:rPr>
          <w:rFonts w:ascii="Times New Roman" w:hAnsi="Times New Roman" w:cs="Times New Roman"/>
          <w:color w:val="000000"/>
          <w:sz w:val="24"/>
          <w:szCs w:val="24"/>
        </w:rPr>
        <w:softHyphen/>
        <w:t>теп» и символический образ сада в комедии. Роль второстепен</w:t>
      </w:r>
      <w:r w:rsidRPr="00D722A4">
        <w:rPr>
          <w:rFonts w:ascii="Times New Roman" w:hAnsi="Times New Roman" w:cs="Times New Roman"/>
          <w:color w:val="000000"/>
          <w:sz w:val="24"/>
          <w:szCs w:val="24"/>
        </w:rPr>
        <w:softHyphen/>
        <w:t xml:space="preserve">ных и </w:t>
      </w:r>
      <w:proofErr w:type="spellStart"/>
      <w:r w:rsidRPr="00D722A4">
        <w:rPr>
          <w:rFonts w:ascii="Times New Roman" w:hAnsi="Times New Roman" w:cs="Times New Roman"/>
          <w:color w:val="000000"/>
          <w:sz w:val="24"/>
          <w:szCs w:val="24"/>
        </w:rPr>
        <w:t>внесценических</w:t>
      </w:r>
      <w:proofErr w:type="spellEnd"/>
      <w:r w:rsidRPr="00D722A4">
        <w:rPr>
          <w:rFonts w:ascii="Times New Roman" w:hAnsi="Times New Roman" w:cs="Times New Roman"/>
          <w:color w:val="000000"/>
          <w:sz w:val="24"/>
          <w:szCs w:val="24"/>
        </w:rPr>
        <w:t xml:space="preserve"> персонажей в чеховской пьесе. Функция ремарок, звука и цвета в «Вишневом саде». Сложность и не</w:t>
      </w:r>
      <w:r w:rsidRPr="00D722A4">
        <w:rPr>
          <w:rFonts w:ascii="Times New Roman" w:hAnsi="Times New Roman" w:cs="Times New Roman"/>
          <w:color w:val="000000"/>
          <w:sz w:val="24"/>
          <w:szCs w:val="24"/>
        </w:rPr>
        <w:softHyphen/>
        <w:t>однозначность авторской позиции в произведении.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«бессюжетное» действие; лирическая ко</w:t>
      </w:r>
      <w:r w:rsidRPr="00D722A4">
        <w:rPr>
          <w:rFonts w:ascii="Times New Roman" w:hAnsi="Times New Roman" w:cs="Times New Roman"/>
          <w:color w:val="000000"/>
          <w:sz w:val="24"/>
          <w:szCs w:val="24"/>
        </w:rPr>
        <w:softHyphen/>
        <w:t>медия; символическая деталь.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Внутрипредметные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А.П. Чехов и Л.Н. Толстой; тема «маленького человека» в русской классике и произведениях Чехова.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spellStart"/>
      <w:r w:rsidRPr="00D722A4">
        <w:rPr>
          <w:rFonts w:ascii="Times New Roman" w:hAnsi="Times New Roman" w:cs="Times New Roman"/>
          <w:b/>
          <w:bCs/>
          <w:color w:val="000000"/>
          <w:sz w:val="24"/>
          <w:szCs w:val="24"/>
        </w:rPr>
        <w:t>Межпредметные</w:t>
      </w:r>
      <w:proofErr w:type="spellEnd"/>
      <w:r w:rsidRPr="00D722A4">
        <w:rPr>
          <w:rFonts w:ascii="Times New Roman" w:hAnsi="Times New Roman" w:cs="Times New Roman"/>
          <w:b/>
          <w:bCs/>
          <w:color w:val="000000"/>
          <w:sz w:val="24"/>
          <w:szCs w:val="24"/>
        </w:rPr>
        <w:t xml:space="preserve"> связи: </w:t>
      </w:r>
      <w:r w:rsidRPr="00D722A4">
        <w:rPr>
          <w:rFonts w:ascii="Times New Roman" w:hAnsi="Times New Roman" w:cs="Times New Roman"/>
          <w:color w:val="000000"/>
          <w:sz w:val="24"/>
          <w:szCs w:val="24"/>
        </w:rPr>
        <w:t xml:space="preserve">сценические интерпретации комедии «Вишневый сад» (постановки К.С. Станиславского, Ю.И. Пименова, В.Я. </w:t>
      </w:r>
      <w:proofErr w:type="spellStart"/>
      <w:r w:rsidRPr="00D722A4">
        <w:rPr>
          <w:rFonts w:ascii="Times New Roman" w:hAnsi="Times New Roman" w:cs="Times New Roman"/>
          <w:color w:val="000000"/>
          <w:sz w:val="24"/>
          <w:szCs w:val="24"/>
        </w:rPr>
        <w:t>Левенталя</w:t>
      </w:r>
      <w:proofErr w:type="spellEnd"/>
      <w:r w:rsidRPr="00D722A4">
        <w:rPr>
          <w:rFonts w:ascii="Times New Roman" w:hAnsi="Times New Roman" w:cs="Times New Roman"/>
          <w:color w:val="000000"/>
          <w:sz w:val="24"/>
          <w:szCs w:val="24"/>
        </w:rPr>
        <w:t xml:space="preserve">, А. Эфроса, А. </w:t>
      </w:r>
      <w:proofErr w:type="spellStart"/>
      <w:r w:rsidRPr="00D722A4">
        <w:rPr>
          <w:rFonts w:ascii="Times New Roman" w:hAnsi="Times New Roman" w:cs="Times New Roman"/>
          <w:color w:val="000000"/>
          <w:sz w:val="24"/>
          <w:szCs w:val="24"/>
        </w:rPr>
        <w:t>Трушкина</w:t>
      </w:r>
      <w:proofErr w:type="spellEnd"/>
      <w:r w:rsidRPr="00D722A4">
        <w:rPr>
          <w:rFonts w:ascii="Times New Roman" w:hAnsi="Times New Roman" w:cs="Times New Roman"/>
          <w:color w:val="000000"/>
          <w:sz w:val="24"/>
          <w:szCs w:val="24"/>
        </w:rPr>
        <w:t xml:space="preserve">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007B4F72">
        <w:rPr>
          <w:rFonts w:ascii="Times New Roman" w:hAnsi="Times New Roman" w:cs="Times New Roman"/>
          <w:color w:val="000000"/>
          <w:sz w:val="24"/>
          <w:szCs w:val="24"/>
        </w:rPr>
        <w:t>пьесы «Дядя Ваня</w:t>
      </w:r>
      <w:r w:rsidRPr="00D722A4">
        <w:rPr>
          <w:rFonts w:ascii="Times New Roman" w:hAnsi="Times New Roman" w:cs="Times New Roman"/>
          <w:color w:val="000000"/>
          <w:sz w:val="24"/>
          <w:szCs w:val="24"/>
        </w:rPr>
        <w:t>», «Три се</w:t>
      </w:r>
      <w:r w:rsidRPr="00D722A4">
        <w:rPr>
          <w:rFonts w:ascii="Times New Roman" w:hAnsi="Times New Roman" w:cs="Times New Roman"/>
          <w:color w:val="000000"/>
          <w:sz w:val="24"/>
          <w:szCs w:val="24"/>
        </w:rPr>
        <w:softHyphen/>
        <w:t>стры».</w:t>
      </w:r>
    </w:p>
    <w:p w:rsidR="007B4F72"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«бессюжетное» действие; лирическая ко</w:t>
      </w:r>
      <w:r w:rsidRPr="00D722A4">
        <w:rPr>
          <w:rFonts w:ascii="Times New Roman" w:hAnsi="Times New Roman" w:cs="Times New Roman"/>
          <w:color w:val="000000"/>
          <w:sz w:val="24"/>
          <w:szCs w:val="24"/>
        </w:rPr>
        <w:softHyphen/>
        <w:t xml:space="preserve">медия; </w:t>
      </w:r>
      <w:r w:rsidR="007B4F72">
        <w:rPr>
          <w:rFonts w:ascii="Times New Roman" w:hAnsi="Times New Roman" w:cs="Times New Roman"/>
          <w:color w:val="000000"/>
          <w:sz w:val="24"/>
          <w:szCs w:val="24"/>
        </w:rPr>
        <w:t>символическая деталь</w:t>
      </w:r>
    </w:p>
    <w:p w:rsidR="004C044C" w:rsidRPr="007B4F72" w:rsidRDefault="004C044C" w:rsidP="007B4F72">
      <w:pPr>
        <w:shd w:val="clear" w:color="auto" w:fill="FFFFFF"/>
        <w:spacing w:before="100" w:beforeAutospacing="1" w:after="100" w:afterAutospacing="1"/>
        <w:contextualSpacing/>
        <w:jc w:val="center"/>
        <w:rPr>
          <w:rFonts w:ascii="Times New Roman" w:hAnsi="Times New Roman" w:cs="Times New Roman"/>
          <w:color w:val="000000"/>
          <w:sz w:val="24"/>
          <w:szCs w:val="24"/>
        </w:rPr>
      </w:pPr>
      <w:r w:rsidRPr="007B4F72">
        <w:rPr>
          <w:rFonts w:ascii="Times New Roman" w:hAnsi="Times New Roman" w:cs="Times New Roman"/>
          <w:sz w:val="24"/>
          <w:szCs w:val="24"/>
        </w:rPr>
        <w:t>ОСНОВНЫЕ ИСТОРИКО-ЛИТЕРАТУРНЫЕ</w:t>
      </w:r>
      <w:r w:rsidRPr="007B4F72">
        <w:rPr>
          <w:rFonts w:ascii="Times New Roman" w:hAnsi="Times New Roman" w:cs="Times New Roman"/>
          <w:sz w:val="24"/>
          <w:szCs w:val="24"/>
        </w:rPr>
        <w:br/>
        <w:t>СВЕДЕНИЯ</w:t>
      </w:r>
    </w:p>
    <w:p w:rsidR="004C044C" w:rsidRPr="004C044C" w:rsidRDefault="004C044C" w:rsidP="009845BB">
      <w:pPr>
        <w:pStyle w:val="a9"/>
        <w:spacing w:line="276" w:lineRule="auto"/>
        <w:jc w:val="center"/>
        <w:rPr>
          <w:caps/>
          <w:sz w:val="24"/>
          <w:szCs w:val="24"/>
          <w:shd w:val="clear" w:color="auto" w:fill="FFFFFF"/>
        </w:rPr>
      </w:pPr>
      <w:r w:rsidRPr="004C044C">
        <w:rPr>
          <w:caps/>
          <w:sz w:val="24"/>
          <w:szCs w:val="24"/>
          <w:shd w:val="clear" w:color="auto" w:fill="FFFFFF"/>
        </w:rPr>
        <w:t>РУССКАЯ ЛИТЕРАТУРА ХIX ВЕКА</w:t>
      </w:r>
    </w:p>
    <w:p w:rsidR="004C044C" w:rsidRPr="004C044C" w:rsidRDefault="004C044C" w:rsidP="009845BB">
      <w:pPr>
        <w:pStyle w:val="a9"/>
        <w:spacing w:line="276" w:lineRule="auto"/>
        <w:jc w:val="both"/>
        <w:rPr>
          <w:sz w:val="24"/>
          <w:szCs w:val="24"/>
        </w:rPr>
      </w:pPr>
      <w:r w:rsidRPr="004C044C">
        <w:rPr>
          <w:sz w:val="24"/>
          <w:szCs w:val="24"/>
        </w:rPr>
        <w:t>Русская литература в контексте мировой культуры.</w:t>
      </w:r>
    </w:p>
    <w:p w:rsidR="004C044C" w:rsidRPr="004C044C" w:rsidRDefault="004C044C" w:rsidP="009845BB">
      <w:pPr>
        <w:pStyle w:val="a9"/>
        <w:spacing w:line="276" w:lineRule="auto"/>
        <w:jc w:val="both"/>
        <w:rPr>
          <w:sz w:val="24"/>
          <w:szCs w:val="24"/>
        </w:rPr>
      </w:pPr>
      <w:r w:rsidRPr="004C044C">
        <w:rPr>
          <w:sz w:val="24"/>
          <w:szCs w:val="24"/>
        </w:rPr>
        <w:t>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4C044C">
        <w:rPr>
          <w:sz w:val="24"/>
          <w:szCs w:val="24"/>
        </w:rPr>
        <w:t>праведничество</w:t>
      </w:r>
      <w:proofErr w:type="spellEnd"/>
      <w:r w:rsidRPr="004C044C">
        <w:rPr>
          <w:sz w:val="24"/>
          <w:szCs w:val="24"/>
        </w:rPr>
        <w:t>»,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4C044C" w:rsidRPr="004C044C" w:rsidRDefault="004C044C" w:rsidP="009845BB">
      <w:pPr>
        <w:pStyle w:val="a9"/>
        <w:spacing w:line="276" w:lineRule="auto"/>
        <w:jc w:val="both"/>
        <w:rPr>
          <w:sz w:val="24"/>
          <w:szCs w:val="24"/>
        </w:rPr>
      </w:pPr>
      <w:r w:rsidRPr="004C044C">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4C044C">
        <w:rPr>
          <w:b/>
          <w:i/>
          <w:sz w:val="24"/>
          <w:szCs w:val="24"/>
        </w:rPr>
        <w:t xml:space="preserve">и </w:t>
      </w:r>
      <w:r w:rsidRPr="004C044C">
        <w:rPr>
          <w:b/>
          <w:i/>
          <w:sz w:val="24"/>
          <w:szCs w:val="24"/>
        </w:rPr>
        <w:lastRenderedPageBreak/>
        <w:t>литературе других народов России</w:t>
      </w:r>
      <w:r w:rsidRPr="004C044C">
        <w:rPr>
          <w:rStyle w:val="af4"/>
          <w:i/>
          <w:sz w:val="24"/>
          <w:szCs w:val="24"/>
        </w:rPr>
        <w:footnoteReference w:id="12"/>
      </w:r>
      <w:r w:rsidRPr="004C044C">
        <w:rPr>
          <w:b/>
          <w:i/>
          <w:sz w:val="24"/>
          <w:szCs w:val="24"/>
        </w:rPr>
        <w:t xml:space="preserve">. </w:t>
      </w:r>
      <w:r w:rsidRPr="004C044C">
        <w:rPr>
          <w:sz w:val="24"/>
          <w:szCs w:val="24"/>
        </w:rPr>
        <w:t xml:space="preserve">Формирование реализма как новой ступени познания и художественного освоения мира и человека. </w:t>
      </w:r>
      <w:r w:rsidRPr="004C044C">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4C044C">
        <w:rPr>
          <w:sz w:val="24"/>
          <w:szCs w:val="24"/>
        </w:rPr>
        <w:t xml:space="preserve">Проблема человека и среды. Осмысление взаимодействия характера и обстоятельств. </w:t>
      </w:r>
    </w:p>
    <w:p w:rsidR="004C044C" w:rsidRPr="004C044C" w:rsidRDefault="004C044C" w:rsidP="009845BB">
      <w:pPr>
        <w:pStyle w:val="a9"/>
        <w:spacing w:line="276" w:lineRule="auto"/>
        <w:jc w:val="both"/>
        <w:rPr>
          <w:sz w:val="24"/>
          <w:szCs w:val="24"/>
        </w:rPr>
      </w:pPr>
      <w:r w:rsidRPr="004C044C">
        <w:rPr>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РУССКАЯ ЛИТЕРАТУРА XX ВЕКА</w:t>
      </w:r>
    </w:p>
    <w:p w:rsidR="004C044C" w:rsidRPr="004C044C" w:rsidRDefault="004C044C" w:rsidP="009845BB">
      <w:pPr>
        <w:pStyle w:val="a9"/>
        <w:spacing w:line="276" w:lineRule="auto"/>
        <w:jc w:val="both"/>
        <w:rPr>
          <w:sz w:val="24"/>
          <w:szCs w:val="24"/>
          <w:shd w:val="clear" w:color="auto" w:fill="FFFFFF"/>
        </w:rPr>
      </w:pPr>
      <w:r w:rsidRPr="004C044C">
        <w:rPr>
          <w:sz w:val="24"/>
          <w:szCs w:val="24"/>
        </w:rPr>
        <w:t xml:space="preserve">Традиции и новаторство в русской литературе на рубеже </w:t>
      </w:r>
      <w:r w:rsidRPr="004C044C">
        <w:rPr>
          <w:sz w:val="24"/>
          <w:szCs w:val="24"/>
          <w:lang w:val="en-US"/>
        </w:rPr>
        <w:t>XIX</w:t>
      </w:r>
      <w:r w:rsidRPr="004C044C">
        <w:rPr>
          <w:sz w:val="24"/>
          <w:szCs w:val="24"/>
        </w:rPr>
        <w:t xml:space="preserve"> - ХХ веков. </w:t>
      </w:r>
      <w:r w:rsidRPr="004C044C">
        <w:rPr>
          <w:sz w:val="24"/>
          <w:szCs w:val="24"/>
          <w:shd w:val="clear" w:color="auto" w:fill="FFFFFF"/>
        </w:rPr>
        <w:t>Новые литературные течения.</w:t>
      </w:r>
      <w:r w:rsidRPr="004C044C">
        <w:rPr>
          <w:sz w:val="24"/>
          <w:szCs w:val="24"/>
        </w:rPr>
        <w:t xml:space="preserve"> Модернизм. </w:t>
      </w:r>
    </w:p>
    <w:p w:rsidR="004C044C" w:rsidRPr="004C044C" w:rsidRDefault="004C044C" w:rsidP="009845BB">
      <w:pPr>
        <w:pStyle w:val="a9"/>
        <w:spacing w:line="276" w:lineRule="auto"/>
        <w:jc w:val="both"/>
        <w:rPr>
          <w:sz w:val="24"/>
          <w:szCs w:val="24"/>
        </w:rPr>
      </w:pPr>
      <w:r w:rsidRPr="004C044C">
        <w:rPr>
          <w:sz w:val="24"/>
          <w:szCs w:val="24"/>
          <w:shd w:val="clear" w:color="auto" w:fill="FFFFFF"/>
        </w:rPr>
        <w:t xml:space="preserve">Трагические события эпохи (Первая мировая война, революция, гражданская война, массовые репрессии, коллективизация) и их отражение в русской </w:t>
      </w:r>
      <w:proofErr w:type="spellStart"/>
      <w:r w:rsidRPr="004C044C">
        <w:rPr>
          <w:sz w:val="24"/>
          <w:szCs w:val="24"/>
          <w:shd w:val="clear" w:color="auto" w:fill="FFFFFF"/>
        </w:rPr>
        <w:t>литературе</w:t>
      </w:r>
      <w:r w:rsidRPr="004C044C">
        <w:rPr>
          <w:b/>
          <w:i/>
          <w:sz w:val="24"/>
          <w:szCs w:val="24"/>
          <w:shd w:val="clear" w:color="auto" w:fill="FFFFFF"/>
        </w:rPr>
        <w:t>и</w:t>
      </w:r>
      <w:proofErr w:type="spellEnd"/>
      <w:r w:rsidRPr="004C044C">
        <w:rPr>
          <w:b/>
          <w:i/>
          <w:sz w:val="24"/>
          <w:szCs w:val="24"/>
          <w:shd w:val="clear" w:color="auto" w:fill="FFFFFF"/>
        </w:rPr>
        <w:t xml:space="preserve"> </w:t>
      </w:r>
      <w:r w:rsidRPr="004C044C">
        <w:rPr>
          <w:b/>
          <w:i/>
          <w:sz w:val="24"/>
          <w:szCs w:val="24"/>
        </w:rPr>
        <w:t xml:space="preserve">литературе других народов </w:t>
      </w:r>
      <w:proofErr w:type="spellStart"/>
      <w:r w:rsidRPr="004C044C">
        <w:rPr>
          <w:b/>
          <w:i/>
          <w:sz w:val="24"/>
          <w:szCs w:val="24"/>
        </w:rPr>
        <w:t>России</w:t>
      </w:r>
      <w:r w:rsidRPr="004C044C">
        <w:rPr>
          <w:b/>
          <w:i/>
          <w:sz w:val="24"/>
          <w:szCs w:val="24"/>
          <w:shd w:val="clear" w:color="auto" w:fill="FFFFFF"/>
        </w:rPr>
        <w:t>.</w:t>
      </w:r>
      <w:r w:rsidRPr="004C044C">
        <w:rPr>
          <w:sz w:val="24"/>
          <w:szCs w:val="24"/>
        </w:rPr>
        <w:t>Конфликт</w:t>
      </w:r>
      <w:proofErr w:type="spellEnd"/>
      <w:r w:rsidRPr="004C044C">
        <w:rPr>
          <w:sz w:val="24"/>
          <w:szCs w:val="24"/>
        </w:rPr>
        <w:t xml:space="preserve"> человека и эпохи. Развитие русской реалистической прозы, ее темы и герои. Государственное регулирование и творческая свобода в литературе советского </w:t>
      </w:r>
      <w:proofErr w:type="spellStart"/>
      <w:r w:rsidRPr="004C044C">
        <w:rPr>
          <w:sz w:val="24"/>
          <w:szCs w:val="24"/>
        </w:rPr>
        <w:t>времени.Художественная</w:t>
      </w:r>
      <w:proofErr w:type="spellEnd"/>
      <w:r w:rsidRPr="004C044C">
        <w:rPr>
          <w:sz w:val="24"/>
          <w:szCs w:val="24"/>
        </w:rPr>
        <w:t xml:space="preserve"> объективность и тенденциозность в освещении исторических событий. Сатира в литературе.</w:t>
      </w:r>
    </w:p>
    <w:p w:rsidR="004C044C" w:rsidRPr="004C044C" w:rsidRDefault="004C044C" w:rsidP="009845BB">
      <w:pPr>
        <w:pStyle w:val="a9"/>
        <w:spacing w:line="276" w:lineRule="auto"/>
        <w:jc w:val="both"/>
        <w:rPr>
          <w:sz w:val="24"/>
          <w:szCs w:val="24"/>
        </w:rPr>
      </w:pPr>
      <w:r w:rsidRPr="004C044C">
        <w:rPr>
          <w:sz w:val="24"/>
          <w:szCs w:val="24"/>
        </w:rPr>
        <w:t xml:space="preserve">Великая Отечественная война и ее художественное </w:t>
      </w:r>
      <w:proofErr w:type="spellStart"/>
      <w:r w:rsidRPr="004C044C">
        <w:rPr>
          <w:sz w:val="24"/>
          <w:szCs w:val="24"/>
        </w:rPr>
        <w:t>осмысление</w:t>
      </w:r>
      <w:r w:rsidRPr="004C044C">
        <w:rPr>
          <w:sz w:val="24"/>
          <w:szCs w:val="24"/>
          <w:shd w:val="clear" w:color="auto" w:fill="FFFFFF"/>
        </w:rPr>
        <w:t>в</w:t>
      </w:r>
      <w:proofErr w:type="spellEnd"/>
      <w:r w:rsidRPr="004C044C">
        <w:rPr>
          <w:sz w:val="24"/>
          <w:szCs w:val="24"/>
          <w:shd w:val="clear" w:color="auto" w:fill="FFFFFF"/>
        </w:rPr>
        <w:t xml:space="preserve"> русской </w:t>
      </w:r>
      <w:proofErr w:type="spellStart"/>
      <w:r w:rsidRPr="004C044C">
        <w:rPr>
          <w:sz w:val="24"/>
          <w:szCs w:val="24"/>
          <w:shd w:val="clear" w:color="auto" w:fill="FFFFFF"/>
        </w:rPr>
        <w:t>литературе</w:t>
      </w:r>
      <w:r w:rsidRPr="004C044C">
        <w:rPr>
          <w:b/>
          <w:i/>
          <w:sz w:val="24"/>
          <w:szCs w:val="24"/>
          <w:shd w:val="clear" w:color="auto" w:fill="FFFFFF"/>
        </w:rPr>
        <w:t>и</w:t>
      </w:r>
      <w:proofErr w:type="spellEnd"/>
      <w:r w:rsidRPr="004C044C">
        <w:rPr>
          <w:b/>
          <w:i/>
          <w:sz w:val="24"/>
          <w:szCs w:val="24"/>
          <w:shd w:val="clear" w:color="auto" w:fill="FFFFFF"/>
        </w:rPr>
        <w:t xml:space="preserve"> </w:t>
      </w:r>
      <w:r w:rsidRPr="004C044C">
        <w:rPr>
          <w:b/>
          <w:i/>
          <w:sz w:val="24"/>
          <w:szCs w:val="24"/>
        </w:rPr>
        <w:t>литературе других народов России.</w:t>
      </w:r>
      <w:r w:rsidRPr="004C044C">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4C044C">
        <w:rPr>
          <w:sz w:val="24"/>
          <w:szCs w:val="24"/>
          <w:shd w:val="clear" w:color="auto" w:fill="FFFFFF"/>
        </w:rPr>
        <w:t>Обращение к народному сознанию в поисках нравственного идеала в русской литературе</w:t>
      </w:r>
      <w:r w:rsidRPr="004C044C">
        <w:rPr>
          <w:b/>
          <w:i/>
          <w:sz w:val="24"/>
          <w:szCs w:val="24"/>
          <w:shd w:val="clear" w:color="auto" w:fill="FFFFFF"/>
        </w:rPr>
        <w:t xml:space="preserve"> и </w:t>
      </w:r>
      <w:r w:rsidRPr="004C044C">
        <w:rPr>
          <w:b/>
          <w:i/>
          <w:sz w:val="24"/>
          <w:szCs w:val="24"/>
        </w:rPr>
        <w:t>литературе других народов России</w:t>
      </w:r>
      <w:r w:rsidRPr="004C044C">
        <w:rPr>
          <w:i/>
          <w:sz w:val="24"/>
          <w:szCs w:val="24"/>
          <w:shd w:val="clear" w:color="auto" w:fill="FFFFFF"/>
        </w:rPr>
        <w:t>.</w:t>
      </w:r>
      <w:r w:rsidRPr="004C044C">
        <w:rPr>
          <w:sz w:val="24"/>
          <w:szCs w:val="24"/>
        </w:rPr>
        <w:t xml:space="preserve"> Развитие традиционных тем русской лирики (темы любви, гражданского служения, единства человека и природы).</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ЛИТЕРАТУРА НАРОДОВ РОССИИ</w:t>
      </w:r>
    </w:p>
    <w:p w:rsidR="004C044C" w:rsidRPr="004C044C" w:rsidRDefault="004C044C" w:rsidP="009845BB">
      <w:pPr>
        <w:pStyle w:val="a9"/>
        <w:spacing w:line="276" w:lineRule="auto"/>
        <w:jc w:val="both"/>
        <w:rPr>
          <w:sz w:val="24"/>
          <w:szCs w:val="24"/>
        </w:rPr>
      </w:pPr>
      <w:r w:rsidRPr="004C044C">
        <w:rPr>
          <w:sz w:val="24"/>
          <w:szCs w:val="24"/>
        </w:rPr>
        <w:t>Отражение в национальных литературах общих и специфических духовно-нравственных и социальных проблем.</w:t>
      </w:r>
    </w:p>
    <w:p w:rsidR="004C044C" w:rsidRPr="004C044C" w:rsidRDefault="004C044C" w:rsidP="009845BB">
      <w:pPr>
        <w:pStyle w:val="a9"/>
        <w:spacing w:line="276" w:lineRule="auto"/>
        <w:jc w:val="both"/>
        <w:rPr>
          <w:sz w:val="24"/>
          <w:szCs w:val="24"/>
        </w:rPr>
      </w:pPr>
      <w:r w:rsidRPr="004C044C">
        <w:rPr>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4C044C" w:rsidRPr="004C044C" w:rsidRDefault="004C044C" w:rsidP="009845BB">
      <w:pPr>
        <w:pStyle w:val="a9"/>
        <w:spacing w:line="276" w:lineRule="auto"/>
        <w:jc w:val="both"/>
        <w:rPr>
          <w:b/>
          <w:i/>
          <w:sz w:val="24"/>
          <w:szCs w:val="24"/>
        </w:rPr>
      </w:pPr>
      <w:r w:rsidRPr="004C044C">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ЗАРУБЕЖНАЯ ЛИТЕРАТУРА</w:t>
      </w:r>
    </w:p>
    <w:p w:rsidR="004C044C" w:rsidRPr="004C044C" w:rsidRDefault="004C044C" w:rsidP="009845BB">
      <w:pPr>
        <w:pStyle w:val="a9"/>
        <w:spacing w:line="276" w:lineRule="auto"/>
        <w:jc w:val="both"/>
        <w:rPr>
          <w:sz w:val="24"/>
          <w:szCs w:val="24"/>
        </w:rPr>
      </w:pPr>
      <w:r w:rsidRPr="004C044C">
        <w:rPr>
          <w:sz w:val="24"/>
          <w:szCs w:val="24"/>
        </w:rPr>
        <w:lastRenderedPageBreak/>
        <w:t>Взаимодействие зарубежной, русской литературы</w:t>
      </w:r>
      <w:r w:rsidRPr="004C044C">
        <w:rPr>
          <w:b/>
          <w:i/>
          <w:sz w:val="24"/>
          <w:szCs w:val="24"/>
          <w:shd w:val="clear" w:color="auto" w:fill="FFFFFF"/>
        </w:rPr>
        <w:t xml:space="preserve"> и </w:t>
      </w:r>
      <w:r w:rsidRPr="004C044C">
        <w:rPr>
          <w:b/>
          <w:i/>
          <w:sz w:val="24"/>
          <w:szCs w:val="24"/>
        </w:rPr>
        <w:t>литературы других народов России</w:t>
      </w:r>
      <w:r w:rsidRPr="004C044C">
        <w:rPr>
          <w:i/>
          <w:sz w:val="24"/>
          <w:szCs w:val="24"/>
        </w:rPr>
        <w:t xml:space="preserve">, </w:t>
      </w:r>
      <w:r w:rsidRPr="004C044C">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4C044C" w:rsidRPr="004C044C" w:rsidRDefault="004C044C" w:rsidP="009845BB">
      <w:pPr>
        <w:pStyle w:val="a9"/>
        <w:spacing w:line="276" w:lineRule="auto"/>
        <w:jc w:val="center"/>
        <w:rPr>
          <w:sz w:val="24"/>
          <w:szCs w:val="24"/>
        </w:rPr>
      </w:pPr>
      <w:r w:rsidRPr="004C044C">
        <w:rPr>
          <w:sz w:val="24"/>
          <w:szCs w:val="24"/>
        </w:rPr>
        <w:t>ОСНОВНЫЕ ТЕОРЕТИКО-ЛИТЕРАТУРНЫЕ</w:t>
      </w:r>
      <w:r w:rsidRPr="004C044C">
        <w:rPr>
          <w:sz w:val="24"/>
          <w:szCs w:val="24"/>
        </w:rPr>
        <w:br/>
        <w:t>ПОНЯТИЯ</w:t>
      </w:r>
    </w:p>
    <w:p w:rsidR="004C044C" w:rsidRPr="004C044C" w:rsidRDefault="004C044C" w:rsidP="009845BB">
      <w:pPr>
        <w:pStyle w:val="a9"/>
        <w:spacing w:line="276" w:lineRule="auto"/>
        <w:jc w:val="both"/>
        <w:rPr>
          <w:sz w:val="24"/>
          <w:szCs w:val="24"/>
        </w:rPr>
      </w:pPr>
      <w:r w:rsidRPr="004C044C">
        <w:rPr>
          <w:sz w:val="24"/>
          <w:szCs w:val="24"/>
        </w:rPr>
        <w:t>Художественная литература как искусство слова.</w:t>
      </w:r>
    </w:p>
    <w:p w:rsidR="004C044C" w:rsidRPr="004C044C" w:rsidRDefault="004C044C" w:rsidP="009845BB">
      <w:pPr>
        <w:pStyle w:val="a9"/>
        <w:spacing w:line="276" w:lineRule="auto"/>
        <w:jc w:val="both"/>
        <w:rPr>
          <w:sz w:val="24"/>
          <w:szCs w:val="24"/>
        </w:rPr>
      </w:pPr>
      <w:r w:rsidRPr="004C044C">
        <w:rPr>
          <w:sz w:val="24"/>
          <w:szCs w:val="24"/>
        </w:rPr>
        <w:t xml:space="preserve">Художественный образ. </w:t>
      </w:r>
    </w:p>
    <w:p w:rsidR="004C044C" w:rsidRPr="004C044C" w:rsidRDefault="004C044C" w:rsidP="009845BB">
      <w:pPr>
        <w:pStyle w:val="a9"/>
        <w:spacing w:line="276" w:lineRule="auto"/>
        <w:jc w:val="both"/>
        <w:rPr>
          <w:sz w:val="24"/>
          <w:szCs w:val="24"/>
        </w:rPr>
      </w:pPr>
      <w:r w:rsidRPr="004C044C">
        <w:rPr>
          <w:sz w:val="24"/>
          <w:szCs w:val="24"/>
        </w:rPr>
        <w:t>Содержание и форма.</w:t>
      </w:r>
    </w:p>
    <w:p w:rsidR="004C044C" w:rsidRPr="004C044C" w:rsidRDefault="004C044C" w:rsidP="009845BB">
      <w:pPr>
        <w:pStyle w:val="a9"/>
        <w:spacing w:line="276" w:lineRule="auto"/>
        <w:jc w:val="both"/>
        <w:rPr>
          <w:sz w:val="24"/>
          <w:szCs w:val="24"/>
        </w:rPr>
      </w:pPr>
      <w:r w:rsidRPr="004C044C">
        <w:rPr>
          <w:sz w:val="24"/>
          <w:szCs w:val="24"/>
        </w:rPr>
        <w:t>Художественный вымысел. Фантастика.</w:t>
      </w:r>
    </w:p>
    <w:p w:rsidR="004C044C" w:rsidRPr="004C044C" w:rsidRDefault="004C044C" w:rsidP="009845BB">
      <w:pPr>
        <w:pStyle w:val="a9"/>
        <w:spacing w:line="276" w:lineRule="auto"/>
        <w:jc w:val="both"/>
        <w:rPr>
          <w:sz w:val="24"/>
          <w:szCs w:val="24"/>
        </w:rPr>
      </w:pPr>
      <w:r w:rsidRPr="004C044C">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4C044C" w:rsidRPr="004C044C" w:rsidRDefault="004C044C" w:rsidP="009845BB">
      <w:pPr>
        <w:pStyle w:val="a9"/>
        <w:spacing w:line="276" w:lineRule="auto"/>
        <w:jc w:val="both"/>
        <w:rPr>
          <w:sz w:val="24"/>
          <w:szCs w:val="24"/>
        </w:rPr>
      </w:pPr>
      <w:r w:rsidRPr="004C044C">
        <w:rPr>
          <w:sz w:val="24"/>
          <w:szCs w:val="24"/>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4C044C" w:rsidRPr="004C044C" w:rsidRDefault="004C044C" w:rsidP="009845BB">
      <w:pPr>
        <w:pStyle w:val="a9"/>
        <w:spacing w:line="276" w:lineRule="auto"/>
        <w:jc w:val="both"/>
        <w:rPr>
          <w:sz w:val="24"/>
          <w:szCs w:val="24"/>
        </w:rPr>
      </w:pPr>
      <w:r w:rsidRPr="004C044C">
        <w:rPr>
          <w:sz w:val="24"/>
          <w:szCs w:val="24"/>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4C044C" w:rsidRPr="004C044C" w:rsidRDefault="004C044C" w:rsidP="009845BB">
      <w:pPr>
        <w:pStyle w:val="a9"/>
        <w:spacing w:line="276" w:lineRule="auto"/>
        <w:jc w:val="both"/>
        <w:rPr>
          <w:sz w:val="24"/>
          <w:szCs w:val="24"/>
        </w:rPr>
      </w:pPr>
      <w:r w:rsidRPr="004C044C">
        <w:rPr>
          <w:sz w:val="24"/>
          <w:szCs w:val="24"/>
        </w:rPr>
        <w:t>Деталь. Символ.</w:t>
      </w:r>
    </w:p>
    <w:p w:rsidR="004C044C" w:rsidRPr="004C044C" w:rsidRDefault="004C044C" w:rsidP="009845BB">
      <w:pPr>
        <w:pStyle w:val="a9"/>
        <w:spacing w:line="276" w:lineRule="auto"/>
        <w:jc w:val="both"/>
        <w:rPr>
          <w:sz w:val="24"/>
          <w:szCs w:val="24"/>
        </w:rPr>
      </w:pPr>
      <w:r w:rsidRPr="004C044C">
        <w:rPr>
          <w:sz w:val="24"/>
          <w:szCs w:val="24"/>
        </w:rPr>
        <w:t>Психологизм. Народность. Историзм.</w:t>
      </w:r>
    </w:p>
    <w:p w:rsidR="004C044C" w:rsidRPr="004C044C" w:rsidRDefault="004C044C" w:rsidP="009845BB">
      <w:pPr>
        <w:pStyle w:val="a9"/>
        <w:spacing w:line="276" w:lineRule="auto"/>
        <w:jc w:val="both"/>
        <w:rPr>
          <w:sz w:val="24"/>
          <w:szCs w:val="24"/>
        </w:rPr>
      </w:pPr>
      <w:r w:rsidRPr="004C044C">
        <w:rPr>
          <w:sz w:val="24"/>
          <w:szCs w:val="24"/>
        </w:rPr>
        <w:t xml:space="preserve">Трагическое и комическое. Сатира, юмор, ирония, сарказм. Гротеск. </w:t>
      </w:r>
    </w:p>
    <w:p w:rsidR="004C044C" w:rsidRPr="004C044C" w:rsidRDefault="004C044C" w:rsidP="009845BB">
      <w:pPr>
        <w:pStyle w:val="a9"/>
        <w:spacing w:line="276" w:lineRule="auto"/>
        <w:jc w:val="both"/>
        <w:rPr>
          <w:sz w:val="24"/>
          <w:szCs w:val="24"/>
        </w:rPr>
      </w:pPr>
      <w:r w:rsidRPr="004C044C">
        <w:rPr>
          <w:sz w:val="24"/>
          <w:szCs w:val="24"/>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4C044C" w:rsidRPr="004C044C" w:rsidRDefault="004C044C" w:rsidP="009845BB">
      <w:pPr>
        <w:pStyle w:val="a9"/>
        <w:spacing w:line="276" w:lineRule="auto"/>
        <w:jc w:val="both"/>
        <w:rPr>
          <w:sz w:val="24"/>
          <w:szCs w:val="24"/>
        </w:rPr>
      </w:pPr>
      <w:r w:rsidRPr="004C044C">
        <w:rPr>
          <w:sz w:val="24"/>
          <w:szCs w:val="24"/>
        </w:rPr>
        <w:t>Стиль.</w:t>
      </w:r>
    </w:p>
    <w:p w:rsidR="004C044C" w:rsidRPr="004C044C" w:rsidRDefault="004C044C" w:rsidP="009845BB">
      <w:pPr>
        <w:pStyle w:val="a9"/>
        <w:spacing w:line="276" w:lineRule="auto"/>
        <w:jc w:val="both"/>
        <w:rPr>
          <w:sz w:val="24"/>
          <w:szCs w:val="24"/>
        </w:rPr>
      </w:pPr>
      <w:r w:rsidRPr="004C044C">
        <w:rPr>
          <w:sz w:val="24"/>
          <w:szCs w:val="24"/>
        </w:rPr>
        <w:t>Проза и поэзия. Системы стихосложения. Стихотворные размеры: хорей, ямб, дактиль, амфибрахий, анапест. Ритм. Рифма. Строфа.</w:t>
      </w:r>
    </w:p>
    <w:p w:rsidR="004C044C" w:rsidRPr="004C044C" w:rsidRDefault="004C044C" w:rsidP="009845BB">
      <w:pPr>
        <w:pStyle w:val="a9"/>
        <w:spacing w:line="276" w:lineRule="auto"/>
        <w:jc w:val="both"/>
        <w:rPr>
          <w:sz w:val="24"/>
          <w:szCs w:val="24"/>
        </w:rPr>
      </w:pPr>
      <w:r w:rsidRPr="004C044C">
        <w:rPr>
          <w:sz w:val="24"/>
          <w:szCs w:val="24"/>
        </w:rPr>
        <w:t>Литературная критика.</w:t>
      </w:r>
    </w:p>
    <w:p w:rsidR="004C044C" w:rsidRPr="004C044C" w:rsidRDefault="004C044C" w:rsidP="009845BB">
      <w:pPr>
        <w:pStyle w:val="a9"/>
        <w:spacing w:line="276" w:lineRule="auto"/>
        <w:jc w:val="center"/>
        <w:rPr>
          <w:sz w:val="24"/>
          <w:szCs w:val="24"/>
        </w:rPr>
      </w:pPr>
      <w:r w:rsidRPr="004C044C">
        <w:rPr>
          <w:sz w:val="24"/>
          <w:szCs w:val="24"/>
        </w:rPr>
        <w:t>ОСНОВНЫЕ ВИДЫ ДЕЯТЕЛЬНОСТИ ПО ОСВОЕНИЮ ЛИТЕРАТУРНЫХ ПРОИЗВЕДЕНИЙ И ТЕОРЕТИКО-ЛИТЕРАТУРНЫХ ПОНЯТИЙ</w:t>
      </w:r>
    </w:p>
    <w:p w:rsidR="004C044C" w:rsidRPr="004C044C" w:rsidRDefault="004C044C" w:rsidP="009845BB">
      <w:pPr>
        <w:pStyle w:val="a9"/>
        <w:spacing w:line="276" w:lineRule="auto"/>
        <w:jc w:val="both"/>
        <w:rPr>
          <w:sz w:val="24"/>
          <w:szCs w:val="24"/>
        </w:rPr>
      </w:pPr>
      <w:r w:rsidRPr="004C044C">
        <w:rPr>
          <w:sz w:val="24"/>
          <w:szCs w:val="24"/>
        </w:rPr>
        <w:t>Осознанное, творческое чтение художественных произведений разных жанров.</w:t>
      </w:r>
    </w:p>
    <w:p w:rsidR="004C044C" w:rsidRPr="004C044C" w:rsidRDefault="004C044C" w:rsidP="009845BB">
      <w:pPr>
        <w:pStyle w:val="a9"/>
        <w:spacing w:line="276" w:lineRule="auto"/>
        <w:jc w:val="both"/>
        <w:rPr>
          <w:sz w:val="24"/>
          <w:szCs w:val="24"/>
        </w:rPr>
      </w:pPr>
      <w:r w:rsidRPr="004C044C">
        <w:rPr>
          <w:sz w:val="24"/>
          <w:szCs w:val="24"/>
        </w:rPr>
        <w:t>Выразительное чтение.</w:t>
      </w:r>
    </w:p>
    <w:p w:rsidR="004C044C" w:rsidRPr="004C044C" w:rsidRDefault="004C044C" w:rsidP="009845BB">
      <w:pPr>
        <w:pStyle w:val="a9"/>
        <w:spacing w:line="276" w:lineRule="auto"/>
        <w:jc w:val="both"/>
        <w:rPr>
          <w:sz w:val="24"/>
          <w:szCs w:val="24"/>
        </w:rPr>
      </w:pPr>
      <w:r w:rsidRPr="004C044C">
        <w:rPr>
          <w:sz w:val="24"/>
          <w:szCs w:val="24"/>
        </w:rPr>
        <w:t>Различные виды пересказа.</w:t>
      </w:r>
    </w:p>
    <w:p w:rsidR="004C044C" w:rsidRPr="004C044C" w:rsidRDefault="004C044C" w:rsidP="009845BB">
      <w:pPr>
        <w:pStyle w:val="a9"/>
        <w:spacing w:line="276" w:lineRule="auto"/>
        <w:jc w:val="both"/>
        <w:rPr>
          <w:sz w:val="24"/>
          <w:szCs w:val="24"/>
        </w:rPr>
      </w:pPr>
      <w:r w:rsidRPr="004C044C">
        <w:rPr>
          <w:sz w:val="24"/>
          <w:szCs w:val="24"/>
        </w:rPr>
        <w:t>Заучивание наизусть стихотворных текстов.</w:t>
      </w:r>
    </w:p>
    <w:p w:rsidR="004C044C" w:rsidRPr="004C044C" w:rsidRDefault="004C044C" w:rsidP="009845BB">
      <w:pPr>
        <w:pStyle w:val="a9"/>
        <w:spacing w:line="276" w:lineRule="auto"/>
        <w:jc w:val="both"/>
        <w:rPr>
          <w:sz w:val="24"/>
          <w:szCs w:val="24"/>
        </w:rPr>
      </w:pPr>
      <w:r w:rsidRPr="004C044C">
        <w:rPr>
          <w:sz w:val="24"/>
          <w:szCs w:val="24"/>
        </w:rPr>
        <w:t>Определение принадлежности литературного (фольклорного) текста к тому или иному роду и жанру.</w:t>
      </w:r>
    </w:p>
    <w:p w:rsidR="004C044C" w:rsidRPr="004C044C" w:rsidRDefault="004C044C" w:rsidP="009845BB">
      <w:pPr>
        <w:pStyle w:val="a9"/>
        <w:spacing w:line="276" w:lineRule="auto"/>
        <w:jc w:val="both"/>
        <w:rPr>
          <w:sz w:val="24"/>
          <w:szCs w:val="24"/>
        </w:rPr>
      </w:pPr>
      <w:r w:rsidRPr="004C044C">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4C044C" w:rsidRPr="004C044C" w:rsidRDefault="004C044C" w:rsidP="009845BB">
      <w:pPr>
        <w:pStyle w:val="a9"/>
        <w:spacing w:line="276" w:lineRule="auto"/>
        <w:jc w:val="both"/>
        <w:rPr>
          <w:sz w:val="24"/>
          <w:szCs w:val="24"/>
        </w:rPr>
      </w:pPr>
      <w:r w:rsidRPr="004C044C">
        <w:rPr>
          <w:sz w:val="24"/>
          <w:szCs w:val="24"/>
        </w:rPr>
        <w:lastRenderedPageBreak/>
        <w:t>Выявление языковых средств художественной образности и определение их роли в раскрытии идейно-тематического содержания произведения.</w:t>
      </w:r>
    </w:p>
    <w:p w:rsidR="004C044C" w:rsidRPr="004C044C" w:rsidRDefault="004C044C" w:rsidP="009845BB">
      <w:pPr>
        <w:pStyle w:val="a9"/>
        <w:spacing w:line="276" w:lineRule="auto"/>
        <w:jc w:val="both"/>
        <w:rPr>
          <w:sz w:val="24"/>
          <w:szCs w:val="24"/>
        </w:rPr>
      </w:pPr>
      <w:r w:rsidRPr="004C044C">
        <w:rPr>
          <w:sz w:val="24"/>
          <w:szCs w:val="24"/>
        </w:rPr>
        <w:t>Участие в дискуссии, утверждение и доказательство своей точки зрения с учетом мнения оппонента.</w:t>
      </w:r>
    </w:p>
    <w:p w:rsidR="004C044C" w:rsidRPr="004C044C" w:rsidRDefault="004C044C" w:rsidP="009845BB">
      <w:pPr>
        <w:pStyle w:val="a9"/>
        <w:spacing w:line="276" w:lineRule="auto"/>
        <w:jc w:val="both"/>
        <w:rPr>
          <w:sz w:val="24"/>
          <w:szCs w:val="24"/>
        </w:rPr>
      </w:pPr>
      <w:r w:rsidRPr="004C044C">
        <w:rPr>
          <w:sz w:val="24"/>
          <w:szCs w:val="24"/>
        </w:rPr>
        <w:t>Подготовка рефератов, докладов; написание сочинений на основе и по мотивам литературных произведений.</w:t>
      </w:r>
    </w:p>
    <w:p w:rsidR="004A3A2D" w:rsidRDefault="004A3A2D" w:rsidP="009845BB">
      <w:pPr>
        <w:pStyle w:val="a9"/>
        <w:spacing w:line="276" w:lineRule="auto"/>
        <w:jc w:val="both"/>
        <w:rPr>
          <w:b/>
          <w:sz w:val="24"/>
          <w:szCs w:val="24"/>
        </w:rPr>
      </w:pPr>
    </w:p>
    <w:p w:rsidR="00F9143C" w:rsidRPr="00F9143C" w:rsidRDefault="00F9143C" w:rsidP="00F9143C">
      <w:pPr>
        <w:pStyle w:val="a9"/>
        <w:spacing w:line="276" w:lineRule="auto"/>
        <w:jc w:val="both"/>
        <w:rPr>
          <w:b/>
          <w:sz w:val="24"/>
          <w:szCs w:val="24"/>
        </w:rPr>
      </w:pPr>
      <w:r w:rsidRPr="00F9143C">
        <w:rPr>
          <w:b/>
          <w:sz w:val="24"/>
          <w:szCs w:val="24"/>
        </w:rPr>
        <w:t>Родной (русский) язык</w:t>
      </w:r>
    </w:p>
    <w:p w:rsidR="00F9143C" w:rsidRPr="00F9143C" w:rsidRDefault="00F9143C" w:rsidP="00F9143C">
      <w:pPr>
        <w:pStyle w:val="a9"/>
        <w:spacing w:line="276" w:lineRule="auto"/>
        <w:jc w:val="both"/>
        <w:rPr>
          <w:b/>
          <w:sz w:val="24"/>
          <w:szCs w:val="24"/>
        </w:rPr>
      </w:pP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 xml:space="preserve">Язык и культура </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F9143C" w:rsidRPr="00F9143C" w:rsidRDefault="00F9143C" w:rsidP="00F9143C">
      <w:pPr>
        <w:pStyle w:val="a9"/>
        <w:spacing w:line="276" w:lineRule="auto"/>
        <w:jc w:val="both"/>
        <w:rPr>
          <w:rFonts w:eastAsiaTheme="minorHAnsi"/>
          <w:b/>
          <w:sz w:val="24"/>
          <w:szCs w:val="24"/>
        </w:rPr>
      </w:pPr>
      <w:r>
        <w:rPr>
          <w:rFonts w:eastAsiaTheme="minorHAnsi"/>
          <w:b/>
          <w:sz w:val="24"/>
          <w:szCs w:val="24"/>
        </w:rPr>
        <w:t xml:space="preserve">Культура речи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орфоэпические нормы современного русского литературного языка. </w:t>
      </w:r>
      <w:r w:rsidRPr="00F9143C">
        <w:rPr>
          <w:rFonts w:eastAsiaTheme="minorHAnsi"/>
          <w:sz w:val="24"/>
          <w:szCs w:val="24"/>
        </w:rPr>
        <w:t>Активные процессы в области произношения и ударения. Отражение произносительных вариантов в современных орфоэпических словарях. Нарушение орфоэпическ</w:t>
      </w:r>
      <w:r>
        <w:rPr>
          <w:rFonts w:eastAsiaTheme="minorHAnsi"/>
          <w:sz w:val="24"/>
          <w:szCs w:val="24"/>
        </w:rPr>
        <w:t>ой нормы как художественный приё</w:t>
      </w:r>
      <w:r w:rsidRPr="00F9143C">
        <w:rPr>
          <w:rFonts w:eastAsiaTheme="minorHAnsi"/>
          <w:sz w:val="24"/>
          <w:szCs w:val="24"/>
        </w:rPr>
        <w:t xml:space="preserve">м.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лексические нормы современного русского литературного языка. </w:t>
      </w:r>
      <w:r w:rsidRPr="00F9143C">
        <w:rPr>
          <w:rFonts w:eastAsiaTheme="minorHAnsi"/>
          <w:sz w:val="24"/>
          <w:szCs w:val="24"/>
        </w:rPr>
        <w:t xml:space="preserve">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Основные грамматические нормы современного русского литературного языка.</w:t>
      </w:r>
      <w:r w:rsidRPr="00F9143C">
        <w:rPr>
          <w:rFonts w:eastAsiaTheme="minorHAnsi"/>
          <w:sz w:val="24"/>
          <w:szCs w:val="24"/>
        </w:rPr>
        <w:t xml:space="preserve"> Типичные грамматические ошибки. Управление: управление предлогов благодаря,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Речевой этикет.</w:t>
      </w:r>
      <w:r w:rsidRPr="00F9143C">
        <w:rPr>
          <w:rFonts w:eastAsiaTheme="minorHAnsi"/>
          <w:sz w:val="24"/>
          <w:szCs w:val="24"/>
        </w:rPr>
        <w:t xml:space="preserve"> Этика и этикет в электронной среде общения. Понятие этикета. Этикет </w:t>
      </w:r>
      <w:proofErr w:type="spellStart"/>
      <w:r w:rsidRPr="00F9143C">
        <w:rPr>
          <w:rFonts w:eastAsiaTheme="minorHAnsi"/>
          <w:sz w:val="24"/>
          <w:szCs w:val="24"/>
        </w:rPr>
        <w:t>Интернет-переписки</w:t>
      </w:r>
      <w:proofErr w:type="spellEnd"/>
      <w:r w:rsidRPr="00F9143C">
        <w:rPr>
          <w:rFonts w:eastAsiaTheme="minorHAnsi"/>
          <w:sz w:val="24"/>
          <w:szCs w:val="24"/>
        </w:rPr>
        <w:t xml:space="preserve">. Этические нормы, правила этикета </w:t>
      </w:r>
      <w:proofErr w:type="spellStart"/>
      <w:r w:rsidRPr="00F9143C">
        <w:rPr>
          <w:rFonts w:eastAsiaTheme="minorHAnsi"/>
          <w:sz w:val="24"/>
          <w:szCs w:val="24"/>
        </w:rPr>
        <w:t>Интернетдискуссии</w:t>
      </w:r>
      <w:proofErr w:type="spellEnd"/>
      <w:r w:rsidRPr="00F9143C">
        <w:rPr>
          <w:rFonts w:eastAsiaTheme="minorHAnsi"/>
          <w:sz w:val="24"/>
          <w:szCs w:val="24"/>
        </w:rPr>
        <w:t xml:space="preserve">, </w:t>
      </w:r>
      <w:proofErr w:type="spellStart"/>
      <w:r w:rsidRPr="00F9143C">
        <w:rPr>
          <w:rFonts w:eastAsiaTheme="minorHAnsi"/>
          <w:sz w:val="24"/>
          <w:szCs w:val="24"/>
        </w:rPr>
        <w:t>Интернетполемики</w:t>
      </w:r>
      <w:proofErr w:type="spellEnd"/>
      <w:r w:rsidRPr="00F9143C">
        <w:rPr>
          <w:rFonts w:eastAsiaTheme="minorHAnsi"/>
          <w:sz w:val="24"/>
          <w:szCs w:val="24"/>
        </w:rPr>
        <w:t>. Этикетное речевое поведение в ситуациях делового общения.</w:t>
      </w: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lastRenderedPageBreak/>
        <w:t>Речь. Речевая деятельность. Текст.</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 xml:space="preserve">Язык и речь. Виды речевой деятельности Русский язык в Интернете. Правила информационной безопасности при общении в социальных сетях. Контактное и </w:t>
      </w:r>
      <w:proofErr w:type="spellStart"/>
      <w:r w:rsidRPr="00F9143C">
        <w:rPr>
          <w:rFonts w:eastAsiaTheme="minorHAnsi"/>
          <w:sz w:val="24"/>
          <w:szCs w:val="24"/>
        </w:rPr>
        <w:t>дистантное</w:t>
      </w:r>
      <w:proofErr w:type="spellEnd"/>
      <w:r w:rsidRPr="00F9143C">
        <w:rPr>
          <w:rFonts w:eastAsiaTheme="minorHAnsi"/>
          <w:sz w:val="24"/>
          <w:szCs w:val="24"/>
        </w:rPr>
        <w:t xml:space="preserve"> общение.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Текст как единица языка и речи</w:t>
      </w:r>
      <w:r w:rsidRPr="00F9143C">
        <w:rPr>
          <w:rFonts w:eastAsiaTheme="minorHAnsi"/>
          <w:sz w:val="24"/>
          <w:szCs w:val="24"/>
        </w:rPr>
        <w:t>. Виды преобразования текстов: аннотация, конспект. Использование графиков, диаграмм, схем для представления информации.</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Функциональные разновидности языка.</w:t>
      </w:r>
      <w:r w:rsidRPr="00F9143C">
        <w:rPr>
          <w:rFonts w:eastAsiaTheme="minorHAnsi"/>
          <w:sz w:val="24"/>
          <w:szCs w:val="24"/>
        </w:rPr>
        <w:t xml:space="preserve">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w:t>
      </w:r>
      <w:proofErr w:type="spellStart"/>
      <w:r w:rsidRPr="00F9143C">
        <w:rPr>
          <w:rFonts w:eastAsiaTheme="minorHAnsi"/>
          <w:sz w:val="24"/>
          <w:szCs w:val="24"/>
        </w:rPr>
        <w:t>интертекст</w:t>
      </w:r>
      <w:proofErr w:type="spellEnd"/>
      <w:r w:rsidRPr="00F9143C">
        <w:rPr>
          <w:rFonts w:eastAsiaTheme="minorHAnsi"/>
          <w:sz w:val="24"/>
          <w:szCs w:val="24"/>
        </w:rPr>
        <w:t xml:space="preserve">. Афоризмы. Прецедентные тексты. </w:t>
      </w:r>
    </w:p>
    <w:p w:rsidR="00F9143C" w:rsidRDefault="00F9143C" w:rsidP="00F9143C">
      <w:pPr>
        <w:pStyle w:val="a9"/>
        <w:spacing w:line="276" w:lineRule="auto"/>
        <w:jc w:val="both"/>
        <w:rPr>
          <w:sz w:val="24"/>
          <w:szCs w:val="24"/>
        </w:rPr>
      </w:pPr>
    </w:p>
    <w:p w:rsidR="00986C74" w:rsidRDefault="00986C74" w:rsidP="00F9143C">
      <w:pPr>
        <w:pStyle w:val="a9"/>
        <w:spacing w:line="276" w:lineRule="auto"/>
        <w:jc w:val="both"/>
        <w:rPr>
          <w:b/>
          <w:sz w:val="24"/>
          <w:szCs w:val="24"/>
        </w:rPr>
      </w:pPr>
      <w:r w:rsidRPr="00986C74">
        <w:rPr>
          <w:b/>
          <w:sz w:val="24"/>
          <w:szCs w:val="24"/>
        </w:rPr>
        <w:t>Родная (русская) литература</w:t>
      </w:r>
    </w:p>
    <w:p w:rsidR="00986C74" w:rsidRPr="00986C74" w:rsidRDefault="00986C74" w:rsidP="00986C74">
      <w:pPr>
        <w:pStyle w:val="a9"/>
        <w:spacing w:line="276" w:lineRule="auto"/>
        <w:jc w:val="both"/>
        <w:rPr>
          <w:sz w:val="24"/>
          <w:szCs w:val="24"/>
        </w:rPr>
      </w:pPr>
    </w:p>
    <w:p w:rsidR="00986C74" w:rsidRPr="00986C74" w:rsidRDefault="00986C74" w:rsidP="00986C74">
      <w:pPr>
        <w:pStyle w:val="a9"/>
        <w:spacing w:line="276" w:lineRule="auto"/>
        <w:jc w:val="both"/>
        <w:rPr>
          <w:b/>
          <w:sz w:val="24"/>
          <w:szCs w:val="24"/>
        </w:rPr>
      </w:pPr>
      <w:r w:rsidRPr="00986C74">
        <w:rPr>
          <w:b/>
          <w:sz w:val="24"/>
          <w:szCs w:val="24"/>
        </w:rPr>
        <w:t>10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r w:rsidRPr="00986C74">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86C74" w:rsidRPr="00986C74" w:rsidRDefault="00986C74" w:rsidP="00986C74">
      <w:pPr>
        <w:pStyle w:val="a9"/>
        <w:spacing w:line="276" w:lineRule="auto"/>
        <w:jc w:val="both"/>
        <w:rPr>
          <w:sz w:val="24"/>
          <w:szCs w:val="24"/>
        </w:rPr>
      </w:pPr>
      <w:r w:rsidRPr="00986C74">
        <w:rPr>
          <w:sz w:val="24"/>
          <w:szCs w:val="24"/>
        </w:rPr>
        <w:t>Даль Владимир Иванович (1801-1872) «Толковый словарь живого великорусского языка», сказки.</w:t>
      </w:r>
    </w:p>
    <w:p w:rsidR="00986C74" w:rsidRPr="00986C74" w:rsidRDefault="00986C74" w:rsidP="00986C74">
      <w:pPr>
        <w:pStyle w:val="a9"/>
        <w:spacing w:line="276" w:lineRule="auto"/>
        <w:jc w:val="both"/>
        <w:rPr>
          <w:bCs/>
          <w:sz w:val="24"/>
          <w:szCs w:val="24"/>
        </w:rPr>
      </w:pPr>
      <w:r w:rsidRPr="00986C74">
        <w:rPr>
          <w:bCs/>
          <w:sz w:val="24"/>
          <w:szCs w:val="24"/>
        </w:rPr>
        <w:t>Ф.М. Достоевский</w:t>
      </w:r>
    </w:p>
    <w:p w:rsidR="00986C74" w:rsidRPr="00986C74" w:rsidRDefault="00986C74" w:rsidP="00986C74">
      <w:pPr>
        <w:pStyle w:val="a9"/>
        <w:spacing w:line="276" w:lineRule="auto"/>
        <w:jc w:val="both"/>
        <w:rPr>
          <w:sz w:val="24"/>
          <w:szCs w:val="24"/>
        </w:rPr>
      </w:pPr>
      <w:r w:rsidRPr="00986C74">
        <w:rPr>
          <w:sz w:val="24"/>
          <w:szCs w:val="24"/>
        </w:rPr>
        <w:t xml:space="preserve">Роман </w:t>
      </w:r>
      <w:r w:rsidRPr="00986C74">
        <w:rPr>
          <w:i/>
          <w:sz w:val="24"/>
          <w:szCs w:val="24"/>
        </w:rPr>
        <w:t>«</w:t>
      </w:r>
      <w:proofErr w:type="spellStart"/>
      <w:r w:rsidRPr="00986C74">
        <w:rPr>
          <w:i/>
          <w:sz w:val="24"/>
          <w:szCs w:val="24"/>
        </w:rPr>
        <w:t>Идиот</w:t>
      </w:r>
      <w:proofErr w:type="spellEnd"/>
      <w:r w:rsidRPr="00986C74">
        <w:rPr>
          <w:i/>
          <w:sz w:val="24"/>
          <w:szCs w:val="24"/>
        </w:rPr>
        <w:t xml:space="preserve">» (обзор). </w:t>
      </w:r>
      <w:r w:rsidRPr="00986C74">
        <w:rPr>
          <w:sz w:val="24"/>
          <w:szCs w:val="24"/>
        </w:rPr>
        <w:t>Судьба и облик главного героя романа – князя Мышкина.</w:t>
      </w:r>
    </w:p>
    <w:p w:rsidR="00986C74" w:rsidRPr="00986C74" w:rsidRDefault="00986C74" w:rsidP="00986C74">
      <w:pPr>
        <w:pStyle w:val="a9"/>
        <w:spacing w:line="276" w:lineRule="auto"/>
        <w:jc w:val="both"/>
        <w:rPr>
          <w:sz w:val="24"/>
          <w:szCs w:val="24"/>
        </w:rPr>
      </w:pPr>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86C74" w:rsidRPr="00986C74" w:rsidRDefault="00986C74" w:rsidP="00986C74">
      <w:pPr>
        <w:pStyle w:val="a9"/>
        <w:spacing w:line="276" w:lineRule="auto"/>
        <w:jc w:val="both"/>
        <w:rPr>
          <w:bCs/>
          <w:sz w:val="24"/>
          <w:szCs w:val="24"/>
        </w:rPr>
      </w:pPr>
      <w:r w:rsidRPr="00986C74">
        <w:rPr>
          <w:bCs/>
          <w:sz w:val="24"/>
          <w:szCs w:val="24"/>
        </w:rPr>
        <w:t xml:space="preserve">А.В. Сухово-Кобылин «Свадьба Кречинского» </w:t>
      </w:r>
    </w:p>
    <w:p w:rsidR="00986C74" w:rsidRPr="00986C74" w:rsidRDefault="00986C74" w:rsidP="00986C74">
      <w:pPr>
        <w:pStyle w:val="a9"/>
        <w:spacing w:line="276" w:lineRule="auto"/>
        <w:jc w:val="both"/>
        <w:rPr>
          <w:bCs/>
          <w:sz w:val="24"/>
          <w:szCs w:val="24"/>
        </w:rPr>
      </w:pPr>
      <w:r w:rsidRPr="00986C74">
        <w:rPr>
          <w:bCs/>
          <w:sz w:val="24"/>
          <w:szCs w:val="24"/>
        </w:rPr>
        <w:t>Л.Н. Толстой</w:t>
      </w:r>
    </w:p>
    <w:p w:rsidR="00986C74" w:rsidRPr="00986C74" w:rsidRDefault="00986C74" w:rsidP="00986C74">
      <w:pPr>
        <w:pStyle w:val="a9"/>
        <w:spacing w:line="276" w:lineRule="auto"/>
        <w:jc w:val="both"/>
        <w:rPr>
          <w:bCs/>
          <w:sz w:val="24"/>
          <w:szCs w:val="24"/>
        </w:rPr>
      </w:pPr>
      <w:r w:rsidRPr="00986C74">
        <w:rPr>
          <w:bCs/>
          <w:sz w:val="24"/>
          <w:szCs w:val="24"/>
        </w:rPr>
        <w:t>«Смерть Ивана Ильича», «Отец Сергий»</w:t>
      </w:r>
    </w:p>
    <w:p w:rsidR="00986C74" w:rsidRPr="00986C74" w:rsidRDefault="00986C74" w:rsidP="00986C74">
      <w:pPr>
        <w:pStyle w:val="a9"/>
        <w:spacing w:line="276" w:lineRule="auto"/>
        <w:jc w:val="both"/>
        <w:rPr>
          <w:bCs/>
          <w:sz w:val="24"/>
          <w:szCs w:val="24"/>
        </w:rPr>
      </w:pPr>
      <w:r w:rsidRPr="00986C74">
        <w:rPr>
          <w:bCs/>
          <w:sz w:val="24"/>
          <w:szCs w:val="24"/>
        </w:rPr>
        <w:t xml:space="preserve">А.П. Чехов </w:t>
      </w:r>
    </w:p>
    <w:p w:rsidR="00986C74" w:rsidRPr="00986C74" w:rsidRDefault="00986C74" w:rsidP="00986C74">
      <w:pPr>
        <w:pStyle w:val="a9"/>
        <w:spacing w:line="276" w:lineRule="auto"/>
        <w:jc w:val="both"/>
        <w:rPr>
          <w:sz w:val="24"/>
          <w:szCs w:val="24"/>
        </w:rPr>
      </w:pPr>
      <w:r w:rsidRPr="00986C74">
        <w:rPr>
          <w:sz w:val="24"/>
          <w:szCs w:val="24"/>
        </w:rPr>
        <w:t xml:space="preserve">Рассказы «Душечка», </w:t>
      </w:r>
      <w:r w:rsidRPr="00986C74">
        <w:rPr>
          <w:i/>
          <w:iCs/>
          <w:sz w:val="24"/>
          <w:szCs w:val="24"/>
        </w:rPr>
        <w:t>«</w:t>
      </w:r>
      <w:r w:rsidRPr="00986C74">
        <w:rPr>
          <w:i/>
          <w:sz w:val="24"/>
          <w:szCs w:val="24"/>
        </w:rPr>
        <w:t xml:space="preserve">Дама с собачкой». </w:t>
      </w:r>
      <w:r w:rsidRPr="00986C74">
        <w:rPr>
          <w:sz w:val="24"/>
          <w:szCs w:val="24"/>
        </w:rPr>
        <w:t xml:space="preserve">Пьеса </w:t>
      </w:r>
      <w:r w:rsidRPr="00986C74">
        <w:rPr>
          <w:i/>
          <w:sz w:val="24"/>
          <w:szCs w:val="24"/>
        </w:rPr>
        <w:t>«Три сестры»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bCs/>
          <w:sz w:val="24"/>
          <w:szCs w:val="24"/>
        </w:rPr>
      </w:pPr>
      <w:r w:rsidRPr="00986C74">
        <w:rPr>
          <w:bCs/>
          <w:sz w:val="24"/>
          <w:szCs w:val="24"/>
        </w:rPr>
        <w:t>Д.В. Григорович</w:t>
      </w:r>
    </w:p>
    <w:p w:rsidR="00986C74" w:rsidRPr="00986C74" w:rsidRDefault="00986C74" w:rsidP="00986C74">
      <w:pPr>
        <w:pStyle w:val="a9"/>
        <w:spacing w:line="276" w:lineRule="auto"/>
        <w:jc w:val="both"/>
        <w:rPr>
          <w:bCs/>
          <w:sz w:val="24"/>
          <w:szCs w:val="24"/>
        </w:rPr>
      </w:pPr>
      <w:r w:rsidRPr="00986C74">
        <w:rPr>
          <w:bCs/>
          <w:sz w:val="24"/>
          <w:szCs w:val="24"/>
        </w:rPr>
        <w:t xml:space="preserve">Рассказ «Гуттаперчевый мальчик»  </w:t>
      </w:r>
    </w:p>
    <w:p w:rsidR="00986C74" w:rsidRPr="00986C74" w:rsidRDefault="00986C74" w:rsidP="00986C74">
      <w:pPr>
        <w:pStyle w:val="a9"/>
        <w:spacing w:line="276" w:lineRule="auto"/>
        <w:jc w:val="both"/>
        <w:rPr>
          <w:sz w:val="24"/>
          <w:szCs w:val="24"/>
        </w:rPr>
      </w:pPr>
      <w:r w:rsidRPr="00986C74">
        <w:rPr>
          <w:sz w:val="24"/>
          <w:szCs w:val="24"/>
        </w:rPr>
        <w:t>Аксаков Константин Сергеевич, поэзия, публицистика</w:t>
      </w:r>
    </w:p>
    <w:p w:rsidR="00986C74" w:rsidRPr="00986C74" w:rsidRDefault="00986C74" w:rsidP="00986C74">
      <w:pPr>
        <w:pStyle w:val="a9"/>
        <w:spacing w:line="276" w:lineRule="auto"/>
        <w:jc w:val="both"/>
        <w:rPr>
          <w:sz w:val="24"/>
          <w:szCs w:val="24"/>
        </w:rPr>
      </w:pPr>
      <w:r w:rsidRPr="00986C74">
        <w:rPr>
          <w:sz w:val="24"/>
          <w:szCs w:val="24"/>
        </w:rPr>
        <w:t>Герцен Александр Иванович (1812-1870) «Кто виноват?»</w:t>
      </w:r>
    </w:p>
    <w:p w:rsidR="00986C74" w:rsidRPr="00986C74" w:rsidRDefault="00986C74" w:rsidP="00986C74">
      <w:pPr>
        <w:pStyle w:val="a9"/>
        <w:spacing w:line="276" w:lineRule="auto"/>
        <w:jc w:val="both"/>
        <w:rPr>
          <w:sz w:val="24"/>
          <w:szCs w:val="24"/>
        </w:rPr>
      </w:pPr>
      <w:r w:rsidRPr="00986C74">
        <w:rPr>
          <w:sz w:val="24"/>
          <w:szCs w:val="24"/>
        </w:rPr>
        <w:lastRenderedPageBreak/>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Глинка Федор Николаевич (1876-1880) поэмы «Карелия» и «Таинственная капля»</w:t>
      </w:r>
      <w:proofErr w:type="gramStart"/>
      <w:r w:rsidRPr="00986C74">
        <w:rPr>
          <w:sz w:val="24"/>
          <w:szCs w:val="24"/>
        </w:rPr>
        <w:t>.«</w:t>
      </w:r>
      <w:proofErr w:type="gramEnd"/>
      <w:r w:rsidRPr="00986C74">
        <w:rPr>
          <w:sz w:val="24"/>
          <w:szCs w:val="24"/>
        </w:rPr>
        <w:t xml:space="preserve">Духовные стихотворения». </w:t>
      </w:r>
    </w:p>
    <w:p w:rsidR="00986C74" w:rsidRPr="00986C74" w:rsidRDefault="00986C74" w:rsidP="00986C74">
      <w:pPr>
        <w:pStyle w:val="a9"/>
        <w:spacing w:line="276" w:lineRule="auto"/>
        <w:jc w:val="both"/>
        <w:rPr>
          <w:bCs/>
          <w:sz w:val="24"/>
          <w:szCs w:val="24"/>
        </w:rPr>
      </w:pPr>
      <w:r w:rsidRPr="00986C74">
        <w:rPr>
          <w:bCs/>
          <w:sz w:val="24"/>
          <w:szCs w:val="24"/>
        </w:rPr>
        <w:t>В.М. Гаршин</w:t>
      </w:r>
    </w:p>
    <w:p w:rsidR="00986C74" w:rsidRPr="00986C74" w:rsidRDefault="00986C74" w:rsidP="00986C74">
      <w:pPr>
        <w:pStyle w:val="a9"/>
        <w:spacing w:line="276" w:lineRule="auto"/>
        <w:jc w:val="both"/>
        <w:rPr>
          <w:bCs/>
          <w:sz w:val="24"/>
          <w:szCs w:val="24"/>
        </w:rPr>
      </w:pPr>
      <w:r w:rsidRPr="00986C74">
        <w:rPr>
          <w:bCs/>
          <w:sz w:val="24"/>
          <w:szCs w:val="24"/>
        </w:rPr>
        <w:t>Рассказ «Красный цветок»</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bCs/>
          <w:sz w:val="24"/>
          <w:szCs w:val="24"/>
        </w:rPr>
      </w:pPr>
      <w:r w:rsidRPr="00986C74">
        <w:rPr>
          <w:bCs/>
          <w:sz w:val="24"/>
          <w:szCs w:val="24"/>
        </w:rPr>
        <w:t>Г.И. Успенский</w:t>
      </w:r>
    </w:p>
    <w:p w:rsidR="00986C74" w:rsidRPr="00986C74" w:rsidRDefault="00986C74" w:rsidP="00986C74">
      <w:pPr>
        <w:pStyle w:val="a9"/>
        <w:spacing w:line="276" w:lineRule="auto"/>
        <w:jc w:val="both"/>
        <w:rPr>
          <w:bCs/>
          <w:sz w:val="24"/>
          <w:szCs w:val="24"/>
        </w:rPr>
      </w:pPr>
      <w:r w:rsidRPr="00986C74">
        <w:rPr>
          <w:bCs/>
          <w:sz w:val="24"/>
          <w:szCs w:val="24"/>
        </w:rPr>
        <w:t>Эссе «Выпрямила»</w:t>
      </w:r>
    </w:p>
    <w:p w:rsidR="00986C74" w:rsidRPr="00986C74" w:rsidRDefault="00986C74" w:rsidP="00986C74">
      <w:pPr>
        <w:pStyle w:val="a9"/>
        <w:spacing w:line="276" w:lineRule="auto"/>
        <w:jc w:val="both"/>
        <w:rPr>
          <w:b/>
          <w:sz w:val="24"/>
          <w:szCs w:val="24"/>
        </w:rPr>
      </w:pPr>
      <w:r w:rsidRPr="00986C74">
        <w:rPr>
          <w:b/>
          <w:sz w:val="24"/>
          <w:szCs w:val="24"/>
        </w:rPr>
        <w:t>11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r w:rsidRPr="00986C74">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86C74" w:rsidRPr="00986C74" w:rsidRDefault="00986C74" w:rsidP="00986C74">
      <w:pPr>
        <w:pStyle w:val="a9"/>
        <w:spacing w:line="276" w:lineRule="auto"/>
        <w:jc w:val="both"/>
        <w:rPr>
          <w:sz w:val="24"/>
          <w:szCs w:val="24"/>
        </w:rPr>
      </w:pPr>
      <w:r w:rsidRPr="00986C74">
        <w:rPr>
          <w:sz w:val="24"/>
          <w:szCs w:val="24"/>
        </w:rPr>
        <w:t xml:space="preserve">В.Я. Брюсов  </w:t>
      </w:r>
    </w:p>
    <w:p w:rsidR="00986C74" w:rsidRPr="00986C74" w:rsidRDefault="00986C74" w:rsidP="00986C74">
      <w:pPr>
        <w:pStyle w:val="a9"/>
        <w:spacing w:line="276" w:lineRule="auto"/>
        <w:jc w:val="both"/>
        <w:rPr>
          <w:sz w:val="24"/>
          <w:szCs w:val="24"/>
        </w:rPr>
      </w:pPr>
      <w:r w:rsidRPr="00986C74">
        <w:rPr>
          <w:sz w:val="24"/>
          <w:szCs w:val="24"/>
        </w:rPr>
        <w:t>Стихотворения: «</w:t>
      </w:r>
      <w:proofErr w:type="spellStart"/>
      <w:r w:rsidRPr="00986C74">
        <w:rPr>
          <w:sz w:val="24"/>
          <w:szCs w:val="24"/>
        </w:rPr>
        <w:t>Ассаргадон</w:t>
      </w:r>
      <w:proofErr w:type="spellEnd"/>
      <w:r w:rsidRPr="00986C74">
        <w:rPr>
          <w:sz w:val="24"/>
          <w:szCs w:val="24"/>
        </w:rPr>
        <w:t>», «Грядущие гунны», «Есть что-то позорное в мощи природы...»,  «Неколебимой истине...», «Каменщик»,   «Творчество», «Родной язык». «Юному поэту», «Я»</w:t>
      </w:r>
    </w:p>
    <w:p w:rsidR="00986C74" w:rsidRPr="00986C74" w:rsidRDefault="00986C74" w:rsidP="00986C74">
      <w:pPr>
        <w:pStyle w:val="a9"/>
        <w:spacing w:line="276" w:lineRule="auto"/>
        <w:jc w:val="both"/>
        <w:rPr>
          <w:sz w:val="24"/>
          <w:szCs w:val="24"/>
        </w:rPr>
      </w:pPr>
      <w:r w:rsidRPr="00986C74">
        <w:rPr>
          <w:sz w:val="24"/>
          <w:szCs w:val="24"/>
        </w:rPr>
        <w:t xml:space="preserve">Г.Н. Щербакова </w:t>
      </w:r>
    </w:p>
    <w:p w:rsidR="00986C74" w:rsidRPr="00986C74" w:rsidRDefault="00986C74" w:rsidP="00986C74">
      <w:pPr>
        <w:pStyle w:val="a9"/>
        <w:spacing w:line="276" w:lineRule="auto"/>
        <w:jc w:val="both"/>
        <w:rPr>
          <w:sz w:val="24"/>
          <w:szCs w:val="24"/>
        </w:rPr>
      </w:pPr>
      <w:r w:rsidRPr="00986C74">
        <w:rPr>
          <w:sz w:val="24"/>
          <w:szCs w:val="24"/>
        </w:rPr>
        <w:t>Повесть «Вам и не снилось»</w:t>
      </w:r>
    </w:p>
    <w:p w:rsidR="00986C74" w:rsidRPr="00986C74" w:rsidRDefault="00986C74" w:rsidP="00986C74">
      <w:pPr>
        <w:pStyle w:val="a9"/>
        <w:spacing w:line="276" w:lineRule="auto"/>
        <w:jc w:val="both"/>
        <w:rPr>
          <w:sz w:val="24"/>
          <w:szCs w:val="24"/>
        </w:rPr>
      </w:pPr>
      <w:r w:rsidRPr="00986C74">
        <w:rPr>
          <w:sz w:val="24"/>
          <w:szCs w:val="24"/>
        </w:rPr>
        <w:t>Б.А. Ахмадулина</w:t>
      </w:r>
    </w:p>
    <w:p w:rsidR="00986C74" w:rsidRPr="00986C74" w:rsidRDefault="00986C74" w:rsidP="00986C74">
      <w:pPr>
        <w:pStyle w:val="a9"/>
        <w:spacing w:line="276" w:lineRule="auto"/>
        <w:jc w:val="both"/>
        <w:rPr>
          <w:sz w:val="24"/>
          <w:szCs w:val="24"/>
        </w:rPr>
      </w:pPr>
      <w:r w:rsidRPr="00986C74">
        <w:rPr>
          <w:sz w:val="24"/>
          <w:szCs w:val="24"/>
        </w:rPr>
        <w:t>Л.Н. Мартынов</w:t>
      </w:r>
    </w:p>
    <w:p w:rsidR="00986C74" w:rsidRPr="00986C74" w:rsidRDefault="00986C74" w:rsidP="00986C74">
      <w:pPr>
        <w:pStyle w:val="a9"/>
        <w:spacing w:line="276" w:lineRule="auto"/>
        <w:jc w:val="both"/>
        <w:rPr>
          <w:sz w:val="24"/>
          <w:szCs w:val="24"/>
        </w:rPr>
      </w:pPr>
      <w:r w:rsidRPr="00986C74">
        <w:rPr>
          <w:sz w:val="24"/>
          <w:szCs w:val="24"/>
        </w:rPr>
        <w:t>Ю.П. Казаков</w:t>
      </w:r>
    </w:p>
    <w:p w:rsidR="00986C74" w:rsidRPr="00986C74" w:rsidRDefault="00986C74" w:rsidP="00986C74">
      <w:pPr>
        <w:pStyle w:val="a9"/>
        <w:spacing w:line="276" w:lineRule="auto"/>
        <w:jc w:val="both"/>
        <w:rPr>
          <w:sz w:val="24"/>
          <w:szCs w:val="24"/>
        </w:rPr>
      </w:pPr>
      <w:r w:rsidRPr="00986C74">
        <w:rPr>
          <w:sz w:val="24"/>
          <w:szCs w:val="24"/>
        </w:rPr>
        <w:t>Рассказ «Во сне ты горько плакал»</w:t>
      </w:r>
    </w:p>
    <w:p w:rsidR="00986C74" w:rsidRPr="00986C74" w:rsidRDefault="00986C74" w:rsidP="00986C74">
      <w:pPr>
        <w:pStyle w:val="a9"/>
        <w:spacing w:line="276" w:lineRule="auto"/>
        <w:jc w:val="both"/>
        <w:rPr>
          <w:sz w:val="24"/>
          <w:szCs w:val="24"/>
        </w:rPr>
      </w:pPr>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86C74" w:rsidRPr="00986C74" w:rsidRDefault="00986C74" w:rsidP="00986C74">
      <w:pPr>
        <w:pStyle w:val="a9"/>
        <w:spacing w:line="276" w:lineRule="auto"/>
        <w:jc w:val="both"/>
        <w:rPr>
          <w:sz w:val="24"/>
          <w:szCs w:val="24"/>
        </w:rPr>
      </w:pPr>
      <w:r w:rsidRPr="00986C74">
        <w:rPr>
          <w:sz w:val="24"/>
          <w:szCs w:val="24"/>
        </w:rPr>
        <w:t>Е.И. Носов</w:t>
      </w:r>
    </w:p>
    <w:p w:rsidR="00986C74" w:rsidRPr="00986C74" w:rsidRDefault="00986C74" w:rsidP="00986C74">
      <w:pPr>
        <w:pStyle w:val="a9"/>
        <w:spacing w:line="276" w:lineRule="auto"/>
        <w:jc w:val="both"/>
        <w:rPr>
          <w:sz w:val="24"/>
          <w:szCs w:val="24"/>
        </w:rPr>
      </w:pPr>
      <w:r w:rsidRPr="00986C74">
        <w:rPr>
          <w:sz w:val="24"/>
          <w:szCs w:val="24"/>
        </w:rPr>
        <w:t>Повесть «</w:t>
      </w:r>
      <w:proofErr w:type="spellStart"/>
      <w:r w:rsidRPr="00986C74">
        <w:rPr>
          <w:sz w:val="24"/>
          <w:szCs w:val="24"/>
        </w:rPr>
        <w:t>Усвятскиешлемоносцы</w:t>
      </w:r>
      <w:proofErr w:type="spellEnd"/>
      <w:r w:rsidRPr="00986C74">
        <w:rPr>
          <w:sz w:val="24"/>
          <w:szCs w:val="24"/>
        </w:rPr>
        <w:t>»</w:t>
      </w:r>
    </w:p>
    <w:p w:rsidR="00986C74" w:rsidRPr="00986C74" w:rsidRDefault="00986C74" w:rsidP="00986C74">
      <w:pPr>
        <w:pStyle w:val="a9"/>
        <w:spacing w:line="276" w:lineRule="auto"/>
        <w:jc w:val="both"/>
        <w:rPr>
          <w:sz w:val="24"/>
          <w:szCs w:val="24"/>
        </w:rPr>
      </w:pPr>
      <w:r w:rsidRPr="00986C74">
        <w:rPr>
          <w:sz w:val="24"/>
          <w:szCs w:val="24"/>
        </w:rPr>
        <w:t>Ю.В. Трифонов</w:t>
      </w:r>
    </w:p>
    <w:p w:rsidR="00986C74" w:rsidRPr="00986C74" w:rsidRDefault="00986C74" w:rsidP="00986C74">
      <w:pPr>
        <w:pStyle w:val="a9"/>
        <w:spacing w:line="276" w:lineRule="auto"/>
        <w:jc w:val="both"/>
        <w:rPr>
          <w:sz w:val="24"/>
          <w:szCs w:val="24"/>
        </w:rPr>
      </w:pPr>
      <w:r w:rsidRPr="00986C74">
        <w:rPr>
          <w:sz w:val="24"/>
          <w:szCs w:val="24"/>
        </w:rPr>
        <w:t>Повесть «Обмен»</w:t>
      </w:r>
    </w:p>
    <w:p w:rsidR="00986C74" w:rsidRPr="00986C74" w:rsidRDefault="00986C74" w:rsidP="00986C74">
      <w:pPr>
        <w:pStyle w:val="a9"/>
        <w:spacing w:line="276" w:lineRule="auto"/>
        <w:jc w:val="both"/>
        <w:rPr>
          <w:sz w:val="24"/>
          <w:szCs w:val="24"/>
        </w:rPr>
      </w:pPr>
      <w:r w:rsidRPr="00986C74">
        <w:rPr>
          <w:sz w:val="24"/>
          <w:szCs w:val="24"/>
        </w:rPr>
        <w:t xml:space="preserve">А.Н. Арбузов </w:t>
      </w:r>
    </w:p>
    <w:p w:rsidR="00986C74" w:rsidRPr="00986C74" w:rsidRDefault="00986C74" w:rsidP="00986C74">
      <w:pPr>
        <w:pStyle w:val="a9"/>
        <w:spacing w:line="276" w:lineRule="auto"/>
        <w:jc w:val="both"/>
        <w:rPr>
          <w:sz w:val="24"/>
          <w:szCs w:val="24"/>
        </w:rPr>
      </w:pPr>
      <w:r w:rsidRPr="00986C74">
        <w:rPr>
          <w:sz w:val="24"/>
          <w:szCs w:val="24"/>
        </w:rPr>
        <w:t>Пьеса «Жестокие игры»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sz w:val="24"/>
          <w:szCs w:val="24"/>
        </w:rPr>
      </w:pPr>
      <w:r w:rsidRPr="00986C74">
        <w:rPr>
          <w:sz w:val="24"/>
          <w:szCs w:val="24"/>
        </w:rPr>
        <w:lastRenderedPageBreak/>
        <w:t xml:space="preserve">А.А. Фадеев  </w:t>
      </w:r>
    </w:p>
    <w:p w:rsidR="00986C74" w:rsidRPr="00986C74" w:rsidRDefault="00986C74" w:rsidP="00986C74">
      <w:pPr>
        <w:pStyle w:val="a9"/>
        <w:spacing w:line="276" w:lineRule="auto"/>
        <w:jc w:val="both"/>
        <w:rPr>
          <w:sz w:val="24"/>
          <w:szCs w:val="24"/>
        </w:rPr>
      </w:pPr>
      <w:r w:rsidRPr="00986C74">
        <w:rPr>
          <w:sz w:val="24"/>
          <w:szCs w:val="24"/>
        </w:rPr>
        <w:t>Романы  «Молодая гвардия»</w:t>
      </w:r>
    </w:p>
    <w:p w:rsidR="00986C74" w:rsidRPr="00986C74" w:rsidRDefault="00986C74" w:rsidP="00986C74">
      <w:pPr>
        <w:pStyle w:val="a9"/>
        <w:spacing w:line="276" w:lineRule="auto"/>
        <w:jc w:val="both"/>
        <w:rPr>
          <w:sz w:val="24"/>
          <w:szCs w:val="24"/>
        </w:rPr>
      </w:pPr>
      <w:proofErr w:type="spellStart"/>
      <w:r w:rsidRPr="00986C74">
        <w:rPr>
          <w:sz w:val="24"/>
          <w:szCs w:val="24"/>
        </w:rPr>
        <w:t>Э.Веркин</w:t>
      </w:r>
      <w:proofErr w:type="spellEnd"/>
    </w:p>
    <w:p w:rsidR="00986C74" w:rsidRPr="00986C74" w:rsidRDefault="00986C74" w:rsidP="00986C74">
      <w:pPr>
        <w:pStyle w:val="a9"/>
        <w:spacing w:line="276" w:lineRule="auto"/>
        <w:jc w:val="both"/>
        <w:rPr>
          <w:sz w:val="24"/>
          <w:szCs w:val="24"/>
        </w:rPr>
      </w:pPr>
      <w:r w:rsidRPr="00986C74">
        <w:rPr>
          <w:sz w:val="24"/>
          <w:szCs w:val="24"/>
        </w:rPr>
        <w:t>Повесть «Облачный полк»</w:t>
      </w:r>
    </w:p>
    <w:p w:rsidR="00986C74" w:rsidRPr="00986C74" w:rsidRDefault="00986C74" w:rsidP="00986C74">
      <w:pPr>
        <w:pStyle w:val="a9"/>
        <w:spacing w:line="276" w:lineRule="auto"/>
        <w:jc w:val="both"/>
        <w:rPr>
          <w:sz w:val="24"/>
          <w:szCs w:val="24"/>
        </w:rPr>
      </w:pPr>
      <w:r w:rsidRPr="00986C74">
        <w:rPr>
          <w:sz w:val="24"/>
          <w:szCs w:val="24"/>
        </w:rPr>
        <w:t>В.С. Маканин</w:t>
      </w:r>
    </w:p>
    <w:p w:rsidR="00986C74" w:rsidRPr="00986C74" w:rsidRDefault="00986C74" w:rsidP="00986C74">
      <w:pPr>
        <w:pStyle w:val="a9"/>
        <w:spacing w:line="276" w:lineRule="auto"/>
        <w:jc w:val="both"/>
        <w:rPr>
          <w:sz w:val="24"/>
          <w:szCs w:val="24"/>
        </w:rPr>
      </w:pPr>
      <w:r w:rsidRPr="00986C74">
        <w:rPr>
          <w:sz w:val="24"/>
          <w:szCs w:val="24"/>
        </w:rPr>
        <w:t>Рассказ «Кавказский пленный»</w:t>
      </w:r>
    </w:p>
    <w:p w:rsidR="00986C74" w:rsidRPr="00986C74" w:rsidRDefault="00986C74" w:rsidP="00986C74">
      <w:pPr>
        <w:pStyle w:val="a9"/>
        <w:spacing w:line="276" w:lineRule="auto"/>
        <w:jc w:val="both"/>
        <w:rPr>
          <w:sz w:val="24"/>
          <w:szCs w:val="24"/>
        </w:rPr>
      </w:pPr>
      <w:r w:rsidRPr="00986C74">
        <w:rPr>
          <w:sz w:val="24"/>
          <w:szCs w:val="24"/>
        </w:rPr>
        <w:t xml:space="preserve">З. </w:t>
      </w:r>
      <w:proofErr w:type="spellStart"/>
      <w:r w:rsidRPr="00986C74">
        <w:rPr>
          <w:sz w:val="24"/>
          <w:szCs w:val="24"/>
        </w:rPr>
        <w:t>Прилепин</w:t>
      </w:r>
      <w:proofErr w:type="spellEnd"/>
    </w:p>
    <w:p w:rsidR="00986C74" w:rsidRPr="00986C74" w:rsidRDefault="00986C74" w:rsidP="00986C74">
      <w:pPr>
        <w:pStyle w:val="a9"/>
        <w:spacing w:line="276" w:lineRule="auto"/>
        <w:jc w:val="both"/>
        <w:rPr>
          <w:sz w:val="24"/>
          <w:szCs w:val="24"/>
        </w:rPr>
      </w:pPr>
      <w:r w:rsidRPr="00986C74">
        <w:rPr>
          <w:sz w:val="24"/>
          <w:szCs w:val="24"/>
        </w:rPr>
        <w:t>Роман «</w:t>
      </w:r>
      <w:proofErr w:type="spellStart"/>
      <w:r w:rsidRPr="00986C74">
        <w:rPr>
          <w:sz w:val="24"/>
          <w:szCs w:val="24"/>
        </w:rPr>
        <w:t>Санькя</w:t>
      </w:r>
      <w:proofErr w:type="spellEnd"/>
      <w:r w:rsidRPr="00986C74">
        <w:rPr>
          <w:sz w:val="24"/>
          <w:szCs w:val="24"/>
        </w:rPr>
        <w:t>»</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Н.А. Заболоцкий</w:t>
      </w:r>
    </w:p>
    <w:p w:rsidR="00986C74" w:rsidRPr="00986C74" w:rsidRDefault="00986C74" w:rsidP="00986C74">
      <w:pPr>
        <w:pStyle w:val="a9"/>
        <w:spacing w:line="276" w:lineRule="auto"/>
        <w:jc w:val="both"/>
        <w:rPr>
          <w:sz w:val="24"/>
          <w:szCs w:val="24"/>
        </w:rPr>
      </w:pPr>
      <w:r w:rsidRPr="00986C74">
        <w:rPr>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986C74" w:rsidRPr="00986C74" w:rsidRDefault="00986C74" w:rsidP="00986C74">
      <w:pPr>
        <w:pStyle w:val="a9"/>
        <w:spacing w:line="276" w:lineRule="auto"/>
        <w:jc w:val="both"/>
        <w:rPr>
          <w:sz w:val="24"/>
          <w:szCs w:val="24"/>
        </w:rPr>
      </w:pPr>
      <w:r w:rsidRPr="00986C74">
        <w:rPr>
          <w:sz w:val="24"/>
          <w:szCs w:val="24"/>
        </w:rPr>
        <w:t>Н.М. Рубцов</w:t>
      </w:r>
    </w:p>
    <w:p w:rsidR="00986C74" w:rsidRPr="00986C74" w:rsidRDefault="00986C74" w:rsidP="00986C74">
      <w:pPr>
        <w:pStyle w:val="a9"/>
        <w:spacing w:line="276" w:lineRule="auto"/>
        <w:jc w:val="both"/>
        <w:rPr>
          <w:sz w:val="24"/>
          <w:szCs w:val="24"/>
        </w:rPr>
      </w:pPr>
      <w:r w:rsidRPr="00986C74">
        <w:rPr>
          <w:sz w:val="24"/>
          <w:szCs w:val="24"/>
        </w:rPr>
        <w:t>Стихотворения: «В горнице», «Видения на холме», «Звезда полей», «Зимняя песня», «Привет, Россия, родина моя!..», «Тихая моя родина!», «Русский огонек», «Стихи»</w:t>
      </w:r>
    </w:p>
    <w:p w:rsidR="00986C74" w:rsidRPr="00986C74" w:rsidRDefault="00986C74" w:rsidP="00986C74">
      <w:pPr>
        <w:pStyle w:val="a9"/>
        <w:spacing w:line="276" w:lineRule="auto"/>
        <w:jc w:val="both"/>
        <w:rPr>
          <w:sz w:val="24"/>
          <w:szCs w:val="24"/>
        </w:rPr>
      </w:pPr>
      <w:r w:rsidRPr="00986C74">
        <w:rPr>
          <w:sz w:val="24"/>
          <w:szCs w:val="24"/>
        </w:rPr>
        <w:t>Л.С. Петрушевская «</w:t>
      </w:r>
      <w:proofErr w:type="spellStart"/>
      <w:r w:rsidRPr="00986C74">
        <w:rPr>
          <w:sz w:val="24"/>
          <w:szCs w:val="24"/>
        </w:rPr>
        <w:t>Новыеробинзоны</w:t>
      </w:r>
      <w:proofErr w:type="spellEnd"/>
      <w:r w:rsidRPr="00986C74">
        <w:rPr>
          <w:sz w:val="24"/>
          <w:szCs w:val="24"/>
        </w:rPr>
        <w:t>»</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sz w:val="24"/>
          <w:szCs w:val="24"/>
        </w:rPr>
      </w:pPr>
      <w:r w:rsidRPr="00986C74">
        <w:rPr>
          <w:sz w:val="24"/>
          <w:szCs w:val="24"/>
        </w:rPr>
        <w:t>Ю.О. Домбровский</w:t>
      </w:r>
    </w:p>
    <w:p w:rsidR="00986C74" w:rsidRPr="00986C74" w:rsidRDefault="00986C74" w:rsidP="00986C74">
      <w:pPr>
        <w:pStyle w:val="a9"/>
        <w:spacing w:line="276" w:lineRule="auto"/>
        <w:jc w:val="both"/>
        <w:rPr>
          <w:sz w:val="24"/>
          <w:szCs w:val="24"/>
        </w:rPr>
      </w:pPr>
      <w:r w:rsidRPr="00986C74">
        <w:rPr>
          <w:sz w:val="24"/>
          <w:szCs w:val="24"/>
        </w:rPr>
        <w:t>Роман «Факультет ненужных вещей»</w:t>
      </w:r>
    </w:p>
    <w:p w:rsidR="00986C74" w:rsidRPr="00986C74" w:rsidRDefault="00986C74" w:rsidP="00986C74">
      <w:pPr>
        <w:pStyle w:val="a9"/>
        <w:spacing w:line="276" w:lineRule="auto"/>
        <w:jc w:val="both"/>
        <w:rPr>
          <w:sz w:val="24"/>
          <w:szCs w:val="24"/>
        </w:rPr>
      </w:pPr>
      <w:r w:rsidRPr="00986C74">
        <w:rPr>
          <w:sz w:val="24"/>
          <w:szCs w:val="24"/>
        </w:rPr>
        <w:t xml:space="preserve">В.Ф. Тендряков </w:t>
      </w:r>
    </w:p>
    <w:p w:rsidR="00986C74" w:rsidRPr="00986C74" w:rsidRDefault="00986C74" w:rsidP="00986C74">
      <w:pPr>
        <w:pStyle w:val="a9"/>
        <w:spacing w:line="276" w:lineRule="auto"/>
        <w:jc w:val="both"/>
        <w:rPr>
          <w:sz w:val="24"/>
          <w:szCs w:val="24"/>
        </w:rPr>
      </w:pPr>
      <w:r w:rsidRPr="00986C74">
        <w:rPr>
          <w:sz w:val="24"/>
          <w:szCs w:val="24"/>
        </w:rPr>
        <w:t>Рассказы: «Пара гнедых», «Хлеб для собаки»</w:t>
      </w:r>
    </w:p>
    <w:p w:rsidR="00986C74" w:rsidRPr="00944F58" w:rsidRDefault="00944F58" w:rsidP="00944F58">
      <w:pPr>
        <w:pStyle w:val="a9"/>
        <w:tabs>
          <w:tab w:val="left" w:pos="1755"/>
        </w:tabs>
        <w:spacing w:line="276" w:lineRule="auto"/>
        <w:jc w:val="both"/>
        <w:rPr>
          <w:b/>
          <w:sz w:val="24"/>
          <w:szCs w:val="24"/>
        </w:rPr>
      </w:pPr>
      <w:r w:rsidRPr="00944F58">
        <w:rPr>
          <w:b/>
          <w:sz w:val="24"/>
          <w:szCs w:val="24"/>
        </w:rPr>
        <w:tab/>
      </w:r>
    </w:p>
    <w:p w:rsidR="00D32A32" w:rsidRDefault="00D32A32" w:rsidP="00944F58">
      <w:pPr>
        <w:pStyle w:val="a9"/>
        <w:spacing w:line="276" w:lineRule="auto"/>
        <w:jc w:val="both"/>
        <w:rPr>
          <w:b/>
          <w:sz w:val="24"/>
          <w:szCs w:val="24"/>
        </w:rPr>
      </w:pPr>
      <w:bookmarkStart w:id="65" w:name="_Toc453968180"/>
    </w:p>
    <w:p w:rsidR="00944F58" w:rsidRPr="00944F58" w:rsidRDefault="00944F58" w:rsidP="00944F58">
      <w:pPr>
        <w:pStyle w:val="a9"/>
        <w:spacing w:line="276" w:lineRule="auto"/>
        <w:jc w:val="both"/>
        <w:rPr>
          <w:b/>
          <w:sz w:val="24"/>
          <w:szCs w:val="24"/>
        </w:rPr>
      </w:pPr>
      <w:r w:rsidRPr="00944F58">
        <w:rPr>
          <w:b/>
          <w:sz w:val="24"/>
          <w:szCs w:val="24"/>
        </w:rPr>
        <w:t>Иностранный язык</w:t>
      </w:r>
      <w:bookmarkEnd w:id="65"/>
    </w:p>
    <w:p w:rsidR="00944F58" w:rsidRPr="00944F58" w:rsidRDefault="00944F58" w:rsidP="00944F58">
      <w:pPr>
        <w:pStyle w:val="a9"/>
        <w:spacing w:line="276" w:lineRule="auto"/>
        <w:jc w:val="both"/>
        <w:rPr>
          <w:b/>
          <w:sz w:val="24"/>
          <w:szCs w:val="24"/>
        </w:rPr>
      </w:pPr>
    </w:p>
    <w:p w:rsidR="00944F58" w:rsidRPr="00944F58" w:rsidRDefault="00944F58" w:rsidP="00944F58">
      <w:pPr>
        <w:pStyle w:val="a9"/>
        <w:spacing w:line="276" w:lineRule="auto"/>
        <w:jc w:val="both"/>
        <w:rPr>
          <w:sz w:val="24"/>
          <w:szCs w:val="24"/>
        </w:rPr>
      </w:pPr>
      <w:r w:rsidRPr="00944F58">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Pr>
          <w:sz w:val="24"/>
          <w:szCs w:val="24"/>
        </w:rPr>
        <w:t>ния. В рамках изучения предмета</w:t>
      </w:r>
      <w:r w:rsidRPr="00944F58">
        <w:rPr>
          <w:sz w:val="24"/>
          <w:szCs w:val="24"/>
        </w:rPr>
        <w:t xml:space="preserve"> «Иностранный язык» могут быть реализованы самые разнообразные </w:t>
      </w:r>
      <w:proofErr w:type="spellStart"/>
      <w:r w:rsidRPr="00944F58">
        <w:rPr>
          <w:sz w:val="24"/>
          <w:szCs w:val="24"/>
        </w:rPr>
        <w:t>межпредметные</w:t>
      </w:r>
      <w:proofErr w:type="spellEnd"/>
      <w:r w:rsidRPr="00944F58">
        <w:rPr>
          <w:sz w:val="24"/>
          <w:szCs w:val="24"/>
        </w:rPr>
        <w:t xml:space="preserve"> связи.</w:t>
      </w:r>
    </w:p>
    <w:p w:rsidR="00944F58" w:rsidRPr="00944F58" w:rsidRDefault="00944F58" w:rsidP="00944F58">
      <w:pPr>
        <w:pStyle w:val="a9"/>
        <w:spacing w:line="276" w:lineRule="auto"/>
        <w:jc w:val="both"/>
        <w:rPr>
          <w:sz w:val="24"/>
          <w:szCs w:val="24"/>
        </w:rPr>
      </w:pPr>
      <w:r w:rsidRPr="00944F58">
        <w:rPr>
          <w:sz w:val="24"/>
          <w:szCs w:val="24"/>
        </w:rPr>
        <w:t>Изучение иностранного языка на базовом и углубленном уровнях общего образования обеспечивает достижение следующих целей:</w:t>
      </w:r>
    </w:p>
    <w:p w:rsidR="00944F58" w:rsidRPr="00944F58" w:rsidRDefault="00944F58" w:rsidP="0030409F">
      <w:pPr>
        <w:pStyle w:val="a9"/>
        <w:numPr>
          <w:ilvl w:val="0"/>
          <w:numId w:val="164"/>
        </w:numPr>
        <w:spacing w:line="276" w:lineRule="auto"/>
        <w:jc w:val="both"/>
        <w:rPr>
          <w:sz w:val="24"/>
          <w:szCs w:val="24"/>
        </w:rPr>
      </w:pPr>
      <w:r w:rsidRPr="00944F58">
        <w:rPr>
          <w:sz w:val="24"/>
          <w:szCs w:val="24"/>
        </w:rPr>
        <w:t>дальнейшее развитие иноязычной коммуникативной компетенции;</w:t>
      </w:r>
    </w:p>
    <w:p w:rsidR="00944F58" w:rsidRPr="00944F58" w:rsidRDefault="00944F58" w:rsidP="0030409F">
      <w:pPr>
        <w:pStyle w:val="a9"/>
        <w:numPr>
          <w:ilvl w:val="0"/>
          <w:numId w:val="164"/>
        </w:numPr>
        <w:spacing w:line="276" w:lineRule="auto"/>
        <w:jc w:val="both"/>
        <w:rPr>
          <w:sz w:val="24"/>
          <w:szCs w:val="24"/>
        </w:rPr>
      </w:pPr>
      <w:r w:rsidRPr="00944F58">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44F58" w:rsidRPr="00944F58" w:rsidRDefault="00944F58" w:rsidP="00944F58">
      <w:pPr>
        <w:pStyle w:val="a9"/>
        <w:spacing w:line="276" w:lineRule="auto"/>
        <w:jc w:val="both"/>
        <w:rPr>
          <w:sz w:val="24"/>
          <w:szCs w:val="24"/>
        </w:rPr>
      </w:pPr>
      <w:r w:rsidRPr="00944F58">
        <w:rPr>
          <w:sz w:val="24"/>
          <w:szCs w:val="24"/>
        </w:rPr>
        <w:lastRenderedPageBreak/>
        <w:t xml:space="preserve">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w:t>
      </w:r>
      <w:proofErr w:type="spellStart"/>
      <w:r w:rsidRPr="00944F58">
        <w:rPr>
          <w:sz w:val="24"/>
          <w:szCs w:val="24"/>
        </w:rPr>
        <w:t>аудировании</w:t>
      </w:r>
      <w:proofErr w:type="spellEnd"/>
      <w:r w:rsidRPr="00944F58">
        <w:rPr>
          <w:sz w:val="24"/>
          <w:szCs w:val="24"/>
        </w:rPr>
        <w:t>, чтении и письме. Предметное содержание речи содержит лексические темы для общения в различных коммуникативных ситуациях.</w:t>
      </w:r>
    </w:p>
    <w:p w:rsidR="00944F58" w:rsidRPr="00944F58" w:rsidRDefault="00944F58" w:rsidP="00944F58">
      <w:pPr>
        <w:pStyle w:val="a9"/>
        <w:spacing w:line="276" w:lineRule="auto"/>
        <w:jc w:val="both"/>
        <w:rPr>
          <w:sz w:val="24"/>
          <w:szCs w:val="24"/>
        </w:rPr>
      </w:pPr>
      <w:r>
        <w:rPr>
          <w:sz w:val="24"/>
          <w:szCs w:val="24"/>
        </w:rPr>
        <w:t>Освоение учебного предмета</w:t>
      </w:r>
      <w:r w:rsidRPr="00944F58">
        <w:rPr>
          <w:sz w:val="24"/>
          <w:szCs w:val="24"/>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44F58" w:rsidRPr="00944F58" w:rsidRDefault="00944F58" w:rsidP="00944F58">
      <w:pPr>
        <w:pStyle w:val="a9"/>
        <w:spacing w:line="276" w:lineRule="auto"/>
        <w:jc w:val="both"/>
        <w:rPr>
          <w:sz w:val="24"/>
          <w:szCs w:val="24"/>
        </w:rPr>
      </w:pPr>
      <w:r w:rsidRPr="00944F58">
        <w:rPr>
          <w:sz w:val="24"/>
          <w:szCs w:val="24"/>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44F58" w:rsidRPr="00944F58" w:rsidRDefault="00944F58" w:rsidP="00944F58">
      <w:pPr>
        <w:pStyle w:val="a9"/>
        <w:spacing w:line="276" w:lineRule="auto"/>
        <w:jc w:val="both"/>
        <w:rPr>
          <w:sz w:val="24"/>
          <w:szCs w:val="24"/>
        </w:rPr>
      </w:pPr>
      <w:r w:rsidRPr="00944F58">
        <w:rPr>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w:t>
      </w:r>
      <w:r>
        <w:rPr>
          <w:sz w:val="24"/>
          <w:szCs w:val="24"/>
        </w:rPr>
        <w:t xml:space="preserve"> максимально точно и объективно </w:t>
      </w:r>
      <w:r w:rsidRPr="00944F58">
        <w:rPr>
          <w:sz w:val="24"/>
          <w:szCs w:val="24"/>
        </w:rPr>
        <w:t>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w:t>
      </w:r>
      <w:r>
        <w:rPr>
          <w:sz w:val="24"/>
          <w:szCs w:val="24"/>
        </w:rPr>
        <w:t>к, освоивший программу предмета</w:t>
      </w:r>
      <w:r w:rsidRPr="00944F58">
        <w:rPr>
          <w:sz w:val="24"/>
          <w:szCs w:val="24"/>
        </w:rPr>
        <w:t xml:space="preserve"> «Иностранный язык» (базовый уровень), соответствует уровню B1 по шкале «Общеевропейских компетенций владения иностранным языком». </w:t>
      </w:r>
    </w:p>
    <w:p w:rsidR="00944F58" w:rsidRPr="00944F58" w:rsidRDefault="00944F58" w:rsidP="00944F58">
      <w:pPr>
        <w:pStyle w:val="a9"/>
        <w:spacing w:line="276" w:lineRule="auto"/>
        <w:jc w:val="both"/>
        <w:rPr>
          <w:sz w:val="24"/>
          <w:szCs w:val="24"/>
        </w:rPr>
      </w:pPr>
      <w:r w:rsidRPr="00944F58">
        <w:rPr>
          <w:b/>
          <w:sz w:val="24"/>
          <w:szCs w:val="24"/>
        </w:rPr>
        <w:t>Базовый уровень</w:t>
      </w:r>
    </w:p>
    <w:p w:rsidR="00944F58" w:rsidRPr="00944F58" w:rsidRDefault="00944F58" w:rsidP="00944F58">
      <w:pPr>
        <w:pStyle w:val="a9"/>
        <w:spacing w:line="276" w:lineRule="auto"/>
        <w:jc w:val="both"/>
        <w:rPr>
          <w:sz w:val="24"/>
          <w:szCs w:val="24"/>
        </w:rPr>
      </w:pPr>
      <w:r w:rsidRPr="00944F58">
        <w:rPr>
          <w:b/>
          <w:sz w:val="24"/>
          <w:szCs w:val="24"/>
        </w:rPr>
        <w:t>Коммуникативные умения</w:t>
      </w:r>
    </w:p>
    <w:p w:rsidR="00944F58" w:rsidRPr="00944F58" w:rsidRDefault="00944F58" w:rsidP="00944F58">
      <w:pPr>
        <w:pStyle w:val="a9"/>
        <w:spacing w:line="276" w:lineRule="auto"/>
        <w:jc w:val="both"/>
        <w:rPr>
          <w:sz w:val="24"/>
          <w:szCs w:val="24"/>
        </w:rPr>
      </w:pPr>
      <w:r w:rsidRPr="00944F58">
        <w:rPr>
          <w:b/>
          <w:sz w:val="24"/>
          <w:szCs w:val="24"/>
        </w:rPr>
        <w:t>Говорение</w:t>
      </w:r>
    </w:p>
    <w:p w:rsidR="00944F58" w:rsidRPr="00944F58" w:rsidRDefault="00944F58" w:rsidP="00944F58">
      <w:pPr>
        <w:pStyle w:val="a9"/>
        <w:spacing w:line="276" w:lineRule="auto"/>
        <w:jc w:val="both"/>
        <w:rPr>
          <w:sz w:val="24"/>
          <w:szCs w:val="24"/>
        </w:rPr>
      </w:pPr>
      <w:r w:rsidRPr="00944F58">
        <w:rPr>
          <w:b/>
          <w:sz w:val="24"/>
          <w:szCs w:val="24"/>
        </w:rPr>
        <w:t>Диалогическая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944F58">
        <w:rPr>
          <w:i/>
          <w:sz w:val="24"/>
          <w:szCs w:val="24"/>
        </w:rPr>
        <w:t>Диалог/</w:t>
      </w:r>
      <w:proofErr w:type="spellStart"/>
      <w:r w:rsidRPr="00944F58">
        <w:rPr>
          <w:i/>
          <w:sz w:val="24"/>
          <w:szCs w:val="24"/>
        </w:rPr>
        <w:t>полилог</w:t>
      </w:r>
      <w:proofErr w:type="spellEnd"/>
      <w:r w:rsidRPr="00944F58">
        <w:rPr>
          <w:i/>
          <w:sz w:val="24"/>
          <w:szCs w:val="24"/>
        </w:rPr>
        <w:t xml:space="preserve">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944F58" w:rsidRPr="00944F58" w:rsidRDefault="00944F58" w:rsidP="00944F58">
      <w:pPr>
        <w:pStyle w:val="a9"/>
        <w:spacing w:line="276" w:lineRule="auto"/>
        <w:jc w:val="both"/>
        <w:rPr>
          <w:sz w:val="24"/>
          <w:szCs w:val="24"/>
        </w:rPr>
      </w:pPr>
      <w:r w:rsidRPr="00944F58">
        <w:rPr>
          <w:b/>
          <w:sz w:val="24"/>
          <w:szCs w:val="24"/>
        </w:rPr>
        <w:lastRenderedPageBreak/>
        <w:t>Монологическая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944F58">
        <w:rPr>
          <w:color w:val="000000"/>
          <w:sz w:val="24"/>
          <w:szCs w:val="24"/>
          <w:lang w:eastAsia="ru-RU"/>
        </w:rPr>
        <w:t>рассказ, описание, характеристика</w:t>
      </w:r>
      <w:r w:rsidRPr="00944F58">
        <w:rPr>
          <w:sz w:val="24"/>
          <w:szCs w:val="24"/>
        </w:rPr>
        <w:t xml:space="preserve">, сообщение, объявление, презентация. </w:t>
      </w:r>
      <w:r w:rsidRPr="00944F58">
        <w:rPr>
          <w:i/>
          <w:sz w:val="24"/>
          <w:szCs w:val="24"/>
        </w:rPr>
        <w:t xml:space="preserve">Умение предоставлять фактическую информацию. </w:t>
      </w:r>
    </w:p>
    <w:p w:rsidR="00944F58" w:rsidRPr="00944F58" w:rsidRDefault="00944F58" w:rsidP="00944F58">
      <w:pPr>
        <w:pStyle w:val="a9"/>
        <w:spacing w:line="276" w:lineRule="auto"/>
        <w:jc w:val="both"/>
        <w:rPr>
          <w:sz w:val="24"/>
          <w:szCs w:val="24"/>
        </w:rPr>
      </w:pPr>
      <w:proofErr w:type="spellStart"/>
      <w:r w:rsidRPr="00944F58">
        <w:rPr>
          <w:b/>
          <w:sz w:val="24"/>
          <w:szCs w:val="24"/>
        </w:rPr>
        <w:t>Аудирование</w:t>
      </w:r>
      <w:proofErr w:type="spellEnd"/>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944F58">
        <w:rPr>
          <w:i/>
          <w:sz w:val="24"/>
          <w:szCs w:val="24"/>
        </w:rPr>
        <w:t>Полное и точное восприятие информации в распространенных коммуникативных ситуациях. Обобщение прослушанной информации.</w:t>
      </w:r>
    </w:p>
    <w:p w:rsidR="00944F58" w:rsidRPr="00944F58" w:rsidRDefault="00944F58" w:rsidP="00944F58">
      <w:pPr>
        <w:pStyle w:val="a9"/>
        <w:spacing w:line="276" w:lineRule="auto"/>
        <w:jc w:val="both"/>
        <w:rPr>
          <w:sz w:val="24"/>
          <w:szCs w:val="24"/>
        </w:rPr>
      </w:pPr>
      <w:r w:rsidRPr="00944F58">
        <w:rPr>
          <w:b/>
          <w:sz w:val="24"/>
          <w:szCs w:val="24"/>
        </w:rPr>
        <w:t>Чтение</w:t>
      </w:r>
    </w:p>
    <w:p w:rsidR="00944F58" w:rsidRPr="00944F58" w:rsidRDefault="00944F58" w:rsidP="00944F58">
      <w:pPr>
        <w:pStyle w:val="a9"/>
        <w:spacing w:line="276" w:lineRule="auto"/>
        <w:jc w:val="both"/>
        <w:rPr>
          <w:b/>
          <w:sz w:val="24"/>
          <w:szCs w:val="24"/>
        </w:rPr>
      </w:pPr>
      <w:r w:rsidRPr="00944F58">
        <w:rPr>
          <w:sz w:val="24"/>
          <w:szCs w:val="24"/>
        </w:rPr>
        <w:t xml:space="preserve">Совершенствование умений читать (вслух и про себя) и понимать простые аутентичные тексты различных стилей </w:t>
      </w:r>
      <w:r w:rsidRPr="00944F58">
        <w:rPr>
          <w:sz w:val="24"/>
          <w:szCs w:val="24"/>
          <w:lang w:eastAsia="ru-RU"/>
        </w:rPr>
        <w:t>(</w:t>
      </w:r>
      <w:r w:rsidRPr="00944F58">
        <w:rPr>
          <w:bCs/>
          <w:sz w:val="24"/>
          <w:szCs w:val="24"/>
        </w:rPr>
        <w:t>публицистического, художественного, разговорного</w:t>
      </w:r>
      <w:r w:rsidRPr="00944F58">
        <w:rPr>
          <w:sz w:val="24"/>
          <w:szCs w:val="24"/>
          <w:lang w:eastAsia="ru-RU"/>
        </w:rPr>
        <w:t xml:space="preserve">) и жанров (рассказов, </w:t>
      </w:r>
      <w:r w:rsidRPr="00944F58">
        <w:rPr>
          <w:sz w:val="24"/>
          <w:szCs w:val="24"/>
        </w:rPr>
        <w:t xml:space="preserve">газетных </w:t>
      </w:r>
      <w:r w:rsidRPr="00944F58">
        <w:rPr>
          <w:sz w:val="24"/>
          <w:szCs w:val="24"/>
          <w:lang w:eastAsia="ru-RU"/>
        </w:rPr>
        <w:t>статей, рекламных объявлений</w:t>
      </w:r>
      <w:r w:rsidRPr="00944F58">
        <w:rPr>
          <w:sz w:val="24"/>
          <w:szCs w:val="24"/>
        </w:rPr>
        <w:t>, брошюр, проспектов</w:t>
      </w:r>
      <w:r w:rsidRPr="00944F58">
        <w:rPr>
          <w:sz w:val="24"/>
          <w:szCs w:val="24"/>
          <w:lang w:eastAsia="ru-RU"/>
        </w:rPr>
        <w:t>)</w:t>
      </w:r>
      <w:r w:rsidRPr="00944F58">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944F58">
        <w:rPr>
          <w:i/>
          <w:sz w:val="24"/>
          <w:szCs w:val="24"/>
        </w:rPr>
        <w:t xml:space="preserve">Умение читать и достаточно хорошо понимать простые аутентичные тексты различных стилей </w:t>
      </w:r>
      <w:r w:rsidRPr="00944F58">
        <w:rPr>
          <w:i/>
          <w:sz w:val="24"/>
          <w:szCs w:val="24"/>
          <w:lang w:eastAsia="ru-RU"/>
        </w:rPr>
        <w:t>(</w:t>
      </w:r>
      <w:r w:rsidRPr="00944F58">
        <w:rPr>
          <w:bCs/>
          <w:i/>
          <w:sz w:val="24"/>
          <w:szCs w:val="24"/>
        </w:rPr>
        <w:t>публицистического, художественного, разговорного, научного, официально-делового</w:t>
      </w:r>
      <w:r w:rsidRPr="00944F58">
        <w:rPr>
          <w:i/>
          <w:sz w:val="24"/>
          <w:szCs w:val="24"/>
          <w:lang w:eastAsia="ru-RU"/>
        </w:rPr>
        <w:t>) и жанров (</w:t>
      </w:r>
      <w:r w:rsidRPr="00944F58">
        <w:rPr>
          <w:i/>
          <w:sz w:val="24"/>
          <w:szCs w:val="24"/>
        </w:rPr>
        <w:t>рассказ, роман, статья научно-популярного характера, деловая переписка).</w:t>
      </w:r>
    </w:p>
    <w:p w:rsidR="00944F58" w:rsidRPr="00944F58" w:rsidRDefault="00944F58" w:rsidP="00944F58">
      <w:pPr>
        <w:pStyle w:val="a9"/>
        <w:spacing w:line="276" w:lineRule="auto"/>
        <w:jc w:val="both"/>
        <w:rPr>
          <w:sz w:val="24"/>
          <w:szCs w:val="24"/>
        </w:rPr>
      </w:pPr>
      <w:r w:rsidRPr="00944F58">
        <w:rPr>
          <w:b/>
          <w:sz w:val="24"/>
          <w:szCs w:val="24"/>
        </w:rPr>
        <w:t>Письмо</w:t>
      </w:r>
    </w:p>
    <w:p w:rsidR="00944F58" w:rsidRPr="00944F58" w:rsidRDefault="00944F58" w:rsidP="00944F58">
      <w:pPr>
        <w:pStyle w:val="a9"/>
        <w:spacing w:line="276" w:lineRule="auto"/>
        <w:jc w:val="both"/>
        <w:rPr>
          <w:sz w:val="24"/>
          <w:szCs w:val="24"/>
        </w:rPr>
      </w:pPr>
      <w:r w:rsidRPr="00944F58">
        <w:rPr>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sidRPr="00944F58">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944F58" w:rsidRPr="00944F58" w:rsidRDefault="00944F58" w:rsidP="00944F58">
      <w:pPr>
        <w:pStyle w:val="a9"/>
        <w:spacing w:line="276" w:lineRule="auto"/>
        <w:jc w:val="both"/>
        <w:rPr>
          <w:sz w:val="24"/>
          <w:szCs w:val="24"/>
        </w:rPr>
      </w:pPr>
      <w:r w:rsidRPr="00944F58">
        <w:rPr>
          <w:b/>
          <w:sz w:val="24"/>
          <w:szCs w:val="24"/>
        </w:rPr>
        <w:t>Языковые навыки</w:t>
      </w:r>
    </w:p>
    <w:p w:rsidR="00944F58" w:rsidRPr="00944F58" w:rsidRDefault="00944F58" w:rsidP="00944F58">
      <w:pPr>
        <w:pStyle w:val="a9"/>
        <w:spacing w:line="276" w:lineRule="auto"/>
        <w:jc w:val="both"/>
        <w:rPr>
          <w:sz w:val="24"/>
          <w:szCs w:val="24"/>
        </w:rPr>
      </w:pPr>
      <w:r w:rsidRPr="00944F58">
        <w:rPr>
          <w:b/>
          <w:sz w:val="24"/>
          <w:szCs w:val="24"/>
        </w:rPr>
        <w:lastRenderedPageBreak/>
        <w:t>Орфография и пунктуация</w:t>
      </w:r>
    </w:p>
    <w:p w:rsidR="00944F58" w:rsidRPr="00944F58" w:rsidRDefault="00944F58" w:rsidP="00944F58">
      <w:pPr>
        <w:pStyle w:val="a9"/>
        <w:spacing w:line="276" w:lineRule="auto"/>
        <w:jc w:val="both"/>
        <w:rPr>
          <w:sz w:val="24"/>
          <w:szCs w:val="24"/>
        </w:rPr>
      </w:pPr>
      <w:r w:rsidRPr="00944F58">
        <w:rPr>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44F58" w:rsidRPr="00944F58" w:rsidRDefault="00944F58" w:rsidP="00944F58">
      <w:pPr>
        <w:pStyle w:val="a9"/>
        <w:spacing w:line="276" w:lineRule="auto"/>
        <w:jc w:val="both"/>
        <w:rPr>
          <w:sz w:val="24"/>
          <w:szCs w:val="24"/>
        </w:rPr>
      </w:pPr>
      <w:r w:rsidRPr="00944F58">
        <w:rPr>
          <w:b/>
          <w:sz w:val="24"/>
          <w:szCs w:val="24"/>
        </w:rPr>
        <w:t>Фонетическая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44F58">
        <w:rPr>
          <w:i/>
          <w:sz w:val="24"/>
          <w:szCs w:val="24"/>
        </w:rPr>
        <w:t>Произношение звуков английского языка без выраженного акцента.</w:t>
      </w:r>
    </w:p>
    <w:p w:rsidR="00944F58" w:rsidRPr="00944F58" w:rsidRDefault="00944F58" w:rsidP="00944F58">
      <w:pPr>
        <w:pStyle w:val="a9"/>
        <w:spacing w:line="276" w:lineRule="auto"/>
        <w:jc w:val="both"/>
        <w:rPr>
          <w:sz w:val="24"/>
          <w:szCs w:val="24"/>
        </w:rPr>
      </w:pPr>
      <w:r w:rsidRPr="00944F58">
        <w:rPr>
          <w:b/>
          <w:sz w:val="24"/>
          <w:szCs w:val="24"/>
        </w:rPr>
        <w:t>Грамматическая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proofErr w:type="spellStart"/>
      <w:r w:rsidRPr="00944F58">
        <w:rPr>
          <w:i/>
          <w:sz w:val="24"/>
          <w:szCs w:val="24"/>
        </w:rPr>
        <w:t>Употреблениевречиэмфатическихконструкций</w:t>
      </w:r>
      <w:proofErr w:type="spellEnd"/>
      <w:r w:rsidRPr="00944F58">
        <w:rPr>
          <w:i/>
          <w:sz w:val="24"/>
          <w:szCs w:val="24"/>
          <w:lang w:val="en-US"/>
        </w:rPr>
        <w:t xml:space="preserve"> (</w:t>
      </w:r>
      <w:r w:rsidRPr="00944F58">
        <w:rPr>
          <w:i/>
          <w:sz w:val="24"/>
          <w:szCs w:val="24"/>
        </w:rPr>
        <w:t>например</w:t>
      </w:r>
      <w:r w:rsidRPr="00944F58">
        <w:rPr>
          <w:i/>
          <w:sz w:val="24"/>
          <w:szCs w:val="24"/>
          <w:lang w:val="en-US"/>
        </w:rPr>
        <w:t xml:space="preserve">, „It’s him who took the money”, “It’s time you talked to her”). </w:t>
      </w:r>
      <w:r w:rsidRPr="00944F58">
        <w:rPr>
          <w:i/>
          <w:sz w:val="24"/>
          <w:szCs w:val="24"/>
        </w:rPr>
        <w:t xml:space="preserve">Употребление в речи предложений с конструкциями … </w:t>
      </w:r>
      <w:proofErr w:type="spellStart"/>
      <w:r w:rsidRPr="00944F58">
        <w:rPr>
          <w:i/>
          <w:sz w:val="24"/>
          <w:szCs w:val="24"/>
        </w:rPr>
        <w:t>as</w:t>
      </w:r>
      <w:proofErr w:type="spellEnd"/>
      <w:r w:rsidRPr="00944F58">
        <w:rPr>
          <w:i/>
          <w:sz w:val="24"/>
          <w:szCs w:val="24"/>
        </w:rPr>
        <w:t xml:space="preserve">; </w:t>
      </w:r>
      <w:proofErr w:type="spellStart"/>
      <w:r w:rsidRPr="00944F58">
        <w:rPr>
          <w:i/>
          <w:sz w:val="24"/>
          <w:szCs w:val="24"/>
        </w:rPr>
        <w:t>notso</w:t>
      </w:r>
      <w:proofErr w:type="spellEnd"/>
      <w:r w:rsidRPr="00944F58">
        <w:rPr>
          <w:i/>
          <w:sz w:val="24"/>
          <w:szCs w:val="24"/>
        </w:rPr>
        <w:t xml:space="preserve"> … </w:t>
      </w:r>
      <w:proofErr w:type="spellStart"/>
      <w:r w:rsidRPr="00944F58">
        <w:rPr>
          <w:i/>
          <w:sz w:val="24"/>
          <w:szCs w:val="24"/>
        </w:rPr>
        <w:t>as</w:t>
      </w:r>
      <w:proofErr w:type="spellEnd"/>
      <w:r w:rsidRPr="00944F58">
        <w:rPr>
          <w:i/>
          <w:sz w:val="24"/>
          <w:szCs w:val="24"/>
        </w:rPr>
        <w:t xml:space="preserve">; </w:t>
      </w:r>
      <w:proofErr w:type="spellStart"/>
      <w:r w:rsidRPr="00944F58">
        <w:rPr>
          <w:i/>
          <w:sz w:val="24"/>
          <w:szCs w:val="24"/>
        </w:rPr>
        <w:t>either</w:t>
      </w:r>
      <w:proofErr w:type="spellEnd"/>
      <w:r w:rsidRPr="00944F58">
        <w:rPr>
          <w:i/>
          <w:sz w:val="24"/>
          <w:szCs w:val="24"/>
        </w:rPr>
        <w:t xml:space="preserve"> … </w:t>
      </w:r>
      <w:proofErr w:type="spellStart"/>
      <w:r w:rsidRPr="00944F58">
        <w:rPr>
          <w:i/>
          <w:sz w:val="24"/>
          <w:szCs w:val="24"/>
        </w:rPr>
        <w:t>or</w:t>
      </w:r>
      <w:proofErr w:type="spellEnd"/>
      <w:r w:rsidRPr="00944F58">
        <w:rPr>
          <w:i/>
          <w:sz w:val="24"/>
          <w:szCs w:val="24"/>
        </w:rPr>
        <w:t xml:space="preserve">; </w:t>
      </w:r>
      <w:proofErr w:type="spellStart"/>
      <w:r w:rsidRPr="00944F58">
        <w:rPr>
          <w:i/>
          <w:sz w:val="24"/>
          <w:szCs w:val="24"/>
        </w:rPr>
        <w:t>neither</w:t>
      </w:r>
      <w:proofErr w:type="spellEnd"/>
      <w:r w:rsidRPr="00944F58">
        <w:rPr>
          <w:i/>
          <w:sz w:val="24"/>
          <w:szCs w:val="24"/>
        </w:rPr>
        <w:t xml:space="preserve"> … </w:t>
      </w:r>
      <w:proofErr w:type="spellStart"/>
      <w:r w:rsidRPr="00944F58">
        <w:rPr>
          <w:i/>
          <w:sz w:val="24"/>
          <w:szCs w:val="24"/>
        </w:rPr>
        <w:t>nor</w:t>
      </w:r>
      <w:proofErr w:type="spellEnd"/>
      <w:r w:rsidRPr="00944F58">
        <w:rPr>
          <w:i/>
          <w:sz w:val="24"/>
          <w:szCs w:val="24"/>
        </w:rPr>
        <w:t>.</w:t>
      </w:r>
    </w:p>
    <w:p w:rsidR="00944F58" w:rsidRPr="00944F58" w:rsidRDefault="00944F58" w:rsidP="00944F58">
      <w:pPr>
        <w:pStyle w:val="a9"/>
        <w:spacing w:line="276" w:lineRule="auto"/>
        <w:jc w:val="both"/>
        <w:rPr>
          <w:sz w:val="24"/>
          <w:szCs w:val="24"/>
        </w:rPr>
      </w:pPr>
      <w:r w:rsidRPr="00944F58">
        <w:rPr>
          <w:b/>
          <w:sz w:val="24"/>
          <w:szCs w:val="24"/>
        </w:rPr>
        <w:t>Лексическая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44F58">
        <w:rPr>
          <w:i/>
          <w:sz w:val="24"/>
          <w:szCs w:val="24"/>
        </w:rPr>
        <w:t>(</w:t>
      </w:r>
      <w:proofErr w:type="spellStart"/>
      <w:r w:rsidRPr="00944F58">
        <w:rPr>
          <w:i/>
          <w:sz w:val="24"/>
          <w:szCs w:val="24"/>
          <w:lang w:val="en-US"/>
        </w:rPr>
        <w:t>lookafter</w:t>
      </w:r>
      <w:proofErr w:type="spellEnd"/>
      <w:r w:rsidRPr="00944F58">
        <w:rPr>
          <w:i/>
          <w:sz w:val="24"/>
          <w:szCs w:val="24"/>
        </w:rPr>
        <w:t xml:space="preserve">, </w:t>
      </w:r>
      <w:proofErr w:type="spellStart"/>
      <w:r w:rsidRPr="00944F58">
        <w:rPr>
          <w:i/>
          <w:sz w:val="24"/>
          <w:szCs w:val="24"/>
          <w:lang w:val="en-US"/>
        </w:rPr>
        <w:t>giveup</w:t>
      </w:r>
      <w:proofErr w:type="spellEnd"/>
      <w:r w:rsidRPr="00944F58">
        <w:rPr>
          <w:i/>
          <w:sz w:val="24"/>
          <w:szCs w:val="24"/>
        </w:rPr>
        <w:t xml:space="preserve">, </w:t>
      </w:r>
      <w:proofErr w:type="spellStart"/>
      <w:r w:rsidRPr="00944F58">
        <w:rPr>
          <w:i/>
          <w:sz w:val="24"/>
          <w:szCs w:val="24"/>
          <w:lang w:val="en-US"/>
        </w:rPr>
        <w:t>beover</w:t>
      </w:r>
      <w:proofErr w:type="spellEnd"/>
      <w:r w:rsidRPr="00944F58">
        <w:rPr>
          <w:i/>
          <w:sz w:val="24"/>
          <w:szCs w:val="24"/>
        </w:rPr>
        <w:t xml:space="preserve">, </w:t>
      </w:r>
      <w:proofErr w:type="spellStart"/>
      <w:r w:rsidRPr="00944F58">
        <w:rPr>
          <w:i/>
          <w:sz w:val="24"/>
          <w:szCs w:val="24"/>
          <w:lang w:val="en-US"/>
        </w:rPr>
        <w:t>writedowngeton</w:t>
      </w:r>
      <w:proofErr w:type="spellEnd"/>
      <w:r w:rsidRPr="00944F58">
        <w:rPr>
          <w:i/>
          <w:sz w:val="24"/>
          <w:szCs w:val="24"/>
        </w:rPr>
        <w:t>).</w:t>
      </w:r>
      <w:r w:rsidRPr="00944F58">
        <w:rPr>
          <w:sz w:val="24"/>
          <w:szCs w:val="24"/>
        </w:rPr>
        <w:t xml:space="preserve"> Определение части речи по </w:t>
      </w:r>
      <w:proofErr w:type="spellStart"/>
      <w:r w:rsidRPr="00944F58">
        <w:rPr>
          <w:sz w:val="24"/>
          <w:szCs w:val="24"/>
        </w:rPr>
        <w:t>аффиксу.Распознавание</w:t>
      </w:r>
      <w:proofErr w:type="spellEnd"/>
      <w:r w:rsidRPr="00944F58">
        <w:rPr>
          <w:sz w:val="24"/>
          <w:szCs w:val="24"/>
        </w:rPr>
        <w:t xml:space="preserve"> и употребление в речи различных средств связи для обеспечения целостности высказывания. </w:t>
      </w:r>
      <w:r w:rsidRPr="00944F58">
        <w:rPr>
          <w:i/>
          <w:sz w:val="24"/>
          <w:szCs w:val="24"/>
        </w:rPr>
        <w:t>Распознавание и использование в речи устойчивых выражений и фраз (</w:t>
      </w:r>
      <w:proofErr w:type="spellStart"/>
      <w:r w:rsidRPr="00944F58">
        <w:rPr>
          <w:i/>
          <w:sz w:val="24"/>
          <w:szCs w:val="24"/>
        </w:rPr>
        <w:t>collocations</w:t>
      </w:r>
      <w:proofErr w:type="spellEnd"/>
      <w:r w:rsidRPr="00944F58">
        <w:rPr>
          <w:i/>
          <w:sz w:val="24"/>
          <w:szCs w:val="24"/>
        </w:rPr>
        <w:t xml:space="preserve"> – </w:t>
      </w:r>
      <w:proofErr w:type="spellStart"/>
      <w:r w:rsidRPr="00944F58">
        <w:rPr>
          <w:i/>
          <w:sz w:val="24"/>
          <w:szCs w:val="24"/>
          <w:lang w:val="en-US"/>
        </w:rPr>
        <w:t>gettoknowsomebody</w:t>
      </w:r>
      <w:proofErr w:type="spellEnd"/>
      <w:r w:rsidRPr="00944F58">
        <w:rPr>
          <w:i/>
          <w:sz w:val="24"/>
          <w:szCs w:val="24"/>
        </w:rPr>
        <w:t xml:space="preserve">, </w:t>
      </w:r>
      <w:proofErr w:type="spellStart"/>
      <w:r w:rsidRPr="00944F58">
        <w:rPr>
          <w:i/>
          <w:sz w:val="24"/>
          <w:szCs w:val="24"/>
          <w:lang w:val="en-US"/>
        </w:rPr>
        <w:t>keepintouchwithsomebody</w:t>
      </w:r>
      <w:proofErr w:type="spellEnd"/>
      <w:r w:rsidRPr="00944F58">
        <w:rPr>
          <w:i/>
          <w:sz w:val="24"/>
          <w:szCs w:val="24"/>
        </w:rPr>
        <w:t xml:space="preserve">, </w:t>
      </w:r>
      <w:proofErr w:type="spellStart"/>
      <w:r w:rsidRPr="00944F58">
        <w:rPr>
          <w:i/>
          <w:sz w:val="24"/>
          <w:szCs w:val="24"/>
          <w:lang w:val="en-US"/>
        </w:rPr>
        <w:t>lookforwardtodoingsomething</w:t>
      </w:r>
      <w:proofErr w:type="spellEnd"/>
      <w:r w:rsidRPr="00944F58">
        <w:rPr>
          <w:i/>
          <w:sz w:val="24"/>
          <w:szCs w:val="24"/>
        </w:rPr>
        <w:t xml:space="preserve">) в рамках тем, включенных в раздел «Предметное содержание речи». </w:t>
      </w:r>
    </w:p>
    <w:p w:rsidR="00944F58" w:rsidRPr="00944F58" w:rsidRDefault="00944F58" w:rsidP="00944F58">
      <w:pPr>
        <w:pStyle w:val="a9"/>
        <w:spacing w:line="276" w:lineRule="auto"/>
        <w:jc w:val="both"/>
        <w:rPr>
          <w:sz w:val="24"/>
          <w:szCs w:val="24"/>
        </w:rPr>
      </w:pPr>
      <w:r w:rsidRPr="00944F58">
        <w:rPr>
          <w:b/>
          <w:sz w:val="24"/>
          <w:szCs w:val="24"/>
        </w:rPr>
        <w:t>Предметное содержание речи</w:t>
      </w:r>
    </w:p>
    <w:p w:rsidR="00944F58" w:rsidRPr="00944F58" w:rsidRDefault="00944F58" w:rsidP="00944F58">
      <w:pPr>
        <w:pStyle w:val="a9"/>
        <w:spacing w:line="276" w:lineRule="auto"/>
        <w:jc w:val="both"/>
        <w:rPr>
          <w:sz w:val="24"/>
          <w:szCs w:val="24"/>
        </w:rPr>
      </w:pPr>
      <w:r w:rsidRPr="00944F58">
        <w:rPr>
          <w:b/>
          <w:sz w:val="24"/>
          <w:szCs w:val="24"/>
        </w:rPr>
        <w:t>Повседневная жизнь</w:t>
      </w:r>
    </w:p>
    <w:p w:rsidR="00944F58" w:rsidRPr="00944F58" w:rsidRDefault="00944F58" w:rsidP="00944F58">
      <w:pPr>
        <w:pStyle w:val="a9"/>
        <w:spacing w:line="276" w:lineRule="auto"/>
        <w:jc w:val="both"/>
        <w:rPr>
          <w:sz w:val="24"/>
          <w:szCs w:val="24"/>
        </w:rPr>
      </w:pPr>
      <w:r w:rsidRPr="00944F58">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944F58" w:rsidRPr="00944F58" w:rsidRDefault="00944F58" w:rsidP="00944F58">
      <w:pPr>
        <w:pStyle w:val="a9"/>
        <w:spacing w:line="276" w:lineRule="auto"/>
        <w:jc w:val="both"/>
        <w:rPr>
          <w:sz w:val="24"/>
          <w:szCs w:val="24"/>
        </w:rPr>
      </w:pPr>
      <w:r w:rsidRPr="00944F58">
        <w:rPr>
          <w:b/>
          <w:sz w:val="24"/>
          <w:szCs w:val="24"/>
        </w:rPr>
        <w:t>Здоровье</w:t>
      </w:r>
    </w:p>
    <w:p w:rsidR="00944F58" w:rsidRPr="00944F58" w:rsidRDefault="00944F58" w:rsidP="00944F58">
      <w:pPr>
        <w:pStyle w:val="a9"/>
        <w:spacing w:line="276" w:lineRule="auto"/>
        <w:jc w:val="both"/>
        <w:rPr>
          <w:sz w:val="24"/>
          <w:szCs w:val="24"/>
        </w:rPr>
      </w:pPr>
      <w:r w:rsidRPr="00944F58">
        <w:rPr>
          <w:sz w:val="24"/>
          <w:szCs w:val="24"/>
        </w:rPr>
        <w:t>П</w:t>
      </w:r>
      <w:r>
        <w:rPr>
          <w:sz w:val="24"/>
          <w:szCs w:val="24"/>
        </w:rPr>
        <w:t xml:space="preserve">осещение </w:t>
      </w:r>
      <w:r w:rsidRPr="00944F58">
        <w:rPr>
          <w:sz w:val="24"/>
          <w:szCs w:val="24"/>
        </w:rPr>
        <w:t xml:space="preserve">врача. Здоровый образ жизни. </w:t>
      </w:r>
    </w:p>
    <w:p w:rsidR="00944F58" w:rsidRPr="00944F58" w:rsidRDefault="00944F58" w:rsidP="00944F58">
      <w:pPr>
        <w:pStyle w:val="a9"/>
        <w:spacing w:line="276" w:lineRule="auto"/>
        <w:jc w:val="both"/>
        <w:rPr>
          <w:sz w:val="24"/>
          <w:szCs w:val="24"/>
        </w:rPr>
      </w:pPr>
      <w:r w:rsidRPr="00944F58">
        <w:rPr>
          <w:b/>
          <w:sz w:val="24"/>
          <w:szCs w:val="24"/>
        </w:rPr>
        <w:t>Спорт</w:t>
      </w:r>
    </w:p>
    <w:p w:rsidR="00944F58" w:rsidRPr="00944F58" w:rsidRDefault="00944F58" w:rsidP="00944F58">
      <w:pPr>
        <w:pStyle w:val="a9"/>
        <w:spacing w:line="276" w:lineRule="auto"/>
        <w:jc w:val="both"/>
        <w:rPr>
          <w:sz w:val="24"/>
          <w:szCs w:val="24"/>
        </w:rPr>
      </w:pPr>
      <w:r w:rsidRPr="00944F58">
        <w:rPr>
          <w:sz w:val="24"/>
          <w:szCs w:val="24"/>
        </w:rPr>
        <w:t xml:space="preserve">Активный отдых. Экстремальные виды спорта. </w:t>
      </w:r>
    </w:p>
    <w:p w:rsidR="00944F58" w:rsidRPr="00944F58" w:rsidRDefault="00944F58" w:rsidP="00944F58">
      <w:pPr>
        <w:pStyle w:val="a9"/>
        <w:spacing w:line="276" w:lineRule="auto"/>
        <w:jc w:val="both"/>
        <w:rPr>
          <w:sz w:val="24"/>
          <w:szCs w:val="24"/>
        </w:rPr>
      </w:pPr>
      <w:r w:rsidRPr="00944F58">
        <w:rPr>
          <w:b/>
          <w:sz w:val="24"/>
          <w:szCs w:val="24"/>
        </w:rPr>
        <w:t>Городская и сельская жизнь</w:t>
      </w:r>
    </w:p>
    <w:p w:rsidR="00944F58" w:rsidRPr="00944F58" w:rsidRDefault="00944F58" w:rsidP="00944F58">
      <w:pPr>
        <w:pStyle w:val="a9"/>
        <w:spacing w:line="276" w:lineRule="auto"/>
        <w:jc w:val="both"/>
        <w:rPr>
          <w:sz w:val="24"/>
          <w:szCs w:val="24"/>
        </w:rPr>
      </w:pPr>
      <w:r w:rsidRPr="00944F58">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944F58" w:rsidRPr="00944F58" w:rsidRDefault="00944F58" w:rsidP="00944F58">
      <w:pPr>
        <w:pStyle w:val="a9"/>
        <w:spacing w:line="276" w:lineRule="auto"/>
        <w:jc w:val="both"/>
        <w:rPr>
          <w:sz w:val="24"/>
          <w:szCs w:val="24"/>
        </w:rPr>
      </w:pPr>
      <w:r w:rsidRPr="00944F58">
        <w:rPr>
          <w:b/>
          <w:sz w:val="24"/>
          <w:szCs w:val="24"/>
        </w:rPr>
        <w:t>Научно-технический прогресс</w:t>
      </w:r>
    </w:p>
    <w:p w:rsidR="00944F58" w:rsidRPr="00944F58" w:rsidRDefault="00944F58" w:rsidP="00944F58">
      <w:pPr>
        <w:pStyle w:val="a9"/>
        <w:spacing w:line="276" w:lineRule="auto"/>
        <w:jc w:val="both"/>
        <w:rPr>
          <w:sz w:val="24"/>
          <w:szCs w:val="24"/>
        </w:rPr>
      </w:pPr>
      <w:r w:rsidRPr="00944F58">
        <w:rPr>
          <w:sz w:val="24"/>
          <w:szCs w:val="24"/>
        </w:rPr>
        <w:lastRenderedPageBreak/>
        <w:t xml:space="preserve">Прогресс в науке. Космос. Новые информационные технологии. </w:t>
      </w:r>
    </w:p>
    <w:p w:rsidR="00944F58" w:rsidRPr="00944F58" w:rsidRDefault="00944F58" w:rsidP="00944F58">
      <w:pPr>
        <w:pStyle w:val="a9"/>
        <w:spacing w:line="276" w:lineRule="auto"/>
        <w:jc w:val="both"/>
        <w:rPr>
          <w:sz w:val="24"/>
          <w:szCs w:val="24"/>
        </w:rPr>
      </w:pPr>
      <w:r w:rsidRPr="00944F58">
        <w:rPr>
          <w:b/>
          <w:sz w:val="24"/>
          <w:szCs w:val="24"/>
        </w:rPr>
        <w:t>Природа и экология</w:t>
      </w:r>
    </w:p>
    <w:p w:rsidR="00944F58" w:rsidRPr="00944F58" w:rsidRDefault="00944F58" w:rsidP="00944F58">
      <w:pPr>
        <w:pStyle w:val="a9"/>
        <w:spacing w:line="276" w:lineRule="auto"/>
        <w:jc w:val="both"/>
        <w:rPr>
          <w:sz w:val="24"/>
          <w:szCs w:val="24"/>
        </w:rPr>
      </w:pPr>
      <w:r w:rsidRPr="00944F58">
        <w:rPr>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44F58" w:rsidRPr="00944F58" w:rsidRDefault="00944F58" w:rsidP="00944F58">
      <w:pPr>
        <w:pStyle w:val="a9"/>
        <w:spacing w:line="276" w:lineRule="auto"/>
        <w:jc w:val="both"/>
        <w:rPr>
          <w:sz w:val="24"/>
          <w:szCs w:val="24"/>
        </w:rPr>
      </w:pPr>
      <w:r w:rsidRPr="00944F58">
        <w:rPr>
          <w:b/>
          <w:sz w:val="24"/>
          <w:szCs w:val="24"/>
        </w:rPr>
        <w:t>Современная молодежь</w:t>
      </w:r>
    </w:p>
    <w:p w:rsidR="00944F58" w:rsidRPr="00944F58" w:rsidRDefault="00944F58" w:rsidP="00944F58">
      <w:pPr>
        <w:pStyle w:val="a9"/>
        <w:spacing w:line="276" w:lineRule="auto"/>
        <w:jc w:val="both"/>
        <w:rPr>
          <w:sz w:val="24"/>
          <w:szCs w:val="24"/>
        </w:rPr>
      </w:pPr>
      <w:r w:rsidRPr="00944F58">
        <w:rPr>
          <w:sz w:val="24"/>
          <w:szCs w:val="24"/>
        </w:rPr>
        <w:t xml:space="preserve">Увлечения и интересы. Связь с предыдущими поколениями. Образовательные поездки. </w:t>
      </w:r>
    </w:p>
    <w:p w:rsidR="00944F58" w:rsidRPr="00944F58" w:rsidRDefault="00944F58" w:rsidP="00944F58">
      <w:pPr>
        <w:pStyle w:val="a9"/>
        <w:spacing w:line="276" w:lineRule="auto"/>
        <w:jc w:val="both"/>
        <w:rPr>
          <w:sz w:val="24"/>
          <w:szCs w:val="24"/>
        </w:rPr>
      </w:pPr>
      <w:r w:rsidRPr="00944F58">
        <w:rPr>
          <w:b/>
          <w:sz w:val="24"/>
          <w:szCs w:val="24"/>
        </w:rPr>
        <w:t>Профессии</w:t>
      </w:r>
    </w:p>
    <w:p w:rsidR="00944F58" w:rsidRPr="00944F58" w:rsidRDefault="00944F58" w:rsidP="00944F58">
      <w:pPr>
        <w:pStyle w:val="a9"/>
        <w:spacing w:line="276" w:lineRule="auto"/>
        <w:jc w:val="both"/>
        <w:rPr>
          <w:sz w:val="24"/>
          <w:szCs w:val="24"/>
        </w:rPr>
      </w:pPr>
      <w:r w:rsidRPr="00944F58">
        <w:rPr>
          <w:sz w:val="24"/>
          <w:szCs w:val="24"/>
        </w:rPr>
        <w:t xml:space="preserve">Современные профессии. Планы на будущее, проблемы выбора профессии. Образование и профессии. </w:t>
      </w:r>
    </w:p>
    <w:p w:rsidR="00944F58" w:rsidRPr="00944F58" w:rsidRDefault="00944F58" w:rsidP="00944F58">
      <w:pPr>
        <w:pStyle w:val="a9"/>
        <w:spacing w:line="276" w:lineRule="auto"/>
        <w:jc w:val="both"/>
        <w:rPr>
          <w:sz w:val="24"/>
          <w:szCs w:val="24"/>
        </w:rPr>
      </w:pPr>
      <w:r w:rsidRPr="00944F58">
        <w:rPr>
          <w:b/>
          <w:sz w:val="24"/>
          <w:szCs w:val="24"/>
        </w:rPr>
        <w:t>Страны изучаемого языка</w:t>
      </w:r>
    </w:p>
    <w:p w:rsidR="00944F58" w:rsidRPr="00944F58" w:rsidRDefault="00944F58" w:rsidP="00944F58">
      <w:pPr>
        <w:pStyle w:val="a9"/>
        <w:spacing w:line="276" w:lineRule="auto"/>
        <w:jc w:val="both"/>
        <w:rPr>
          <w:sz w:val="24"/>
          <w:szCs w:val="24"/>
        </w:rPr>
      </w:pPr>
      <w:r w:rsidRPr="00944F58">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44F58" w:rsidRPr="00944F58" w:rsidRDefault="00944F58" w:rsidP="00944F58">
      <w:pPr>
        <w:pStyle w:val="a9"/>
        <w:spacing w:line="276" w:lineRule="auto"/>
        <w:jc w:val="both"/>
        <w:rPr>
          <w:sz w:val="24"/>
          <w:szCs w:val="24"/>
        </w:rPr>
      </w:pPr>
      <w:r w:rsidRPr="00944F58">
        <w:rPr>
          <w:b/>
          <w:sz w:val="24"/>
          <w:szCs w:val="24"/>
        </w:rPr>
        <w:t>Иностранные языки</w:t>
      </w:r>
    </w:p>
    <w:p w:rsidR="00944F58" w:rsidRDefault="00944F58" w:rsidP="00944F58">
      <w:pPr>
        <w:pStyle w:val="a9"/>
        <w:spacing w:line="276" w:lineRule="auto"/>
        <w:jc w:val="both"/>
      </w:pPr>
      <w:r w:rsidRPr="00944F58">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t>.</w:t>
      </w:r>
    </w:p>
    <w:p w:rsidR="0030409F" w:rsidRPr="0030409F" w:rsidRDefault="0030409F" w:rsidP="0030409F">
      <w:pPr>
        <w:pStyle w:val="a9"/>
        <w:spacing w:line="276" w:lineRule="auto"/>
        <w:jc w:val="both"/>
        <w:rPr>
          <w:sz w:val="24"/>
          <w:szCs w:val="24"/>
        </w:rPr>
      </w:pPr>
      <w:r w:rsidRPr="0030409F">
        <w:rPr>
          <w:sz w:val="24"/>
          <w:szCs w:val="24"/>
        </w:rPr>
        <w:t>Содержание курса 10 класса</w:t>
      </w:r>
    </w:p>
    <w:p w:rsidR="0030409F" w:rsidRPr="0030409F" w:rsidRDefault="0030409F" w:rsidP="0030409F">
      <w:pPr>
        <w:pStyle w:val="a9"/>
        <w:numPr>
          <w:ilvl w:val="0"/>
          <w:numId w:val="165"/>
        </w:numPr>
        <w:spacing w:line="276" w:lineRule="auto"/>
        <w:jc w:val="both"/>
        <w:rPr>
          <w:sz w:val="24"/>
          <w:szCs w:val="24"/>
        </w:rPr>
      </w:pPr>
      <w:r w:rsidRPr="0030409F">
        <w:rPr>
          <w:sz w:val="24"/>
          <w:szCs w:val="24"/>
        </w:rPr>
        <w:t xml:space="preserve">коммуникативные умения в основных видах речевой деятельности: </w:t>
      </w:r>
      <w:proofErr w:type="spellStart"/>
      <w:r w:rsidRPr="0030409F">
        <w:rPr>
          <w:sz w:val="24"/>
          <w:szCs w:val="24"/>
        </w:rPr>
        <w:t>аудировании</w:t>
      </w:r>
      <w:proofErr w:type="spellEnd"/>
      <w:r w:rsidRPr="0030409F">
        <w:rPr>
          <w:sz w:val="24"/>
          <w:szCs w:val="24"/>
        </w:rPr>
        <w:t>, говорении, чтении и письме;</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30409F">
      <w:pPr>
        <w:pStyle w:val="a9"/>
        <w:numPr>
          <w:ilvl w:val="0"/>
          <w:numId w:val="165"/>
        </w:numPr>
        <w:spacing w:line="276" w:lineRule="auto"/>
        <w:jc w:val="both"/>
        <w:rPr>
          <w:i/>
          <w:sz w:val="24"/>
          <w:szCs w:val="24"/>
        </w:rPr>
      </w:pPr>
      <w:proofErr w:type="spellStart"/>
      <w:r w:rsidRPr="0030409F">
        <w:rPr>
          <w:sz w:val="24"/>
          <w:szCs w:val="24"/>
        </w:rPr>
        <w:t>социокультурная</w:t>
      </w:r>
      <w:proofErr w:type="spellEnd"/>
      <w:r w:rsidRPr="0030409F">
        <w:rPr>
          <w:sz w:val="24"/>
          <w:szCs w:val="24"/>
        </w:rPr>
        <w:t xml:space="preserve"> осведомлённость;</w:t>
      </w:r>
    </w:p>
    <w:p w:rsidR="0030409F" w:rsidRPr="0030409F" w:rsidRDefault="0030409F" w:rsidP="0030409F">
      <w:pPr>
        <w:pStyle w:val="a9"/>
        <w:numPr>
          <w:ilvl w:val="0"/>
          <w:numId w:val="165"/>
        </w:numPr>
        <w:spacing w:line="276" w:lineRule="auto"/>
        <w:jc w:val="both"/>
        <w:rPr>
          <w:i/>
          <w:sz w:val="24"/>
          <w:szCs w:val="24"/>
        </w:rPr>
      </w:pPr>
      <w:proofErr w:type="spellStart"/>
      <w:r w:rsidRPr="0030409F">
        <w:rPr>
          <w:sz w:val="24"/>
          <w:szCs w:val="24"/>
        </w:rPr>
        <w:t>общеучебные</w:t>
      </w:r>
      <w:proofErr w:type="spellEnd"/>
      <w:r w:rsidRPr="0030409F">
        <w:rPr>
          <w:sz w:val="24"/>
          <w:szCs w:val="24"/>
        </w:rPr>
        <w:t xml:space="preserve">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r w:rsidRPr="0030409F">
        <w:rPr>
          <w:sz w:val="24"/>
          <w:szCs w:val="24"/>
        </w:rPr>
        <w:t>Модуль 1.</w:t>
      </w:r>
      <w:r>
        <w:rPr>
          <w:sz w:val="24"/>
          <w:szCs w:val="24"/>
        </w:rPr>
        <w:t xml:space="preserve">Спорт и развлечения </w:t>
      </w:r>
    </w:p>
    <w:p w:rsidR="0030409F" w:rsidRPr="0030409F" w:rsidRDefault="0030409F" w:rsidP="0030409F">
      <w:pPr>
        <w:pStyle w:val="a9"/>
        <w:spacing w:line="276" w:lineRule="auto"/>
        <w:jc w:val="both"/>
        <w:rPr>
          <w:sz w:val="24"/>
          <w:szCs w:val="24"/>
        </w:rPr>
      </w:pPr>
      <w:r w:rsidRPr="0030409F">
        <w:rPr>
          <w:sz w:val="24"/>
          <w:szCs w:val="24"/>
        </w:rPr>
        <w:t>Модуль 2.Ед</w:t>
      </w:r>
      <w:r>
        <w:rPr>
          <w:sz w:val="24"/>
          <w:szCs w:val="24"/>
        </w:rPr>
        <w:t xml:space="preserve">а. Здоровье. Безопасность </w:t>
      </w:r>
    </w:p>
    <w:p w:rsidR="0030409F" w:rsidRPr="0030409F" w:rsidRDefault="0030409F" w:rsidP="0030409F">
      <w:pPr>
        <w:pStyle w:val="a9"/>
        <w:spacing w:line="276" w:lineRule="auto"/>
        <w:jc w:val="both"/>
        <w:rPr>
          <w:sz w:val="24"/>
          <w:szCs w:val="24"/>
        </w:rPr>
      </w:pPr>
      <w:r w:rsidRPr="0030409F">
        <w:rPr>
          <w:sz w:val="24"/>
          <w:szCs w:val="24"/>
        </w:rPr>
        <w:t>Модуль 3. Путешествия.</w:t>
      </w:r>
    </w:p>
    <w:p w:rsidR="0030409F" w:rsidRPr="0030409F" w:rsidRDefault="0030409F" w:rsidP="0030409F">
      <w:pPr>
        <w:pStyle w:val="a9"/>
        <w:spacing w:line="276" w:lineRule="auto"/>
        <w:jc w:val="both"/>
        <w:rPr>
          <w:sz w:val="24"/>
          <w:szCs w:val="24"/>
        </w:rPr>
      </w:pPr>
      <w:r w:rsidRPr="0030409F">
        <w:rPr>
          <w:sz w:val="24"/>
          <w:szCs w:val="24"/>
        </w:rPr>
        <w:t>Мод</w:t>
      </w:r>
      <w:r>
        <w:rPr>
          <w:sz w:val="24"/>
          <w:szCs w:val="24"/>
        </w:rPr>
        <w:t>уль 4 Защита окружающей среды.</w:t>
      </w:r>
    </w:p>
    <w:p w:rsidR="0030409F" w:rsidRPr="0030409F" w:rsidRDefault="0030409F" w:rsidP="0030409F">
      <w:pPr>
        <w:pStyle w:val="a9"/>
        <w:spacing w:line="276" w:lineRule="auto"/>
        <w:jc w:val="both"/>
        <w:rPr>
          <w:sz w:val="24"/>
          <w:szCs w:val="24"/>
        </w:rPr>
      </w:pPr>
      <w:r w:rsidRPr="0030409F">
        <w:rPr>
          <w:sz w:val="24"/>
          <w:szCs w:val="24"/>
        </w:rPr>
        <w:t>М</w:t>
      </w:r>
      <w:r>
        <w:rPr>
          <w:sz w:val="24"/>
          <w:szCs w:val="24"/>
        </w:rPr>
        <w:t>одуль 5 Современный образ жизни.</w:t>
      </w:r>
    </w:p>
    <w:p w:rsidR="0030409F" w:rsidRPr="0030409F" w:rsidRDefault="0030409F" w:rsidP="0030409F">
      <w:pPr>
        <w:pStyle w:val="a9"/>
        <w:spacing w:line="276" w:lineRule="auto"/>
        <w:jc w:val="both"/>
        <w:rPr>
          <w:sz w:val="24"/>
          <w:szCs w:val="24"/>
        </w:rPr>
      </w:pPr>
      <w:r w:rsidRPr="0030409F">
        <w:rPr>
          <w:sz w:val="24"/>
          <w:szCs w:val="24"/>
        </w:rPr>
        <w:t>Содержание курса 11 класса</w:t>
      </w:r>
    </w:p>
    <w:p w:rsidR="0030409F" w:rsidRPr="0030409F" w:rsidRDefault="0030409F" w:rsidP="0030409F">
      <w:pPr>
        <w:pStyle w:val="a9"/>
        <w:numPr>
          <w:ilvl w:val="0"/>
          <w:numId w:val="166"/>
        </w:numPr>
        <w:spacing w:line="276" w:lineRule="auto"/>
        <w:jc w:val="both"/>
        <w:rPr>
          <w:sz w:val="24"/>
          <w:szCs w:val="24"/>
        </w:rPr>
      </w:pPr>
      <w:r w:rsidRPr="0030409F">
        <w:rPr>
          <w:sz w:val="24"/>
          <w:szCs w:val="24"/>
        </w:rPr>
        <w:t xml:space="preserve">коммуникативные умения в основных видах речевой деятельности: </w:t>
      </w:r>
      <w:proofErr w:type="spellStart"/>
      <w:r w:rsidRPr="0030409F">
        <w:rPr>
          <w:sz w:val="24"/>
          <w:szCs w:val="24"/>
        </w:rPr>
        <w:t>аудировании</w:t>
      </w:r>
      <w:proofErr w:type="spellEnd"/>
      <w:r w:rsidRPr="0030409F">
        <w:rPr>
          <w:sz w:val="24"/>
          <w:szCs w:val="24"/>
        </w:rPr>
        <w:t>, говорении, чтении и письме;</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30409F">
      <w:pPr>
        <w:pStyle w:val="a9"/>
        <w:numPr>
          <w:ilvl w:val="0"/>
          <w:numId w:val="166"/>
        </w:numPr>
        <w:spacing w:line="276" w:lineRule="auto"/>
        <w:jc w:val="both"/>
        <w:rPr>
          <w:i/>
          <w:sz w:val="24"/>
          <w:szCs w:val="24"/>
        </w:rPr>
      </w:pPr>
      <w:proofErr w:type="spellStart"/>
      <w:r w:rsidRPr="0030409F">
        <w:rPr>
          <w:sz w:val="24"/>
          <w:szCs w:val="24"/>
        </w:rPr>
        <w:t>социокультурная</w:t>
      </w:r>
      <w:proofErr w:type="spellEnd"/>
      <w:r w:rsidRPr="0030409F">
        <w:rPr>
          <w:sz w:val="24"/>
          <w:szCs w:val="24"/>
        </w:rPr>
        <w:t xml:space="preserve"> осведомлённость;</w:t>
      </w:r>
    </w:p>
    <w:p w:rsidR="0030409F" w:rsidRPr="0030409F" w:rsidRDefault="0030409F" w:rsidP="0030409F">
      <w:pPr>
        <w:pStyle w:val="a9"/>
        <w:numPr>
          <w:ilvl w:val="0"/>
          <w:numId w:val="166"/>
        </w:numPr>
        <w:spacing w:line="276" w:lineRule="auto"/>
        <w:jc w:val="both"/>
        <w:rPr>
          <w:i/>
          <w:sz w:val="24"/>
          <w:szCs w:val="24"/>
        </w:rPr>
      </w:pPr>
      <w:proofErr w:type="spellStart"/>
      <w:r w:rsidRPr="0030409F">
        <w:rPr>
          <w:sz w:val="24"/>
          <w:szCs w:val="24"/>
        </w:rPr>
        <w:t>общеучебные</w:t>
      </w:r>
      <w:proofErr w:type="spellEnd"/>
      <w:r w:rsidRPr="0030409F">
        <w:rPr>
          <w:sz w:val="24"/>
          <w:szCs w:val="24"/>
        </w:rPr>
        <w:t xml:space="preserve">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bookmarkStart w:id="66" w:name="OLE_LINK1"/>
      <w:r w:rsidRPr="0030409F">
        <w:rPr>
          <w:sz w:val="24"/>
          <w:szCs w:val="24"/>
        </w:rPr>
        <w:t>Модуль 1.Общение/</w:t>
      </w:r>
      <w:r w:rsidRPr="0030409F">
        <w:rPr>
          <w:sz w:val="24"/>
          <w:szCs w:val="24"/>
          <w:lang w:val="en-US"/>
        </w:rPr>
        <w:t>Communication</w:t>
      </w:r>
    </w:p>
    <w:p w:rsidR="0030409F" w:rsidRPr="0030409F" w:rsidRDefault="0030409F" w:rsidP="0030409F">
      <w:pPr>
        <w:pStyle w:val="a9"/>
        <w:spacing w:line="276" w:lineRule="auto"/>
        <w:jc w:val="both"/>
        <w:rPr>
          <w:sz w:val="24"/>
          <w:szCs w:val="24"/>
        </w:rPr>
      </w:pPr>
      <w:r w:rsidRPr="0030409F">
        <w:rPr>
          <w:sz w:val="24"/>
          <w:szCs w:val="24"/>
        </w:rPr>
        <w:t>Модуль 2. Преодоление трудностей/</w:t>
      </w:r>
      <w:r w:rsidRPr="0030409F">
        <w:rPr>
          <w:sz w:val="24"/>
          <w:szCs w:val="24"/>
          <w:lang w:val="en-US"/>
        </w:rPr>
        <w:t>Challenges</w:t>
      </w:r>
    </w:p>
    <w:p w:rsidR="0030409F" w:rsidRPr="0030409F" w:rsidRDefault="0030409F" w:rsidP="0030409F">
      <w:pPr>
        <w:pStyle w:val="a9"/>
        <w:spacing w:line="276" w:lineRule="auto"/>
        <w:jc w:val="both"/>
        <w:rPr>
          <w:sz w:val="24"/>
          <w:szCs w:val="24"/>
        </w:rPr>
      </w:pPr>
      <w:r w:rsidRPr="0030409F">
        <w:rPr>
          <w:sz w:val="24"/>
          <w:szCs w:val="24"/>
        </w:rPr>
        <w:t>Модуль 3. Человек и общество/</w:t>
      </w:r>
      <w:r w:rsidRPr="0030409F">
        <w:rPr>
          <w:sz w:val="24"/>
          <w:szCs w:val="24"/>
          <w:lang w:val="en-US"/>
        </w:rPr>
        <w:t>Rights</w:t>
      </w:r>
    </w:p>
    <w:p w:rsidR="0030409F" w:rsidRPr="0030409F" w:rsidRDefault="0030409F" w:rsidP="0030409F">
      <w:pPr>
        <w:pStyle w:val="a9"/>
        <w:spacing w:line="276" w:lineRule="auto"/>
        <w:jc w:val="both"/>
        <w:rPr>
          <w:sz w:val="24"/>
          <w:szCs w:val="24"/>
        </w:rPr>
      </w:pPr>
      <w:r w:rsidRPr="0030409F">
        <w:rPr>
          <w:sz w:val="24"/>
          <w:szCs w:val="24"/>
        </w:rPr>
        <w:t xml:space="preserve">Модуль 4. Борьба за выживание/ </w:t>
      </w:r>
      <w:r w:rsidRPr="0030409F">
        <w:rPr>
          <w:sz w:val="24"/>
          <w:szCs w:val="24"/>
          <w:lang w:val="en-US"/>
        </w:rPr>
        <w:t>Survival</w:t>
      </w:r>
    </w:p>
    <w:p w:rsidR="0030409F" w:rsidRPr="0030409F" w:rsidRDefault="0030409F" w:rsidP="0030409F">
      <w:pPr>
        <w:pStyle w:val="a9"/>
        <w:spacing w:line="276" w:lineRule="auto"/>
        <w:jc w:val="both"/>
        <w:rPr>
          <w:sz w:val="24"/>
          <w:szCs w:val="24"/>
        </w:rPr>
      </w:pPr>
      <w:r w:rsidRPr="0030409F">
        <w:rPr>
          <w:sz w:val="24"/>
          <w:szCs w:val="24"/>
        </w:rPr>
        <w:t>Модуль 5. Трудный выбор/</w:t>
      </w:r>
      <w:proofErr w:type="spellStart"/>
      <w:r w:rsidRPr="0030409F">
        <w:rPr>
          <w:sz w:val="24"/>
          <w:szCs w:val="24"/>
          <w:lang w:val="en-US"/>
        </w:rPr>
        <w:t>SpoiltforChoice</w:t>
      </w:r>
      <w:bookmarkEnd w:id="66"/>
      <w:proofErr w:type="spellEnd"/>
    </w:p>
    <w:p w:rsidR="00D32A32" w:rsidRDefault="00D32A32" w:rsidP="004958A6">
      <w:pPr>
        <w:pStyle w:val="a9"/>
        <w:spacing w:line="276" w:lineRule="auto"/>
        <w:jc w:val="both"/>
        <w:rPr>
          <w:b/>
          <w:sz w:val="24"/>
          <w:szCs w:val="24"/>
        </w:rPr>
      </w:pPr>
    </w:p>
    <w:p w:rsidR="00D32A32" w:rsidRDefault="00D32A32" w:rsidP="004958A6">
      <w:pPr>
        <w:pStyle w:val="a9"/>
        <w:spacing w:line="276" w:lineRule="auto"/>
        <w:jc w:val="both"/>
        <w:rPr>
          <w:b/>
          <w:sz w:val="24"/>
          <w:szCs w:val="24"/>
        </w:rPr>
      </w:pPr>
    </w:p>
    <w:p w:rsidR="00D32A32" w:rsidRDefault="00D32A32" w:rsidP="004958A6">
      <w:pPr>
        <w:pStyle w:val="a9"/>
        <w:spacing w:line="276" w:lineRule="auto"/>
        <w:jc w:val="both"/>
        <w:rPr>
          <w:b/>
          <w:sz w:val="24"/>
          <w:szCs w:val="24"/>
        </w:rPr>
      </w:pPr>
    </w:p>
    <w:p w:rsidR="00D32A32" w:rsidRDefault="00D32A32" w:rsidP="004958A6">
      <w:pPr>
        <w:pStyle w:val="a9"/>
        <w:spacing w:line="276" w:lineRule="auto"/>
        <w:jc w:val="both"/>
        <w:rPr>
          <w:b/>
          <w:sz w:val="24"/>
          <w:szCs w:val="24"/>
        </w:rPr>
      </w:pPr>
    </w:p>
    <w:p w:rsidR="004958A6" w:rsidRPr="004958A6" w:rsidRDefault="004958A6" w:rsidP="004958A6">
      <w:pPr>
        <w:pStyle w:val="a9"/>
        <w:spacing w:line="276" w:lineRule="auto"/>
        <w:jc w:val="both"/>
        <w:rPr>
          <w:b/>
          <w:sz w:val="24"/>
          <w:szCs w:val="24"/>
        </w:rPr>
      </w:pPr>
      <w:r w:rsidRPr="004958A6">
        <w:rPr>
          <w:b/>
          <w:sz w:val="24"/>
          <w:szCs w:val="24"/>
        </w:rPr>
        <w:t>История</w:t>
      </w:r>
    </w:p>
    <w:p w:rsidR="004958A6" w:rsidRPr="004958A6" w:rsidRDefault="004958A6" w:rsidP="004958A6">
      <w:pPr>
        <w:pStyle w:val="a9"/>
        <w:spacing w:line="276" w:lineRule="auto"/>
        <w:jc w:val="both"/>
        <w:rPr>
          <w:b/>
          <w:sz w:val="24"/>
          <w:szCs w:val="24"/>
        </w:rPr>
      </w:pPr>
    </w:p>
    <w:p w:rsidR="004958A6" w:rsidRPr="004958A6" w:rsidRDefault="004958A6" w:rsidP="004958A6">
      <w:pPr>
        <w:pStyle w:val="a9"/>
        <w:spacing w:line="276" w:lineRule="auto"/>
        <w:jc w:val="both"/>
        <w:rPr>
          <w:b/>
          <w:i/>
          <w:sz w:val="24"/>
          <w:szCs w:val="24"/>
        </w:rPr>
      </w:pPr>
      <w:r w:rsidRPr="004958A6">
        <w:rPr>
          <w:sz w:val="24"/>
          <w:szCs w:val="24"/>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4958A6" w:rsidRPr="004958A6" w:rsidRDefault="004958A6" w:rsidP="004958A6">
      <w:pPr>
        <w:pStyle w:val="a9"/>
        <w:spacing w:line="276" w:lineRule="auto"/>
        <w:jc w:val="both"/>
        <w:rPr>
          <w:b/>
          <w:sz w:val="24"/>
          <w:szCs w:val="24"/>
        </w:rPr>
      </w:pPr>
      <w:r w:rsidRPr="004958A6">
        <w:rPr>
          <w:b/>
          <w:sz w:val="24"/>
          <w:szCs w:val="24"/>
        </w:rPr>
        <w:t xml:space="preserve">Место учебного предмета «История» </w:t>
      </w:r>
    </w:p>
    <w:p w:rsidR="004958A6" w:rsidRPr="004958A6" w:rsidRDefault="004958A6" w:rsidP="004958A6">
      <w:pPr>
        <w:pStyle w:val="a9"/>
        <w:spacing w:line="276" w:lineRule="auto"/>
        <w:jc w:val="both"/>
        <w:rPr>
          <w:sz w:val="24"/>
          <w:szCs w:val="24"/>
        </w:rPr>
      </w:pPr>
      <w:r w:rsidRPr="004958A6">
        <w:rPr>
          <w:sz w:val="24"/>
          <w:szCs w:val="24"/>
        </w:rPr>
        <w:t xml:space="preserve">Предмет «История» изучается на уровне среднего общего образования в качестве учебного предмета в 10–11-х классах. </w:t>
      </w:r>
    </w:p>
    <w:p w:rsidR="004958A6" w:rsidRPr="004958A6" w:rsidRDefault="004958A6" w:rsidP="004958A6">
      <w:pPr>
        <w:pStyle w:val="a9"/>
        <w:spacing w:line="276" w:lineRule="auto"/>
        <w:jc w:val="both"/>
        <w:rPr>
          <w:color w:val="000000"/>
          <w:sz w:val="24"/>
          <w:szCs w:val="24"/>
          <w:shd w:val="clear" w:color="auto" w:fill="B2FB82"/>
        </w:rPr>
      </w:pPr>
      <w:r w:rsidRPr="004958A6">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Общая характеристика программы по истории </w:t>
      </w:r>
    </w:p>
    <w:p w:rsidR="004958A6" w:rsidRPr="004958A6" w:rsidRDefault="004958A6" w:rsidP="004958A6">
      <w:pPr>
        <w:pStyle w:val="a9"/>
        <w:spacing w:line="276" w:lineRule="auto"/>
        <w:jc w:val="both"/>
        <w:rPr>
          <w:sz w:val="24"/>
          <w:szCs w:val="24"/>
        </w:rPr>
      </w:pPr>
      <w:r w:rsidRPr="004958A6">
        <w:rPr>
          <w:bCs/>
          <w:sz w:val="24"/>
          <w:szCs w:val="24"/>
        </w:rPr>
        <w:t xml:space="preserve">В соответствии с требованиями Федерального закона «Об образовании в Российской Федерации», </w:t>
      </w:r>
      <w:r w:rsidRPr="004958A6">
        <w:rPr>
          <w:sz w:val="24"/>
          <w:szCs w:val="24"/>
        </w:rPr>
        <w:t>ФГОС СОО</w:t>
      </w:r>
      <w:r w:rsidRPr="004958A6">
        <w:rPr>
          <w:bCs/>
          <w:sz w:val="24"/>
          <w:szCs w:val="24"/>
        </w:rPr>
        <w:t xml:space="preserve">, </w:t>
      </w:r>
      <w:r w:rsidRPr="004958A6">
        <w:rPr>
          <w:b/>
          <w:bCs/>
          <w:sz w:val="24"/>
          <w:szCs w:val="24"/>
        </w:rPr>
        <w:t>главной целью</w:t>
      </w:r>
      <w:r w:rsidRPr="004958A6">
        <w:rPr>
          <w:bCs/>
          <w:sz w:val="24"/>
          <w:szCs w:val="24"/>
        </w:rPr>
        <w:t xml:space="preserve"> школьного исторического образования</w:t>
      </w:r>
      <w:r w:rsidRPr="004958A6">
        <w:rPr>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958A6" w:rsidRPr="004958A6" w:rsidRDefault="004958A6" w:rsidP="004958A6">
      <w:pPr>
        <w:pStyle w:val="a9"/>
        <w:spacing w:line="276" w:lineRule="auto"/>
        <w:jc w:val="both"/>
        <w:rPr>
          <w:sz w:val="24"/>
          <w:szCs w:val="24"/>
        </w:rPr>
      </w:pPr>
      <w:r w:rsidRPr="004958A6">
        <w:rPr>
          <w:sz w:val="24"/>
          <w:szCs w:val="24"/>
        </w:rPr>
        <w:t>Основными задачами реализации программы учебного предмета «История» (базовый уровень) в старшей школе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958A6" w:rsidRPr="004958A6" w:rsidRDefault="004958A6" w:rsidP="004958A6">
      <w:pPr>
        <w:pStyle w:val="a9"/>
        <w:spacing w:line="276" w:lineRule="auto"/>
        <w:jc w:val="both"/>
        <w:rPr>
          <w:sz w:val="24"/>
          <w:szCs w:val="24"/>
        </w:rPr>
      </w:pPr>
      <w:r w:rsidRPr="004958A6">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958A6" w:rsidRPr="004958A6" w:rsidRDefault="004958A6" w:rsidP="004958A6">
      <w:pPr>
        <w:pStyle w:val="a9"/>
        <w:spacing w:line="276" w:lineRule="auto"/>
        <w:jc w:val="both"/>
        <w:rPr>
          <w:sz w:val="24"/>
          <w:szCs w:val="24"/>
        </w:rPr>
      </w:pPr>
      <w:r w:rsidRPr="004958A6">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958A6" w:rsidRPr="004958A6" w:rsidRDefault="004958A6" w:rsidP="004958A6">
      <w:pPr>
        <w:pStyle w:val="a9"/>
        <w:spacing w:line="276" w:lineRule="auto"/>
        <w:jc w:val="both"/>
        <w:rPr>
          <w:sz w:val="24"/>
          <w:szCs w:val="24"/>
        </w:rPr>
      </w:pPr>
      <w:r w:rsidRPr="004958A6">
        <w:rPr>
          <w:sz w:val="24"/>
          <w:szCs w:val="24"/>
        </w:rPr>
        <w:t>4) овладение навыками проектной деятельности и исторической реконструкции с привлечением различных источников;</w:t>
      </w:r>
    </w:p>
    <w:p w:rsidR="004958A6" w:rsidRPr="004958A6" w:rsidRDefault="004958A6" w:rsidP="004958A6">
      <w:pPr>
        <w:pStyle w:val="a9"/>
        <w:spacing w:line="276" w:lineRule="auto"/>
        <w:jc w:val="both"/>
        <w:rPr>
          <w:sz w:val="24"/>
          <w:szCs w:val="24"/>
        </w:rPr>
      </w:pPr>
      <w:r w:rsidRPr="004958A6">
        <w:rPr>
          <w:sz w:val="24"/>
          <w:szCs w:val="24"/>
        </w:rPr>
        <w:t>5) формирование умений вести диалог, обосновывать свою точку зрения в дискуссии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Задачами реализации примерной образовательной программы учебного предмета «История» (углубленный уровень)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знаний о месте и роли исторической науки в системе научных дисциплин, представлений об историографии;</w:t>
      </w:r>
    </w:p>
    <w:p w:rsidR="004958A6" w:rsidRPr="004958A6" w:rsidRDefault="004958A6" w:rsidP="004958A6">
      <w:pPr>
        <w:pStyle w:val="a9"/>
        <w:spacing w:line="276" w:lineRule="auto"/>
        <w:jc w:val="both"/>
        <w:rPr>
          <w:sz w:val="24"/>
          <w:szCs w:val="24"/>
        </w:rPr>
      </w:pPr>
      <w:r w:rsidRPr="004958A6">
        <w:rPr>
          <w:sz w:val="24"/>
          <w:szCs w:val="24"/>
        </w:rPr>
        <w:t>2) овладение системными историческими знаниями, понимание места и роли России в мировой истории;</w:t>
      </w:r>
    </w:p>
    <w:p w:rsidR="004958A6" w:rsidRPr="004958A6" w:rsidRDefault="004958A6" w:rsidP="004958A6">
      <w:pPr>
        <w:pStyle w:val="a9"/>
        <w:spacing w:line="276" w:lineRule="auto"/>
        <w:jc w:val="both"/>
        <w:rPr>
          <w:sz w:val="24"/>
          <w:szCs w:val="24"/>
        </w:rPr>
      </w:pPr>
      <w:r w:rsidRPr="004958A6">
        <w:rPr>
          <w:sz w:val="24"/>
          <w:szCs w:val="24"/>
        </w:rPr>
        <w:lastRenderedPageBreak/>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4) формирование умений оценивать различные исторические версии.</w:t>
      </w:r>
    </w:p>
    <w:p w:rsidR="004958A6" w:rsidRPr="004958A6" w:rsidRDefault="004958A6" w:rsidP="004958A6">
      <w:pPr>
        <w:pStyle w:val="a9"/>
        <w:spacing w:line="276" w:lineRule="auto"/>
        <w:jc w:val="both"/>
        <w:rPr>
          <w:sz w:val="24"/>
          <w:szCs w:val="24"/>
        </w:rPr>
      </w:pPr>
    </w:p>
    <w:p w:rsidR="004958A6" w:rsidRPr="004958A6" w:rsidRDefault="004958A6" w:rsidP="004958A6">
      <w:pPr>
        <w:pStyle w:val="a9"/>
        <w:spacing w:line="276" w:lineRule="auto"/>
        <w:jc w:val="both"/>
        <w:rPr>
          <w:sz w:val="24"/>
          <w:szCs w:val="24"/>
        </w:rPr>
      </w:pPr>
      <w:r w:rsidRPr="004958A6">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идея преемственности исторических периодов, в т. ч. </w:t>
      </w:r>
      <w:r w:rsidRPr="004958A6">
        <w:rPr>
          <w:iCs/>
          <w:sz w:val="24"/>
          <w:szCs w:val="24"/>
        </w:rPr>
        <w:t>непрерывности</w:t>
      </w:r>
      <w:r w:rsidRPr="004958A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рассмотрение истории России как </w:t>
      </w:r>
      <w:r w:rsidRPr="004958A6">
        <w:rPr>
          <w:iCs/>
          <w:sz w:val="24"/>
          <w:szCs w:val="24"/>
        </w:rPr>
        <w:t>неотъемлемой части мирового исторического процесса</w:t>
      </w:r>
      <w:r w:rsidRPr="004958A6">
        <w:rPr>
          <w:sz w:val="24"/>
          <w:szCs w:val="24"/>
        </w:rPr>
        <w:t xml:space="preserve">, понимание особенностей ее развития, места и роли в мировой истории и в современном мире;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познавательное значение российской, региональной и мировой истории;</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формирование требований к каждой ступени непрерывного исторического образования на протяжении всей жизни.</w:t>
      </w:r>
    </w:p>
    <w:p w:rsidR="004958A6" w:rsidRPr="004958A6" w:rsidRDefault="004958A6" w:rsidP="004958A6">
      <w:pPr>
        <w:pStyle w:val="a9"/>
        <w:spacing w:line="276" w:lineRule="auto"/>
        <w:jc w:val="both"/>
        <w:rPr>
          <w:sz w:val="24"/>
          <w:szCs w:val="24"/>
        </w:rPr>
      </w:pPr>
      <w:r w:rsidRPr="004958A6">
        <w:rPr>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принцип научности, определяющий соответствие учебных единиц основным результатам научных исследований;</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 xml:space="preserve">многофакторный подход к освещению истории всех сторон жизни государства и общества; </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 xml:space="preserve">исторический подход как основа формирования содержания курса и </w:t>
      </w:r>
      <w:proofErr w:type="spellStart"/>
      <w:r w:rsidRPr="004958A6">
        <w:rPr>
          <w:sz w:val="24"/>
          <w:szCs w:val="24"/>
        </w:rPr>
        <w:t>межпредметных</w:t>
      </w:r>
      <w:proofErr w:type="spellEnd"/>
      <w:r w:rsidRPr="004958A6">
        <w:rPr>
          <w:sz w:val="24"/>
          <w:szCs w:val="24"/>
        </w:rPr>
        <w:t xml:space="preserve"> связей, прежде всего, с учебными предметами социально-гуманитарного цикла; </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958A6" w:rsidRPr="004958A6" w:rsidRDefault="004958A6" w:rsidP="004958A6">
      <w:pPr>
        <w:pStyle w:val="a9"/>
        <w:spacing w:line="276" w:lineRule="auto"/>
        <w:jc w:val="both"/>
        <w:rPr>
          <w:b/>
          <w:sz w:val="24"/>
          <w:szCs w:val="24"/>
        </w:rPr>
      </w:pPr>
      <w:r w:rsidRPr="004958A6">
        <w:rPr>
          <w:b/>
          <w:sz w:val="24"/>
          <w:szCs w:val="24"/>
        </w:rPr>
        <w:t>Новейшая история</w:t>
      </w:r>
    </w:p>
    <w:p w:rsidR="004958A6" w:rsidRPr="004958A6" w:rsidRDefault="004958A6" w:rsidP="004958A6">
      <w:pPr>
        <w:pStyle w:val="a9"/>
        <w:spacing w:line="276" w:lineRule="auto"/>
        <w:jc w:val="both"/>
        <w:rPr>
          <w:b/>
          <w:sz w:val="24"/>
          <w:szCs w:val="24"/>
        </w:rPr>
      </w:pPr>
      <w:bookmarkStart w:id="67" w:name="_Toc441481689"/>
      <w:bookmarkStart w:id="68" w:name="_Toc441483739"/>
      <w:r w:rsidRPr="004958A6">
        <w:rPr>
          <w:b/>
          <w:sz w:val="24"/>
          <w:szCs w:val="24"/>
        </w:rPr>
        <w:t>Мир накануне и в годы Первой мировой войны</w:t>
      </w:r>
      <w:bookmarkEnd w:id="67"/>
      <w:bookmarkEnd w:id="68"/>
    </w:p>
    <w:p w:rsidR="004958A6" w:rsidRPr="004958A6" w:rsidRDefault="004958A6" w:rsidP="004958A6">
      <w:pPr>
        <w:pStyle w:val="a9"/>
        <w:spacing w:line="276" w:lineRule="auto"/>
        <w:jc w:val="both"/>
        <w:rPr>
          <w:b/>
          <w:bCs/>
          <w:iCs/>
          <w:sz w:val="24"/>
          <w:szCs w:val="24"/>
          <w:lang w:eastAsia="ru-RU"/>
        </w:rPr>
      </w:pPr>
      <w:bookmarkStart w:id="69" w:name="_Toc426635486"/>
      <w:bookmarkStart w:id="70" w:name="_Toc427703599"/>
      <w:r w:rsidRPr="004958A6">
        <w:rPr>
          <w:b/>
          <w:bCs/>
          <w:iCs/>
          <w:sz w:val="24"/>
          <w:szCs w:val="24"/>
          <w:lang w:eastAsia="ru-RU"/>
        </w:rPr>
        <w:t>Мир накануне Первой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958A6">
        <w:rPr>
          <w:i/>
          <w:sz w:val="24"/>
          <w:szCs w:val="24"/>
          <w:lang w:eastAsia="ru-RU"/>
        </w:rPr>
        <w:t>Расширение избирательного права.</w:t>
      </w:r>
      <w:r w:rsidRPr="004958A6">
        <w:rPr>
          <w:sz w:val="24"/>
          <w:szCs w:val="24"/>
          <w:lang w:eastAsia="ru-RU"/>
        </w:rPr>
        <w:t xml:space="preserve"> </w:t>
      </w:r>
      <w:r w:rsidRPr="004958A6">
        <w:rPr>
          <w:sz w:val="24"/>
          <w:szCs w:val="24"/>
          <w:lang w:eastAsia="ru-RU"/>
        </w:rPr>
        <w:lastRenderedPageBreak/>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958A6">
        <w:rPr>
          <w:i/>
          <w:sz w:val="24"/>
          <w:szCs w:val="24"/>
          <w:lang w:eastAsia="ru-RU"/>
        </w:rPr>
        <w:t>Гонка вооружений и милитаризация. Пропаганда.</w:t>
      </w:r>
      <w:r w:rsidRPr="004958A6">
        <w:rPr>
          <w:sz w:val="24"/>
          <w:szCs w:val="24"/>
          <w:lang w:eastAsia="ru-RU"/>
        </w:rPr>
        <w:t xml:space="preserve"> Региональные конфликты накануне Первой мировой войны. Причины Первой мировой войны.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Первая мировая война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Ситуация на Балканах. </w:t>
      </w:r>
      <w:proofErr w:type="spellStart"/>
      <w:r w:rsidRPr="004958A6">
        <w:rPr>
          <w:sz w:val="24"/>
          <w:szCs w:val="24"/>
          <w:lang w:eastAsia="ru-RU"/>
        </w:rPr>
        <w:t>Сараевское</w:t>
      </w:r>
      <w:proofErr w:type="spellEnd"/>
      <w:r w:rsidRPr="004958A6">
        <w:rPr>
          <w:sz w:val="24"/>
          <w:szCs w:val="24"/>
          <w:lang w:eastAsia="ru-RU"/>
        </w:rPr>
        <w:t xml:space="preserve">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958A6">
        <w:rPr>
          <w:i/>
          <w:sz w:val="24"/>
          <w:szCs w:val="24"/>
          <w:lang w:eastAsia="ru-RU"/>
        </w:rPr>
        <w:t>«Бег к морю».</w:t>
      </w:r>
      <w:r w:rsidRPr="004958A6">
        <w:rPr>
          <w:sz w:val="24"/>
          <w:szCs w:val="24"/>
          <w:lang w:eastAsia="ru-RU"/>
        </w:rPr>
        <w:t xml:space="preserve"> Сражение на Марне. Победа российской армии под </w:t>
      </w:r>
      <w:proofErr w:type="spellStart"/>
      <w:r w:rsidRPr="004958A6">
        <w:rPr>
          <w:sz w:val="24"/>
          <w:szCs w:val="24"/>
          <w:lang w:eastAsia="ru-RU"/>
        </w:rPr>
        <w:t>Гумбиненом</w:t>
      </w:r>
      <w:proofErr w:type="spellEnd"/>
      <w:r w:rsidRPr="004958A6">
        <w:rPr>
          <w:sz w:val="24"/>
          <w:szCs w:val="24"/>
          <w:lang w:eastAsia="ru-RU"/>
        </w:rPr>
        <w:t xml:space="preserve"> и поражение под </w:t>
      </w:r>
      <w:proofErr w:type="spellStart"/>
      <w:r w:rsidRPr="004958A6">
        <w:rPr>
          <w:sz w:val="24"/>
          <w:szCs w:val="24"/>
          <w:lang w:eastAsia="ru-RU"/>
        </w:rPr>
        <w:t>Танненбергом</w:t>
      </w:r>
      <w:proofErr w:type="spellEnd"/>
      <w:r w:rsidRPr="004958A6">
        <w:rPr>
          <w:sz w:val="24"/>
          <w:szCs w:val="24"/>
          <w:lang w:eastAsia="ru-RU"/>
        </w:rPr>
        <w:t xml:space="preserve">. Наступление в Галиции. </w:t>
      </w:r>
      <w:r w:rsidRPr="004958A6">
        <w:rPr>
          <w:i/>
          <w:sz w:val="24"/>
          <w:szCs w:val="24"/>
          <w:lang w:eastAsia="ru-RU"/>
        </w:rPr>
        <w:t xml:space="preserve">Морское сражение при </w:t>
      </w:r>
      <w:proofErr w:type="spellStart"/>
      <w:r w:rsidRPr="004958A6">
        <w:rPr>
          <w:i/>
          <w:sz w:val="24"/>
          <w:szCs w:val="24"/>
          <w:lang w:eastAsia="ru-RU"/>
        </w:rPr>
        <w:t>Гельголанде</w:t>
      </w:r>
      <w:proofErr w:type="spellEnd"/>
      <w:r w:rsidRPr="004958A6">
        <w:rPr>
          <w:i/>
          <w:sz w:val="24"/>
          <w:szCs w:val="24"/>
          <w:lang w:eastAsia="ru-RU"/>
        </w:rPr>
        <w:t xml:space="preserve">. Вступление в войну Османской </w:t>
      </w:r>
      <w:proofErr w:type="spellStart"/>
      <w:r w:rsidRPr="004958A6">
        <w:rPr>
          <w:i/>
          <w:sz w:val="24"/>
          <w:szCs w:val="24"/>
          <w:lang w:eastAsia="ru-RU"/>
        </w:rPr>
        <w:t>империи.Вступление</w:t>
      </w:r>
      <w:proofErr w:type="spellEnd"/>
      <w:r w:rsidRPr="004958A6">
        <w:rPr>
          <w:i/>
          <w:sz w:val="24"/>
          <w:szCs w:val="24"/>
          <w:lang w:eastAsia="ru-RU"/>
        </w:rPr>
        <w:t xml:space="preserve"> в войну Болгарии и Италии. Поражение Сербии.</w:t>
      </w:r>
      <w:r w:rsidRPr="004958A6">
        <w:rPr>
          <w:sz w:val="24"/>
          <w:szCs w:val="24"/>
          <w:lang w:eastAsia="ru-RU"/>
        </w:rPr>
        <w:t xml:space="preserve"> Четверной союз (Центральные державы). Верден. Отступление российской армии. Сомма. </w:t>
      </w:r>
      <w:r w:rsidRPr="004958A6">
        <w:rPr>
          <w:i/>
          <w:sz w:val="24"/>
          <w:szCs w:val="24"/>
          <w:lang w:eastAsia="ru-RU"/>
        </w:rPr>
        <w:t>Война в Месопотамии.</w:t>
      </w:r>
      <w:r w:rsidRPr="004958A6">
        <w:rPr>
          <w:sz w:val="24"/>
          <w:szCs w:val="24"/>
          <w:lang w:eastAsia="ru-RU"/>
        </w:rPr>
        <w:t xml:space="preserve"> Геноцид в Османской империи. </w:t>
      </w:r>
      <w:proofErr w:type="spellStart"/>
      <w:r w:rsidRPr="004958A6">
        <w:rPr>
          <w:i/>
          <w:sz w:val="24"/>
          <w:szCs w:val="24"/>
          <w:lang w:eastAsia="ru-RU"/>
        </w:rPr>
        <w:t>Ютландское</w:t>
      </w:r>
      <w:proofErr w:type="spellEnd"/>
      <w:r w:rsidRPr="004958A6">
        <w:rPr>
          <w:i/>
          <w:sz w:val="24"/>
          <w:szCs w:val="24"/>
          <w:lang w:eastAsia="ru-RU"/>
        </w:rPr>
        <w:t xml:space="preserve"> сражение. Вступление в войну Румынии.</w:t>
      </w:r>
      <w:r w:rsidRPr="004958A6">
        <w:rPr>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958A6">
        <w:rPr>
          <w:i/>
          <w:sz w:val="24"/>
          <w:szCs w:val="24"/>
          <w:lang w:eastAsia="ru-RU"/>
        </w:rPr>
        <w:t>Война в Азии.</w:t>
      </w:r>
      <w:r w:rsidRPr="004958A6">
        <w:rPr>
          <w:sz w:val="24"/>
          <w:szCs w:val="24"/>
          <w:lang w:eastAsia="ru-RU"/>
        </w:rPr>
        <w:t xml:space="preserve"> Капитуляция государств Четверного союза. </w:t>
      </w:r>
      <w:r w:rsidRPr="004958A6">
        <w:rPr>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958A6">
        <w:rPr>
          <w:sz w:val="24"/>
          <w:szCs w:val="24"/>
          <w:lang w:eastAsia="ru-RU"/>
        </w:rPr>
        <w:t xml:space="preserve"> Политические, экономические, социальные и культурные последствия Первой мировой войны.</w:t>
      </w:r>
    </w:p>
    <w:p w:rsidR="004958A6" w:rsidRPr="004958A6" w:rsidRDefault="004958A6" w:rsidP="004958A6">
      <w:pPr>
        <w:pStyle w:val="a9"/>
        <w:spacing w:line="276" w:lineRule="auto"/>
        <w:jc w:val="both"/>
        <w:rPr>
          <w:b/>
          <w:sz w:val="24"/>
          <w:szCs w:val="24"/>
        </w:rPr>
      </w:pPr>
      <w:bookmarkStart w:id="71" w:name="_Toc441481690"/>
      <w:bookmarkStart w:id="72" w:name="_Toc441483740"/>
      <w:proofErr w:type="spellStart"/>
      <w:r w:rsidRPr="004958A6">
        <w:rPr>
          <w:b/>
          <w:sz w:val="24"/>
          <w:szCs w:val="24"/>
        </w:rPr>
        <w:t>Межвоенный</w:t>
      </w:r>
      <w:proofErr w:type="spellEnd"/>
      <w:r w:rsidRPr="004958A6">
        <w:rPr>
          <w:b/>
          <w:sz w:val="24"/>
          <w:szCs w:val="24"/>
        </w:rPr>
        <w:t xml:space="preserve"> период (1918–1939)</w:t>
      </w:r>
      <w:bookmarkEnd w:id="69"/>
      <w:bookmarkEnd w:id="70"/>
      <w:bookmarkEnd w:id="71"/>
      <w:bookmarkEnd w:id="72"/>
    </w:p>
    <w:p w:rsidR="004958A6" w:rsidRPr="004958A6" w:rsidRDefault="004958A6" w:rsidP="004958A6">
      <w:pPr>
        <w:pStyle w:val="a9"/>
        <w:spacing w:line="276" w:lineRule="auto"/>
        <w:jc w:val="both"/>
        <w:rPr>
          <w:b/>
          <w:bCs/>
          <w:iCs/>
          <w:sz w:val="24"/>
          <w:szCs w:val="24"/>
          <w:lang w:eastAsia="ru-RU"/>
        </w:rPr>
      </w:pPr>
      <w:bookmarkStart w:id="73" w:name="_Toc426635487"/>
      <w:bookmarkStart w:id="74" w:name="_Toc427703600"/>
      <w:r w:rsidRPr="004958A6">
        <w:rPr>
          <w:b/>
          <w:bCs/>
          <w:iCs/>
          <w:sz w:val="24"/>
          <w:szCs w:val="24"/>
          <w:lang w:eastAsia="ru-RU"/>
        </w:rPr>
        <w:t>Революционная волна после Первой мировой войны</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Образование новых национальных государств. </w:t>
      </w:r>
      <w:r w:rsidRPr="004958A6">
        <w:rPr>
          <w:i/>
          <w:sz w:val="24"/>
          <w:szCs w:val="24"/>
          <w:lang w:eastAsia="ru-RU"/>
        </w:rPr>
        <w:t>Народы бывшей российской империи: независимость и вхождение в СССР.</w:t>
      </w:r>
      <w:r w:rsidRPr="004958A6">
        <w:rPr>
          <w:sz w:val="24"/>
          <w:szCs w:val="24"/>
          <w:lang w:eastAsia="ru-RU"/>
        </w:rPr>
        <w:t xml:space="preserve"> Ноябрьская революция в Германии. Веймарская республика. </w:t>
      </w:r>
      <w:r w:rsidRPr="004958A6">
        <w:rPr>
          <w:i/>
          <w:sz w:val="24"/>
          <w:szCs w:val="24"/>
          <w:lang w:eastAsia="ru-RU"/>
        </w:rPr>
        <w:t>Антиколониальные выступления в Азии и Северной Африке.</w:t>
      </w:r>
      <w:r w:rsidRPr="004958A6">
        <w:rPr>
          <w:sz w:val="24"/>
          <w:szCs w:val="24"/>
          <w:lang w:eastAsia="ru-RU"/>
        </w:rPr>
        <w:t xml:space="preserve"> Образование Коминтерна. </w:t>
      </w:r>
      <w:r w:rsidRPr="004958A6">
        <w:rPr>
          <w:i/>
          <w:sz w:val="24"/>
          <w:szCs w:val="24"/>
          <w:lang w:eastAsia="ru-RU"/>
        </w:rPr>
        <w:t xml:space="preserve">Венгерская советская </w:t>
      </w:r>
      <w:proofErr w:type="spellStart"/>
      <w:r w:rsidRPr="004958A6">
        <w:rPr>
          <w:i/>
          <w:sz w:val="24"/>
          <w:szCs w:val="24"/>
          <w:lang w:eastAsia="ru-RU"/>
        </w:rPr>
        <w:t>республика.Образование</w:t>
      </w:r>
      <w:proofErr w:type="spellEnd"/>
      <w:r w:rsidRPr="004958A6">
        <w:rPr>
          <w:i/>
          <w:sz w:val="24"/>
          <w:szCs w:val="24"/>
          <w:lang w:eastAsia="ru-RU"/>
        </w:rPr>
        <w:t xml:space="preserve"> республики в Турции и кемализм.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Версальско-вашингтонская система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sidRPr="004958A6">
        <w:rPr>
          <w:sz w:val="24"/>
          <w:szCs w:val="24"/>
          <w:lang w:eastAsia="ru-RU"/>
        </w:rPr>
        <w:t>Рапалльское</w:t>
      </w:r>
      <w:proofErr w:type="spellEnd"/>
      <w:r w:rsidRPr="004958A6">
        <w:rPr>
          <w:sz w:val="24"/>
          <w:szCs w:val="24"/>
          <w:lang w:eastAsia="ru-RU"/>
        </w:rPr>
        <w:t xml:space="preserve"> соглашение и признание СССР. Вашингтонская конференция. Смягчение Версальской системы. Планы </w:t>
      </w:r>
      <w:proofErr w:type="spellStart"/>
      <w:r w:rsidRPr="004958A6">
        <w:rPr>
          <w:sz w:val="24"/>
          <w:szCs w:val="24"/>
          <w:lang w:eastAsia="ru-RU"/>
        </w:rPr>
        <w:t>Дауэса</w:t>
      </w:r>
      <w:proofErr w:type="spellEnd"/>
      <w:r w:rsidRPr="004958A6">
        <w:rPr>
          <w:sz w:val="24"/>
          <w:szCs w:val="24"/>
          <w:lang w:eastAsia="ru-RU"/>
        </w:rPr>
        <w:t xml:space="preserve"> и Юнга. </w:t>
      </w:r>
      <w:proofErr w:type="spellStart"/>
      <w:r w:rsidRPr="004958A6">
        <w:rPr>
          <w:i/>
          <w:sz w:val="24"/>
          <w:szCs w:val="24"/>
          <w:lang w:eastAsia="ru-RU"/>
        </w:rPr>
        <w:t>Локарнские</w:t>
      </w:r>
      <w:proofErr w:type="spellEnd"/>
      <w:r w:rsidRPr="004958A6">
        <w:rPr>
          <w:i/>
          <w:sz w:val="24"/>
          <w:szCs w:val="24"/>
          <w:lang w:eastAsia="ru-RU"/>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sidRPr="004958A6">
        <w:rPr>
          <w:i/>
          <w:sz w:val="24"/>
          <w:szCs w:val="24"/>
          <w:lang w:eastAsia="ru-RU"/>
        </w:rPr>
        <w:t>Бриана-Келлога</w:t>
      </w:r>
      <w:proofErr w:type="spellEnd"/>
      <w:r w:rsidRPr="004958A6">
        <w:rPr>
          <w:i/>
          <w:sz w:val="24"/>
          <w:szCs w:val="24"/>
          <w:lang w:eastAsia="ru-RU"/>
        </w:rPr>
        <w:t>.</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Запада в 1920-е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958A6">
        <w:rPr>
          <w:i/>
          <w:sz w:val="24"/>
          <w:szCs w:val="24"/>
          <w:lang w:eastAsia="ru-RU"/>
        </w:rPr>
        <w:t xml:space="preserve">Авторитарные режимы в Европе: Польша и </w:t>
      </w:r>
      <w:proofErr w:type="spellStart"/>
      <w:r w:rsidRPr="004958A6">
        <w:rPr>
          <w:i/>
          <w:sz w:val="24"/>
          <w:szCs w:val="24"/>
          <w:lang w:eastAsia="ru-RU"/>
        </w:rPr>
        <w:t>Испания.Б</w:t>
      </w:r>
      <w:proofErr w:type="spellEnd"/>
      <w:r w:rsidRPr="004958A6">
        <w:rPr>
          <w:i/>
          <w:sz w:val="24"/>
          <w:szCs w:val="24"/>
          <w:lang w:eastAsia="ru-RU"/>
        </w:rPr>
        <w:t>. Муссолини и идеи фашизма.</w:t>
      </w:r>
      <w:r w:rsidRPr="004958A6">
        <w:rPr>
          <w:sz w:val="24"/>
          <w:szCs w:val="24"/>
          <w:lang w:eastAsia="ru-RU"/>
        </w:rPr>
        <w:t xml:space="preserve"> Приход фашистов к власти в Италии. Создание фашистского режима. </w:t>
      </w:r>
      <w:r w:rsidRPr="004958A6">
        <w:rPr>
          <w:i/>
          <w:sz w:val="24"/>
          <w:szCs w:val="24"/>
          <w:lang w:eastAsia="ru-RU"/>
        </w:rPr>
        <w:t xml:space="preserve">Кризис </w:t>
      </w:r>
      <w:proofErr w:type="spellStart"/>
      <w:r w:rsidRPr="004958A6">
        <w:rPr>
          <w:i/>
          <w:sz w:val="24"/>
          <w:szCs w:val="24"/>
          <w:lang w:eastAsia="ru-RU"/>
        </w:rPr>
        <w:t>Матеотти</w:t>
      </w:r>
      <w:proofErr w:type="spellEnd"/>
      <w:r w:rsidRPr="004958A6">
        <w:rPr>
          <w:i/>
          <w:sz w:val="24"/>
          <w:szCs w:val="24"/>
          <w:lang w:eastAsia="ru-RU"/>
        </w:rPr>
        <w:t>.</w:t>
      </w:r>
      <w:r w:rsidRPr="004958A6">
        <w:rPr>
          <w:sz w:val="24"/>
          <w:szCs w:val="24"/>
          <w:lang w:eastAsia="ru-RU"/>
        </w:rPr>
        <w:t xml:space="preserve"> Фашистский режим в Италии.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Политическое развитие стран Южной и Восточной Азии</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lastRenderedPageBreak/>
        <w:t xml:space="preserve">Китай после </w:t>
      </w:r>
      <w:proofErr w:type="spellStart"/>
      <w:r w:rsidRPr="004958A6">
        <w:rPr>
          <w:sz w:val="24"/>
          <w:szCs w:val="24"/>
          <w:lang w:eastAsia="ru-RU"/>
        </w:rPr>
        <w:t>Синьхайской</w:t>
      </w:r>
      <w:proofErr w:type="spellEnd"/>
      <w:r w:rsidRPr="004958A6">
        <w:rPr>
          <w:sz w:val="24"/>
          <w:szCs w:val="24"/>
          <w:lang w:eastAsia="ru-RU"/>
        </w:rPr>
        <w:t xml:space="preserve"> революции. </w:t>
      </w:r>
      <w:r w:rsidRPr="004958A6">
        <w:rPr>
          <w:i/>
          <w:sz w:val="24"/>
          <w:szCs w:val="24"/>
          <w:lang w:eastAsia="ru-RU"/>
        </w:rPr>
        <w:t>Революция в Китае и Северный поход.</w:t>
      </w:r>
      <w:r w:rsidRPr="004958A6">
        <w:rPr>
          <w:sz w:val="24"/>
          <w:szCs w:val="24"/>
          <w:lang w:eastAsia="ru-RU"/>
        </w:rPr>
        <w:t xml:space="preserve"> Режим Чан Кайши и гражданская война с коммунистами. </w:t>
      </w:r>
      <w:r w:rsidRPr="004958A6">
        <w:rPr>
          <w:i/>
          <w:sz w:val="24"/>
          <w:szCs w:val="24"/>
          <w:lang w:eastAsia="ru-RU"/>
        </w:rPr>
        <w:t xml:space="preserve">«Великий поход» Красной армии </w:t>
      </w:r>
      <w:proofErr w:type="spellStart"/>
      <w:r w:rsidRPr="004958A6">
        <w:rPr>
          <w:i/>
          <w:sz w:val="24"/>
          <w:szCs w:val="24"/>
          <w:lang w:eastAsia="ru-RU"/>
        </w:rPr>
        <w:t>Китая.Становление</w:t>
      </w:r>
      <w:proofErr w:type="spellEnd"/>
      <w:r w:rsidRPr="004958A6">
        <w:rPr>
          <w:i/>
          <w:sz w:val="24"/>
          <w:szCs w:val="24"/>
          <w:lang w:eastAsia="ru-RU"/>
        </w:rPr>
        <w:t xml:space="preserve">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958A6">
        <w:rPr>
          <w:sz w:val="24"/>
          <w:szCs w:val="24"/>
          <w:lang w:eastAsia="ru-RU"/>
        </w:rPr>
        <w:t xml:space="preserve"> Индийский национальный конгресс и М. Ганди.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Великая депрессия. Мировой экономический кризис. Преобразования Ф. Рузвельта в США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958A6">
        <w:rPr>
          <w:i/>
          <w:sz w:val="24"/>
          <w:szCs w:val="24"/>
          <w:lang w:eastAsia="ru-RU"/>
        </w:rPr>
        <w:t>Закат либеральной идеологии.</w:t>
      </w:r>
      <w:r w:rsidRPr="004958A6">
        <w:rPr>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958A6">
        <w:rPr>
          <w:i/>
          <w:sz w:val="24"/>
          <w:szCs w:val="24"/>
          <w:lang w:eastAsia="ru-RU"/>
        </w:rPr>
        <w:t>Общественно-политическое развитие стран Латинской Америки.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Нарастание агрессии. Германский нацизм</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«Народный фронт» и Гражданская война в Испании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Борьба с фашизмом в Австрии и Франции.</w:t>
      </w:r>
      <w:r w:rsidRPr="004958A6">
        <w:rPr>
          <w:sz w:val="24"/>
          <w:szCs w:val="24"/>
          <w:lang w:val="en-US" w:eastAsia="ru-RU"/>
        </w:rPr>
        <w:t>VII</w:t>
      </w:r>
      <w:r w:rsidRPr="004958A6">
        <w:rPr>
          <w:sz w:val="24"/>
          <w:szCs w:val="24"/>
          <w:lang w:eastAsia="ru-RU"/>
        </w:rPr>
        <w:t xml:space="preserve"> Конгресс Коминтерна. Политика «Народного фронта». </w:t>
      </w:r>
      <w:r w:rsidRPr="004958A6">
        <w:rPr>
          <w:i/>
          <w:sz w:val="24"/>
          <w:szCs w:val="24"/>
          <w:lang w:eastAsia="ru-RU"/>
        </w:rPr>
        <w:t>Революция в Испании.</w:t>
      </w:r>
      <w:r w:rsidRPr="004958A6">
        <w:rPr>
          <w:sz w:val="24"/>
          <w:szCs w:val="24"/>
          <w:lang w:eastAsia="ru-RU"/>
        </w:rPr>
        <w:t xml:space="preserve"> Победа «Народного фронта» в Испании. </w:t>
      </w:r>
      <w:proofErr w:type="spellStart"/>
      <w:r w:rsidRPr="004958A6">
        <w:rPr>
          <w:sz w:val="24"/>
          <w:szCs w:val="24"/>
          <w:lang w:eastAsia="ru-RU"/>
        </w:rPr>
        <w:t>Франкистский</w:t>
      </w:r>
      <w:proofErr w:type="spellEnd"/>
      <w:r w:rsidRPr="004958A6">
        <w:rPr>
          <w:sz w:val="24"/>
          <w:szCs w:val="24"/>
          <w:lang w:eastAsia="ru-RU"/>
        </w:rPr>
        <w:t xml:space="preserve"> мятеж и фашистское вмешательство. </w:t>
      </w:r>
      <w:r w:rsidRPr="004958A6">
        <w:rPr>
          <w:i/>
          <w:sz w:val="24"/>
          <w:szCs w:val="24"/>
          <w:lang w:eastAsia="ru-RU"/>
        </w:rPr>
        <w:t>Социальные преобразования в Испании.</w:t>
      </w:r>
      <w:r w:rsidRPr="004958A6">
        <w:rPr>
          <w:sz w:val="24"/>
          <w:szCs w:val="24"/>
          <w:lang w:eastAsia="ru-RU"/>
        </w:rPr>
        <w:t xml:space="preserve"> Политика «невмешательства». Советская помощь Испании. </w:t>
      </w:r>
      <w:r w:rsidRPr="004958A6">
        <w:rPr>
          <w:i/>
          <w:sz w:val="24"/>
          <w:szCs w:val="24"/>
          <w:lang w:eastAsia="ru-RU"/>
        </w:rPr>
        <w:t xml:space="preserve">Оборона Мадрида. Сражения при Гвадалахаре и на </w:t>
      </w:r>
      <w:proofErr w:type="spellStart"/>
      <w:r w:rsidRPr="004958A6">
        <w:rPr>
          <w:i/>
          <w:sz w:val="24"/>
          <w:szCs w:val="24"/>
          <w:lang w:eastAsia="ru-RU"/>
        </w:rPr>
        <w:t>Эбро</w:t>
      </w:r>
      <w:proofErr w:type="spellEnd"/>
      <w:r w:rsidRPr="004958A6">
        <w:rPr>
          <w:i/>
          <w:sz w:val="24"/>
          <w:szCs w:val="24"/>
          <w:lang w:eastAsia="ru-RU"/>
        </w:rPr>
        <w:t xml:space="preserve">. </w:t>
      </w:r>
      <w:r w:rsidRPr="004958A6">
        <w:rPr>
          <w:sz w:val="24"/>
          <w:szCs w:val="24"/>
          <w:lang w:eastAsia="ru-RU"/>
        </w:rPr>
        <w:t>Поражение Испанской республики.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Политика «умиротворения» агрессора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958A6">
        <w:rPr>
          <w:i/>
          <w:sz w:val="24"/>
          <w:szCs w:val="24"/>
          <w:lang w:eastAsia="ru-RU"/>
        </w:rPr>
        <w:t>Итало-эфиопская война.</w:t>
      </w:r>
      <w:r w:rsidRPr="004958A6">
        <w:rPr>
          <w:sz w:val="24"/>
          <w:szCs w:val="24"/>
          <w:lang w:eastAsia="ru-RU"/>
        </w:rPr>
        <w:t xml:space="preserve"> Японо-китайская война и советско-японские конфликты. </w:t>
      </w:r>
      <w:proofErr w:type="spellStart"/>
      <w:r w:rsidRPr="004958A6">
        <w:rPr>
          <w:sz w:val="24"/>
          <w:szCs w:val="24"/>
          <w:lang w:eastAsia="ru-RU"/>
        </w:rPr>
        <w:t>Британско-франко-советские</w:t>
      </w:r>
      <w:proofErr w:type="spellEnd"/>
      <w:r w:rsidRPr="004958A6">
        <w:rPr>
          <w:sz w:val="24"/>
          <w:szCs w:val="24"/>
          <w:lang w:eastAsia="ru-RU"/>
        </w:rPr>
        <w:t xml:space="preserve"> переговоры в Москве. Советско-германский договор о ненападении и его последствия. </w:t>
      </w:r>
      <w:r w:rsidRPr="004958A6">
        <w:rPr>
          <w:i/>
          <w:sz w:val="24"/>
          <w:szCs w:val="24"/>
          <w:lang w:eastAsia="ru-RU"/>
        </w:rPr>
        <w:t>Раздел Восточной Европы на сферы влияния Германии и СССР.</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Развитие культуры в первой трети ХХ в.</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Основные направления в искусстве. Модернизм, авангардизм, сюрреализм, абстракционизм, реализм</w:t>
      </w:r>
      <w:r w:rsidRPr="004958A6">
        <w:rPr>
          <w:i/>
          <w:sz w:val="24"/>
          <w:szCs w:val="24"/>
          <w:lang w:eastAsia="ru-RU"/>
        </w:rPr>
        <w:t xml:space="preserve">. </w:t>
      </w:r>
      <w:proofErr w:type="spellStart"/>
      <w:r w:rsidRPr="004958A6">
        <w:rPr>
          <w:i/>
          <w:sz w:val="24"/>
          <w:szCs w:val="24"/>
          <w:lang w:eastAsia="ru-RU"/>
        </w:rPr>
        <w:t>Психоанализ.Потерянное</w:t>
      </w:r>
      <w:proofErr w:type="spellEnd"/>
      <w:r w:rsidRPr="004958A6">
        <w:rPr>
          <w:i/>
          <w:sz w:val="24"/>
          <w:szCs w:val="24"/>
          <w:lang w:eastAsia="ru-RU"/>
        </w:rPr>
        <w:t xml:space="preserve"> </w:t>
      </w:r>
      <w:proofErr w:type="spellStart"/>
      <w:r w:rsidRPr="004958A6">
        <w:rPr>
          <w:i/>
          <w:sz w:val="24"/>
          <w:szCs w:val="24"/>
          <w:lang w:eastAsia="ru-RU"/>
        </w:rPr>
        <w:t>поколение.Ведущие</w:t>
      </w:r>
      <w:proofErr w:type="spellEnd"/>
      <w:r w:rsidRPr="004958A6">
        <w:rPr>
          <w:i/>
          <w:sz w:val="24"/>
          <w:szCs w:val="24"/>
          <w:lang w:eastAsia="ru-RU"/>
        </w:rPr>
        <w:t xml:space="preserve"> деятели культуры первой трети ХХ в. Тоталитаризм и </w:t>
      </w:r>
      <w:proofErr w:type="spellStart"/>
      <w:r w:rsidRPr="004958A6">
        <w:rPr>
          <w:i/>
          <w:sz w:val="24"/>
          <w:szCs w:val="24"/>
          <w:lang w:eastAsia="ru-RU"/>
        </w:rPr>
        <w:t>культура.Массовая</w:t>
      </w:r>
      <w:proofErr w:type="spellEnd"/>
      <w:r w:rsidRPr="004958A6">
        <w:rPr>
          <w:i/>
          <w:sz w:val="24"/>
          <w:szCs w:val="24"/>
          <w:lang w:eastAsia="ru-RU"/>
        </w:rPr>
        <w:t xml:space="preserve"> </w:t>
      </w:r>
      <w:r w:rsidR="009A5AE2">
        <w:rPr>
          <w:i/>
          <w:sz w:val="24"/>
          <w:szCs w:val="24"/>
          <w:lang w:eastAsia="ru-RU"/>
        </w:rPr>
        <w:t>культура. Олимпийское движение.</w:t>
      </w:r>
    </w:p>
    <w:p w:rsidR="004958A6" w:rsidRPr="004958A6" w:rsidRDefault="004958A6" w:rsidP="004958A6">
      <w:pPr>
        <w:pStyle w:val="a9"/>
        <w:spacing w:line="276" w:lineRule="auto"/>
        <w:jc w:val="both"/>
        <w:rPr>
          <w:b/>
          <w:sz w:val="24"/>
          <w:szCs w:val="24"/>
        </w:rPr>
      </w:pPr>
      <w:bookmarkStart w:id="75" w:name="_Toc441481691"/>
      <w:bookmarkStart w:id="76" w:name="_Toc441483741"/>
      <w:r w:rsidRPr="004958A6">
        <w:rPr>
          <w:b/>
          <w:sz w:val="24"/>
          <w:szCs w:val="24"/>
        </w:rPr>
        <w:t>Вторая мировая война</w:t>
      </w:r>
      <w:bookmarkEnd w:id="73"/>
      <w:bookmarkEnd w:id="74"/>
      <w:bookmarkEnd w:id="75"/>
      <w:bookmarkEnd w:id="76"/>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Начало Второй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w:t>
      </w:r>
      <w:proofErr w:type="spellStart"/>
      <w:r w:rsidRPr="004958A6">
        <w:rPr>
          <w:sz w:val="24"/>
          <w:szCs w:val="24"/>
          <w:lang w:eastAsia="ru-RU"/>
        </w:rPr>
        <w:lastRenderedPageBreak/>
        <w:t>Буковины</w:t>
      </w:r>
      <w:proofErr w:type="spellEnd"/>
      <w:r w:rsidRPr="004958A6">
        <w:rPr>
          <w:sz w:val="24"/>
          <w:szCs w:val="24"/>
          <w:lang w:eastAsia="ru-RU"/>
        </w:rPr>
        <w:t xml:space="preserve"> к СССР. Советско-финляндская война и ее международные последствия. </w:t>
      </w:r>
      <w:r w:rsidRPr="004958A6">
        <w:rPr>
          <w:i/>
          <w:sz w:val="24"/>
          <w:szCs w:val="24"/>
          <w:lang w:eastAsia="ru-RU"/>
        </w:rPr>
        <w:t>Захват Германией Дании и Норвегии.</w:t>
      </w:r>
      <w:r w:rsidRPr="004958A6">
        <w:rPr>
          <w:sz w:val="24"/>
          <w:szCs w:val="24"/>
          <w:lang w:eastAsia="ru-RU"/>
        </w:rPr>
        <w:t xml:space="preserve"> Разгром Франции и ее союзников. </w:t>
      </w:r>
      <w:r w:rsidRPr="004958A6">
        <w:rPr>
          <w:i/>
          <w:sz w:val="24"/>
          <w:szCs w:val="24"/>
          <w:lang w:eastAsia="ru-RU"/>
        </w:rPr>
        <w:t>Германо-британская борьба и захват Балкан.</w:t>
      </w:r>
      <w:r w:rsidRPr="004958A6">
        <w:rPr>
          <w:sz w:val="24"/>
          <w:szCs w:val="24"/>
          <w:lang w:eastAsia="ru-RU"/>
        </w:rPr>
        <w:t xml:space="preserve"> Битва за Британию. Рост советско-германских противоречий.</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Начало Великой Отечественной войны и войны на Тихом океане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Нападение Германии на СССР. Нападение Японии на США и его причины. </w:t>
      </w:r>
      <w:proofErr w:type="spellStart"/>
      <w:r w:rsidRPr="004958A6">
        <w:rPr>
          <w:sz w:val="24"/>
          <w:szCs w:val="24"/>
          <w:lang w:eastAsia="ru-RU"/>
        </w:rPr>
        <w:t>Пёрл-Харбор</w:t>
      </w:r>
      <w:proofErr w:type="spellEnd"/>
      <w:r w:rsidRPr="004958A6">
        <w:rPr>
          <w:sz w:val="24"/>
          <w:szCs w:val="24"/>
          <w:lang w:eastAsia="ru-RU"/>
        </w:rPr>
        <w:t xml:space="preserve">. Формирование Антигитлеровской коалиции и выработка основ стратегии союзников. Ленд-лиз. </w:t>
      </w:r>
      <w:r w:rsidRPr="004958A6">
        <w:rPr>
          <w:i/>
          <w:sz w:val="24"/>
          <w:szCs w:val="24"/>
          <w:lang w:eastAsia="ru-RU"/>
        </w:rPr>
        <w:t>Идеологическое и политическое обоснование агрессивной политики нацистской Германии.</w:t>
      </w:r>
      <w:r w:rsidRPr="004958A6">
        <w:rPr>
          <w:sz w:val="24"/>
          <w:szCs w:val="24"/>
          <w:lang w:eastAsia="ru-RU"/>
        </w:rPr>
        <w:t xml:space="preserve"> Планы Германии в отношении СССР. План «Ост». </w:t>
      </w:r>
      <w:r w:rsidRPr="004958A6">
        <w:rPr>
          <w:i/>
          <w:sz w:val="24"/>
          <w:szCs w:val="24"/>
          <w:lang w:eastAsia="ru-RU"/>
        </w:rPr>
        <w:t>Планы союзников Германии и позиция нейтральных государств.</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Коренной перелом в войне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Сталинградская битва. Курская битва. Война в Северной Африке. Сражение при Эль-Аламейне. </w:t>
      </w:r>
      <w:r w:rsidRPr="004958A6">
        <w:rPr>
          <w:i/>
          <w:sz w:val="24"/>
          <w:szCs w:val="24"/>
          <w:lang w:eastAsia="ru-RU"/>
        </w:rPr>
        <w:t>Стратегические бомбардировки немецких территорий.</w:t>
      </w:r>
      <w:r w:rsidRPr="004958A6">
        <w:rPr>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4958A6">
        <w:rPr>
          <w:i/>
          <w:sz w:val="24"/>
          <w:szCs w:val="24"/>
          <w:lang w:eastAsia="ru-RU"/>
        </w:rPr>
        <w:t>Каирская декларация. Роспуск Коминтерна.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Жизнь во время войны. Сопротивление оккупантам</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958A6">
        <w:rPr>
          <w:i/>
          <w:sz w:val="24"/>
          <w:szCs w:val="24"/>
          <w:lang w:eastAsia="ru-RU"/>
        </w:rPr>
        <w:t>Жизнь на оккупированных территориях.</w:t>
      </w:r>
      <w:r w:rsidRPr="004958A6">
        <w:rPr>
          <w:sz w:val="24"/>
          <w:szCs w:val="24"/>
          <w:lang w:eastAsia="ru-RU"/>
        </w:rPr>
        <w:t xml:space="preserve"> Движение Сопротивления и коллаборационизм. </w:t>
      </w:r>
      <w:r w:rsidRPr="004958A6">
        <w:rPr>
          <w:i/>
          <w:sz w:val="24"/>
          <w:szCs w:val="24"/>
          <w:lang w:eastAsia="ru-RU"/>
        </w:rPr>
        <w:t>Партизанская война в Югославии. Жизнь в США и Японии. Положение в нейтральных государствах.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Разгром Германии, Японии и их союзников</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Открытие Второго фронта и наступление союзников. </w:t>
      </w:r>
      <w:r w:rsidRPr="004958A6">
        <w:rPr>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958A6">
        <w:rPr>
          <w:sz w:val="24"/>
          <w:szCs w:val="24"/>
          <w:lang w:eastAsia="ru-RU"/>
        </w:rPr>
        <w:t xml:space="preserve"> Освобождение стран Европы. Попытка переворота в Германии 20 июля 1944 г. Бои в Арденнах. </w:t>
      </w:r>
      <w:proofErr w:type="spellStart"/>
      <w:r w:rsidRPr="004958A6">
        <w:rPr>
          <w:sz w:val="24"/>
          <w:szCs w:val="24"/>
          <w:lang w:eastAsia="ru-RU"/>
        </w:rPr>
        <w:t>Висло-Одерская</w:t>
      </w:r>
      <w:proofErr w:type="spellEnd"/>
      <w:r w:rsidRPr="004958A6">
        <w:rPr>
          <w:sz w:val="24"/>
          <w:szCs w:val="24"/>
          <w:lang w:eastAsia="ru-RU"/>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w:t>
      </w:r>
      <w:proofErr w:type="spellStart"/>
      <w:r w:rsidRPr="004958A6">
        <w:rPr>
          <w:sz w:val="24"/>
          <w:szCs w:val="24"/>
          <w:lang w:eastAsia="ru-RU"/>
        </w:rPr>
        <w:t>Квантунской</w:t>
      </w:r>
      <w:proofErr w:type="spellEnd"/>
      <w:r w:rsidRPr="004958A6">
        <w:rPr>
          <w:sz w:val="24"/>
          <w:szCs w:val="24"/>
          <w:lang w:eastAsia="ru-RU"/>
        </w:rPr>
        <w:t xml:space="preserve">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4958A6" w:rsidRPr="004958A6" w:rsidRDefault="004958A6" w:rsidP="004958A6">
      <w:pPr>
        <w:pStyle w:val="a9"/>
        <w:spacing w:line="276" w:lineRule="auto"/>
        <w:jc w:val="both"/>
        <w:rPr>
          <w:b/>
          <w:sz w:val="24"/>
          <w:szCs w:val="24"/>
        </w:rPr>
      </w:pPr>
      <w:bookmarkStart w:id="77" w:name="_Toc441481692"/>
      <w:bookmarkStart w:id="78" w:name="_Toc441483742"/>
      <w:r w:rsidRPr="004958A6">
        <w:rPr>
          <w:b/>
          <w:sz w:val="24"/>
          <w:szCs w:val="24"/>
        </w:rPr>
        <w:t>Соревнование социальных систем</w:t>
      </w:r>
      <w:bookmarkEnd w:id="77"/>
      <w:bookmarkEnd w:id="78"/>
    </w:p>
    <w:p w:rsidR="004958A6" w:rsidRPr="004958A6" w:rsidRDefault="004958A6" w:rsidP="004958A6">
      <w:pPr>
        <w:pStyle w:val="a9"/>
        <w:spacing w:line="276" w:lineRule="auto"/>
        <w:jc w:val="both"/>
        <w:rPr>
          <w:b/>
          <w:bCs/>
          <w:iCs/>
          <w:sz w:val="24"/>
          <w:szCs w:val="24"/>
          <w:lang w:eastAsia="ru-RU"/>
        </w:rPr>
      </w:pPr>
      <w:bookmarkStart w:id="79" w:name="_Toc426635489"/>
      <w:bookmarkStart w:id="80" w:name="_Toc427703602"/>
      <w:r w:rsidRPr="004958A6">
        <w:rPr>
          <w:b/>
          <w:bCs/>
          <w:iCs/>
          <w:sz w:val="24"/>
          <w:szCs w:val="24"/>
          <w:lang w:eastAsia="ru-RU"/>
        </w:rPr>
        <w:t>Начало «холодной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«холодной войны». План Маршалла. </w:t>
      </w:r>
      <w:r w:rsidRPr="004958A6">
        <w:rPr>
          <w:i/>
          <w:sz w:val="24"/>
          <w:szCs w:val="24"/>
          <w:lang w:eastAsia="ru-RU"/>
        </w:rPr>
        <w:t>Гражданская война в Греции.</w:t>
      </w:r>
      <w:r w:rsidRPr="004958A6">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rsidRPr="004958A6">
        <w:rPr>
          <w:sz w:val="24"/>
          <w:szCs w:val="24"/>
          <w:lang w:eastAsia="ru-RU"/>
        </w:rPr>
        <w:t>Коминформ</w:t>
      </w:r>
      <w:proofErr w:type="spellEnd"/>
      <w:r w:rsidRPr="004958A6">
        <w:rPr>
          <w:sz w:val="24"/>
          <w:szCs w:val="24"/>
          <w:lang w:eastAsia="ru-RU"/>
        </w:rPr>
        <w:t xml:space="preserve">. Советско-югославский конфликт. </w:t>
      </w:r>
      <w:r w:rsidRPr="004958A6">
        <w:rPr>
          <w:i/>
          <w:sz w:val="24"/>
          <w:szCs w:val="24"/>
          <w:lang w:eastAsia="ru-RU"/>
        </w:rPr>
        <w:t>Террор в Восточной Европе.</w:t>
      </w:r>
      <w:r w:rsidRPr="004958A6">
        <w:rPr>
          <w:sz w:val="24"/>
          <w:szCs w:val="24"/>
          <w:lang w:eastAsia="ru-RU"/>
        </w:rPr>
        <w:t xml:space="preserve"> Совет экономической взаимопомощи. НАТО. «Охота на ведьм» в США.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 xml:space="preserve">Гонка вооружений. Берлинский и </w:t>
      </w:r>
      <w:proofErr w:type="spellStart"/>
      <w:r w:rsidRPr="004958A6">
        <w:rPr>
          <w:b/>
          <w:bCs/>
          <w:iCs/>
          <w:sz w:val="24"/>
          <w:szCs w:val="24"/>
          <w:lang w:eastAsia="ru-RU"/>
        </w:rPr>
        <w:t>Карибский</w:t>
      </w:r>
      <w:proofErr w:type="spellEnd"/>
      <w:r w:rsidRPr="004958A6">
        <w:rPr>
          <w:b/>
          <w:bCs/>
          <w:iCs/>
          <w:sz w:val="24"/>
          <w:szCs w:val="24"/>
          <w:lang w:eastAsia="ru-RU"/>
        </w:rPr>
        <w:t xml:space="preserve"> кризисы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lastRenderedPageBreak/>
        <w:t xml:space="preserve">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w:t>
      </w:r>
      <w:proofErr w:type="spellStart"/>
      <w:r w:rsidRPr="004958A6">
        <w:rPr>
          <w:sz w:val="24"/>
          <w:szCs w:val="24"/>
          <w:lang w:eastAsia="ru-RU"/>
        </w:rPr>
        <w:t>Карибский</w:t>
      </w:r>
      <w:proofErr w:type="spellEnd"/>
      <w:r w:rsidRPr="004958A6">
        <w:rPr>
          <w:sz w:val="24"/>
          <w:szCs w:val="24"/>
          <w:lang w:eastAsia="ru-RU"/>
        </w:rPr>
        <w:t xml:space="preserve"> кризис. Договор о запрещении ядерных испытаний в трех средах.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Дальний Восток в 40–70-е гг. Войны и революции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Гражданская война в Китае.</w:t>
      </w:r>
      <w:r w:rsidRPr="004958A6">
        <w:rPr>
          <w:sz w:val="24"/>
          <w:szCs w:val="24"/>
          <w:lang w:eastAsia="ru-RU"/>
        </w:rPr>
        <w:t xml:space="preserve"> Образование КНР. Война в Корее. </w:t>
      </w:r>
      <w:r w:rsidRPr="004958A6">
        <w:rPr>
          <w:i/>
          <w:sz w:val="24"/>
          <w:szCs w:val="24"/>
          <w:lang w:eastAsia="ru-RU"/>
        </w:rPr>
        <w:t>Национально-освободительные и коммунистические движения в Юго-Восточной Азии. Индокитайские войны.</w:t>
      </w:r>
      <w:r w:rsidRPr="004958A6">
        <w:rPr>
          <w:sz w:val="24"/>
          <w:szCs w:val="24"/>
          <w:lang w:eastAsia="ru-RU"/>
        </w:rPr>
        <w:t xml:space="preserve"> Поражение США и их союзников в Индокитае. Советско-китайский конфликт.</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«Разрядка»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Западная Европа и Северная Америка в 50–80-е годы ХХ века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958A6">
        <w:rPr>
          <w:i/>
          <w:sz w:val="24"/>
          <w:szCs w:val="24"/>
          <w:lang w:eastAsia="ru-RU"/>
        </w:rPr>
        <w:t>«Скандинавская модель» общественно-политического и социально-экономического развития.</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958A6">
        <w:rPr>
          <w:i/>
          <w:sz w:val="24"/>
          <w:szCs w:val="24"/>
          <w:lang w:eastAsia="ru-RU"/>
        </w:rPr>
        <w:t>Падение диктатур в Греции, Португалии и Испании.</w:t>
      </w:r>
      <w:r w:rsidRPr="004958A6">
        <w:rPr>
          <w:sz w:val="24"/>
          <w:szCs w:val="24"/>
          <w:lang w:eastAsia="ru-RU"/>
        </w:rPr>
        <w:t xml:space="preserve"> Неоконсерватизм. Внутренняя политика Р. Рейгана.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Достижения и кризисы социалистического мира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«Реальный социализм». Волнения в ГДР в 1953 г. </w:t>
      </w:r>
      <w:r w:rsidRPr="004958A6">
        <w:rPr>
          <w:i/>
          <w:sz w:val="24"/>
          <w:szCs w:val="24"/>
          <w:lang w:eastAsia="ru-RU"/>
        </w:rPr>
        <w:t>ХХ съезд КПСС.</w:t>
      </w:r>
      <w:r w:rsidRPr="004958A6">
        <w:rPr>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Строительство социализма в Китае. </w:t>
      </w:r>
      <w:r w:rsidRPr="004958A6">
        <w:rPr>
          <w:i/>
          <w:sz w:val="24"/>
          <w:szCs w:val="24"/>
          <w:lang w:eastAsia="ru-RU"/>
        </w:rPr>
        <w:t>Мао Цзэдун и маоизм.</w:t>
      </w:r>
      <w:r w:rsidRPr="004958A6">
        <w:rPr>
          <w:sz w:val="24"/>
          <w:szCs w:val="24"/>
          <w:lang w:eastAsia="ru-RU"/>
        </w:rPr>
        <w:t xml:space="preserve"> «Культурная революция». Рыночные реформы в Китае. </w:t>
      </w:r>
      <w:r w:rsidRPr="004958A6">
        <w:rPr>
          <w:i/>
          <w:sz w:val="24"/>
          <w:szCs w:val="24"/>
          <w:lang w:eastAsia="ru-RU"/>
        </w:rPr>
        <w:t xml:space="preserve">Коммунистический режим в Северной Корее. </w:t>
      </w:r>
      <w:proofErr w:type="spellStart"/>
      <w:r w:rsidRPr="004958A6">
        <w:rPr>
          <w:i/>
          <w:sz w:val="24"/>
          <w:szCs w:val="24"/>
          <w:lang w:eastAsia="ru-RU"/>
        </w:rPr>
        <w:t>Полпотовский</w:t>
      </w:r>
      <w:proofErr w:type="spellEnd"/>
      <w:r w:rsidRPr="004958A6">
        <w:rPr>
          <w:i/>
          <w:sz w:val="24"/>
          <w:szCs w:val="24"/>
          <w:lang w:eastAsia="ru-RU"/>
        </w:rPr>
        <w:t xml:space="preserve"> режим в Камбодже.</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Перестройка в СССР и «новое мышление». Экономические и политические последствия реформ в Китае. </w:t>
      </w:r>
      <w:r w:rsidRPr="004958A6">
        <w:rPr>
          <w:i/>
          <w:sz w:val="24"/>
          <w:szCs w:val="24"/>
          <w:lang w:eastAsia="ru-RU"/>
        </w:rPr>
        <w:t>Антикоммунистические революции в Восточной Европе.</w:t>
      </w:r>
      <w:r w:rsidRPr="004958A6">
        <w:rPr>
          <w:sz w:val="24"/>
          <w:szCs w:val="24"/>
          <w:lang w:eastAsia="ru-RU"/>
        </w:rPr>
        <w:t xml:space="preserve"> Распад Варшавского договора, СЭВ и СССР. </w:t>
      </w:r>
      <w:r w:rsidRPr="004958A6">
        <w:rPr>
          <w:i/>
          <w:sz w:val="24"/>
          <w:szCs w:val="24"/>
          <w:lang w:eastAsia="ru-RU"/>
        </w:rPr>
        <w:t>Воссоздание независимых государств Балтии.</w:t>
      </w:r>
      <w:r w:rsidRPr="004958A6">
        <w:rPr>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Латинская Америка в 1950–1990-е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Положение стран Латинской Америки в середине ХХ века. </w:t>
      </w:r>
      <w:r w:rsidRPr="004958A6">
        <w:rPr>
          <w:i/>
          <w:sz w:val="24"/>
          <w:szCs w:val="24"/>
          <w:lang w:eastAsia="ru-RU"/>
        </w:rPr>
        <w:t xml:space="preserve">Аграрные реформы и </w:t>
      </w:r>
      <w:proofErr w:type="spellStart"/>
      <w:r w:rsidRPr="004958A6">
        <w:rPr>
          <w:i/>
          <w:sz w:val="24"/>
          <w:szCs w:val="24"/>
          <w:lang w:eastAsia="ru-RU"/>
        </w:rPr>
        <w:t>импортзамещающая</w:t>
      </w:r>
      <w:proofErr w:type="spellEnd"/>
      <w:r w:rsidRPr="004958A6">
        <w:rPr>
          <w:i/>
          <w:sz w:val="24"/>
          <w:szCs w:val="24"/>
          <w:lang w:eastAsia="ru-RU"/>
        </w:rPr>
        <w:t xml:space="preserve"> индустриализация.</w:t>
      </w:r>
      <w:r w:rsidRPr="004958A6">
        <w:rPr>
          <w:sz w:val="24"/>
          <w:szCs w:val="24"/>
          <w:lang w:eastAsia="ru-RU"/>
        </w:rPr>
        <w:t xml:space="preserve"> Революция на Кубе. </w:t>
      </w:r>
      <w:r w:rsidRPr="004958A6">
        <w:rPr>
          <w:i/>
          <w:sz w:val="24"/>
          <w:szCs w:val="24"/>
          <w:lang w:eastAsia="ru-RU"/>
        </w:rPr>
        <w:t xml:space="preserve">Социалистические движения </w:t>
      </w:r>
      <w:r w:rsidRPr="004958A6">
        <w:rPr>
          <w:i/>
          <w:sz w:val="24"/>
          <w:szCs w:val="24"/>
          <w:lang w:eastAsia="ru-RU"/>
        </w:rPr>
        <w:lastRenderedPageBreak/>
        <w:t>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Азии и Африки в 1940–1990-е гг.</w:t>
      </w:r>
    </w:p>
    <w:p w:rsidR="004958A6" w:rsidRPr="004958A6" w:rsidRDefault="004958A6" w:rsidP="004958A6">
      <w:pPr>
        <w:pStyle w:val="a9"/>
        <w:spacing w:line="276" w:lineRule="auto"/>
        <w:jc w:val="both"/>
        <w:rPr>
          <w:i/>
          <w:sz w:val="24"/>
          <w:szCs w:val="24"/>
        </w:rPr>
      </w:pPr>
      <w:r w:rsidRPr="004958A6">
        <w:rPr>
          <w:i/>
          <w:sz w:val="24"/>
          <w:szCs w:val="24"/>
        </w:rPr>
        <w:t xml:space="preserve">Колониальное общество. </w:t>
      </w:r>
      <w:r w:rsidRPr="004958A6">
        <w:rPr>
          <w:i/>
          <w:sz w:val="24"/>
          <w:szCs w:val="24"/>
          <w:lang w:eastAsia="ru-RU"/>
        </w:rPr>
        <w:t xml:space="preserve">Роль итогов войны в подъеме антиколониальных движений в Тропической и Южной </w:t>
      </w:r>
      <w:proofErr w:type="spellStart"/>
      <w:r w:rsidRPr="004958A6">
        <w:rPr>
          <w:i/>
          <w:sz w:val="24"/>
          <w:szCs w:val="24"/>
          <w:lang w:eastAsia="ru-RU"/>
        </w:rPr>
        <w:t>Африке.</w:t>
      </w:r>
      <w:r w:rsidRPr="004958A6">
        <w:rPr>
          <w:sz w:val="24"/>
          <w:szCs w:val="24"/>
        </w:rPr>
        <w:t>Крушение</w:t>
      </w:r>
      <w:proofErr w:type="spellEnd"/>
      <w:r w:rsidRPr="004958A6">
        <w:rPr>
          <w:sz w:val="24"/>
          <w:szCs w:val="24"/>
        </w:rPr>
        <w:t xml:space="preserve"> колониальной системы и ее последствия. Выбор пути развития. </w:t>
      </w:r>
      <w:r w:rsidRPr="004958A6">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4958A6" w:rsidRPr="004958A6" w:rsidRDefault="004958A6" w:rsidP="004958A6">
      <w:pPr>
        <w:pStyle w:val="a9"/>
        <w:spacing w:line="276" w:lineRule="auto"/>
        <w:jc w:val="both"/>
        <w:rPr>
          <w:sz w:val="24"/>
          <w:szCs w:val="24"/>
        </w:rPr>
      </w:pPr>
      <w:r w:rsidRPr="004958A6">
        <w:rPr>
          <w:sz w:val="24"/>
          <w:szCs w:val="24"/>
        </w:rPr>
        <w:t xml:space="preserve">Арабские страны и возникновение государства Израиль. </w:t>
      </w:r>
      <w:r w:rsidRPr="004958A6">
        <w:rPr>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958A6">
        <w:rPr>
          <w:sz w:val="24"/>
          <w:szCs w:val="24"/>
        </w:rPr>
        <w:t xml:space="preserve"> Исламская революция в Иране. Кризис в Персидском заливе и войны в Ираке.</w:t>
      </w:r>
    </w:p>
    <w:p w:rsidR="004958A6" w:rsidRPr="004958A6" w:rsidRDefault="004958A6" w:rsidP="004958A6">
      <w:pPr>
        <w:pStyle w:val="a9"/>
        <w:spacing w:line="276" w:lineRule="auto"/>
        <w:jc w:val="both"/>
        <w:rPr>
          <w:sz w:val="24"/>
          <w:szCs w:val="24"/>
        </w:rPr>
      </w:pPr>
      <w:r w:rsidRPr="004958A6">
        <w:rPr>
          <w:sz w:val="24"/>
          <w:szCs w:val="24"/>
        </w:rPr>
        <w:t xml:space="preserve">Обретение независимости странами Южной Азии. Д. Неру и его преобразования. </w:t>
      </w:r>
      <w:r w:rsidRPr="004958A6">
        <w:rPr>
          <w:i/>
          <w:sz w:val="24"/>
          <w:szCs w:val="24"/>
        </w:rPr>
        <w:t>Конфронтация между Индией и Пакистаном, Индией и КНР. Реформы И. Ганди.</w:t>
      </w:r>
      <w:r w:rsidRPr="004958A6">
        <w:rPr>
          <w:sz w:val="24"/>
          <w:szCs w:val="24"/>
        </w:rPr>
        <w:t xml:space="preserve"> Индия в конце ХХ в. </w:t>
      </w:r>
      <w:r w:rsidRPr="004958A6">
        <w:rPr>
          <w:i/>
          <w:sz w:val="24"/>
          <w:szCs w:val="24"/>
        </w:rPr>
        <w:t xml:space="preserve">Индонезия при </w:t>
      </w:r>
      <w:proofErr w:type="spellStart"/>
      <w:r w:rsidRPr="004958A6">
        <w:rPr>
          <w:i/>
          <w:sz w:val="24"/>
          <w:szCs w:val="24"/>
        </w:rPr>
        <w:t>Сукарно</w:t>
      </w:r>
      <w:proofErr w:type="spellEnd"/>
      <w:r w:rsidRPr="004958A6">
        <w:rPr>
          <w:i/>
          <w:sz w:val="24"/>
          <w:szCs w:val="24"/>
        </w:rPr>
        <w:t xml:space="preserve"> и Сухарто. Страны Юго-Восточной Азии после войны в Индокитае.</w:t>
      </w:r>
    </w:p>
    <w:p w:rsidR="004958A6" w:rsidRPr="004958A6" w:rsidRDefault="004958A6" w:rsidP="004958A6">
      <w:pPr>
        <w:pStyle w:val="a9"/>
        <w:spacing w:line="276" w:lineRule="auto"/>
        <w:jc w:val="both"/>
        <w:rPr>
          <w:i/>
          <w:sz w:val="24"/>
          <w:szCs w:val="24"/>
        </w:rPr>
      </w:pPr>
      <w:r w:rsidRPr="004958A6">
        <w:rPr>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958A6">
        <w:rPr>
          <w:i/>
          <w:sz w:val="24"/>
          <w:szCs w:val="24"/>
        </w:rPr>
        <w:t>Кризис японского общества. Развитие Южной Кореи. «Тихоокеанские драконы».</w:t>
      </w:r>
    </w:p>
    <w:p w:rsidR="004958A6" w:rsidRPr="004958A6" w:rsidRDefault="004958A6" w:rsidP="004958A6">
      <w:pPr>
        <w:pStyle w:val="a9"/>
        <w:spacing w:line="276" w:lineRule="auto"/>
        <w:jc w:val="both"/>
        <w:rPr>
          <w:b/>
          <w:sz w:val="24"/>
          <w:szCs w:val="24"/>
        </w:rPr>
      </w:pPr>
      <w:bookmarkStart w:id="81" w:name="_Toc441481693"/>
      <w:bookmarkStart w:id="82" w:name="_Toc441483743"/>
      <w:r w:rsidRPr="004958A6">
        <w:rPr>
          <w:b/>
          <w:sz w:val="24"/>
          <w:szCs w:val="24"/>
        </w:rPr>
        <w:t>Современный мир</w:t>
      </w:r>
      <w:bookmarkEnd w:id="79"/>
      <w:bookmarkEnd w:id="80"/>
      <w:bookmarkEnd w:id="81"/>
      <w:bookmarkEnd w:id="82"/>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Глобализация конца ХХ – начала XXI вв. Информационная революция, Интернет. Экономические кризисы 1998 и 2008 гг. </w:t>
      </w:r>
      <w:r w:rsidRPr="004958A6">
        <w:rPr>
          <w:i/>
          <w:sz w:val="24"/>
          <w:szCs w:val="24"/>
          <w:lang w:eastAsia="ru-RU"/>
        </w:rPr>
        <w:t xml:space="preserve">Успехи и трудности интеграционных процессов в Европе, Евразии, Тихоокеанском и Атлантическом </w:t>
      </w:r>
      <w:proofErr w:type="spellStart"/>
      <w:r w:rsidRPr="004958A6">
        <w:rPr>
          <w:i/>
          <w:sz w:val="24"/>
          <w:szCs w:val="24"/>
          <w:lang w:eastAsia="ru-RU"/>
        </w:rPr>
        <w:t>регионах.Изменение</w:t>
      </w:r>
      <w:proofErr w:type="spellEnd"/>
      <w:r w:rsidRPr="004958A6">
        <w:rPr>
          <w:i/>
          <w:sz w:val="24"/>
          <w:szCs w:val="24"/>
          <w:lang w:eastAsia="ru-RU"/>
        </w:rPr>
        <w:t xml:space="preserve"> системы международных </w:t>
      </w:r>
      <w:proofErr w:type="spellStart"/>
      <w:r w:rsidRPr="004958A6">
        <w:rPr>
          <w:i/>
          <w:sz w:val="24"/>
          <w:szCs w:val="24"/>
          <w:lang w:eastAsia="ru-RU"/>
        </w:rPr>
        <w:t>отношений.</w:t>
      </w:r>
      <w:r w:rsidRPr="004958A6">
        <w:rPr>
          <w:sz w:val="24"/>
          <w:szCs w:val="24"/>
          <w:lang w:eastAsia="ru-RU"/>
        </w:rPr>
        <w:t>Модернизационные</w:t>
      </w:r>
      <w:proofErr w:type="spellEnd"/>
      <w:r w:rsidRPr="004958A6">
        <w:rPr>
          <w:sz w:val="24"/>
          <w:szCs w:val="24"/>
          <w:lang w:eastAsia="ru-RU"/>
        </w:rPr>
        <w:t xml:space="preserve"> процессы в странах Азии. Рост влияния Китая на международной арене. </w:t>
      </w:r>
      <w:r w:rsidRPr="004958A6">
        <w:rPr>
          <w:i/>
          <w:sz w:val="24"/>
          <w:szCs w:val="24"/>
          <w:lang w:eastAsia="ru-RU"/>
        </w:rPr>
        <w:t>Демократический и левый повороты в Южной Америке.</w:t>
      </w:r>
      <w:r w:rsidRPr="004958A6">
        <w:rPr>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4958A6" w:rsidRPr="004958A6" w:rsidRDefault="004958A6" w:rsidP="004958A6">
      <w:pPr>
        <w:pStyle w:val="a9"/>
        <w:spacing w:line="276" w:lineRule="auto"/>
        <w:jc w:val="both"/>
        <w:rPr>
          <w:b/>
          <w:sz w:val="24"/>
          <w:szCs w:val="24"/>
        </w:rPr>
      </w:pPr>
      <w:r w:rsidRPr="004958A6">
        <w:rPr>
          <w:b/>
          <w:sz w:val="24"/>
          <w:szCs w:val="24"/>
        </w:rPr>
        <w:t>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Россия в годы «великих потрясений». 1914–1921 </w:t>
      </w:r>
    </w:p>
    <w:p w:rsidR="004958A6" w:rsidRPr="004958A6" w:rsidRDefault="004958A6" w:rsidP="004958A6">
      <w:pPr>
        <w:pStyle w:val="a9"/>
        <w:spacing w:line="276" w:lineRule="auto"/>
        <w:jc w:val="both"/>
        <w:rPr>
          <w:b/>
          <w:sz w:val="24"/>
          <w:szCs w:val="24"/>
        </w:rPr>
      </w:pPr>
      <w:r w:rsidRPr="004958A6">
        <w:rPr>
          <w:b/>
          <w:sz w:val="24"/>
          <w:szCs w:val="24"/>
        </w:rPr>
        <w:t>Россия в Первой мировой войне</w:t>
      </w:r>
    </w:p>
    <w:p w:rsidR="004958A6" w:rsidRPr="004958A6" w:rsidRDefault="004958A6" w:rsidP="004958A6">
      <w:pPr>
        <w:pStyle w:val="a9"/>
        <w:spacing w:line="276" w:lineRule="auto"/>
        <w:jc w:val="both"/>
        <w:rPr>
          <w:sz w:val="24"/>
          <w:szCs w:val="24"/>
        </w:rPr>
      </w:pPr>
      <w:r w:rsidRPr="004958A6">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4958A6">
        <w:rPr>
          <w:i/>
          <w:sz w:val="24"/>
          <w:szCs w:val="24"/>
        </w:rPr>
        <w:t>Национальные подразделения и женские батальоны в составе русской армии.</w:t>
      </w:r>
      <w:r w:rsidRPr="004958A6">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958A6">
        <w:rPr>
          <w:i/>
          <w:sz w:val="24"/>
          <w:szCs w:val="24"/>
        </w:rPr>
        <w:t xml:space="preserve">Содействие гражданского населения армии и </w:t>
      </w:r>
      <w:r w:rsidRPr="004958A6">
        <w:rPr>
          <w:i/>
          <w:sz w:val="24"/>
          <w:szCs w:val="24"/>
        </w:rPr>
        <w:lastRenderedPageBreak/>
        <w:t>создание общественных организаций помощи фронту. Благотворительность.</w:t>
      </w:r>
      <w:r w:rsidRPr="004958A6">
        <w:rPr>
          <w:sz w:val="24"/>
          <w:szCs w:val="24"/>
        </w:rPr>
        <w:t xml:space="preserve"> Введение государством карточной системы снабжения в городе и разверстки в деревне. </w:t>
      </w:r>
      <w:r w:rsidRPr="004958A6">
        <w:rPr>
          <w:i/>
          <w:sz w:val="24"/>
          <w:szCs w:val="24"/>
        </w:rPr>
        <w:t>Война и реформы: несбывшиеся ожидания.</w:t>
      </w:r>
      <w:r w:rsidRPr="004958A6">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4958A6" w:rsidRPr="004958A6" w:rsidRDefault="004958A6" w:rsidP="004958A6">
      <w:pPr>
        <w:pStyle w:val="a9"/>
        <w:spacing w:line="276" w:lineRule="auto"/>
        <w:jc w:val="both"/>
        <w:rPr>
          <w:sz w:val="24"/>
          <w:szCs w:val="24"/>
        </w:rPr>
      </w:pPr>
      <w:r w:rsidRPr="004958A6">
        <w:rPr>
          <w:sz w:val="24"/>
          <w:szCs w:val="24"/>
        </w:rPr>
        <w:t xml:space="preserve">Взаимоотношения представительной и исполнительной ветвей власти. «Прогрессивный блок» и его программа. </w:t>
      </w:r>
      <w:proofErr w:type="spellStart"/>
      <w:r w:rsidRPr="004958A6">
        <w:rPr>
          <w:sz w:val="24"/>
          <w:szCs w:val="24"/>
        </w:rPr>
        <w:t>Распутинщина</w:t>
      </w:r>
      <w:proofErr w:type="spellEnd"/>
      <w:r w:rsidRPr="004958A6">
        <w:rPr>
          <w:sz w:val="24"/>
          <w:szCs w:val="24"/>
        </w:rPr>
        <w:t xml:space="preserve"> и </w:t>
      </w:r>
      <w:proofErr w:type="spellStart"/>
      <w:r w:rsidRPr="004958A6">
        <w:rPr>
          <w:sz w:val="24"/>
          <w:szCs w:val="24"/>
        </w:rPr>
        <w:t>десакрализация</w:t>
      </w:r>
      <w:proofErr w:type="spellEnd"/>
      <w:r w:rsidRPr="004958A6">
        <w:rPr>
          <w:sz w:val="24"/>
          <w:szCs w:val="24"/>
        </w:rPr>
        <w:t xml:space="preserve"> власти. </w:t>
      </w:r>
      <w:r w:rsidRPr="004958A6">
        <w:rPr>
          <w:i/>
          <w:sz w:val="24"/>
          <w:szCs w:val="24"/>
        </w:rPr>
        <w:t xml:space="preserve">Эхо войны на окраинах империи: восстание в Средней Азии и Казахстане. </w:t>
      </w:r>
      <w:r w:rsidRPr="004958A6">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4958A6" w:rsidRPr="004958A6" w:rsidRDefault="004958A6" w:rsidP="004958A6">
      <w:pPr>
        <w:pStyle w:val="a9"/>
        <w:spacing w:line="276" w:lineRule="auto"/>
        <w:jc w:val="both"/>
        <w:rPr>
          <w:b/>
          <w:sz w:val="24"/>
          <w:szCs w:val="24"/>
        </w:rPr>
      </w:pPr>
      <w:r w:rsidRPr="004958A6">
        <w:rPr>
          <w:b/>
          <w:sz w:val="24"/>
          <w:szCs w:val="24"/>
        </w:rPr>
        <w:t>Великая российская революция 1917 г.</w:t>
      </w:r>
    </w:p>
    <w:p w:rsidR="004958A6" w:rsidRPr="004958A6" w:rsidRDefault="004958A6" w:rsidP="004958A6">
      <w:pPr>
        <w:pStyle w:val="a9"/>
        <w:spacing w:line="276" w:lineRule="auto"/>
        <w:jc w:val="both"/>
        <w:rPr>
          <w:sz w:val="24"/>
          <w:szCs w:val="24"/>
        </w:rPr>
      </w:pPr>
      <w:r w:rsidRPr="004958A6">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958A6">
        <w:rPr>
          <w:i/>
          <w:sz w:val="24"/>
          <w:szCs w:val="24"/>
        </w:rPr>
        <w:t xml:space="preserve">Национальные и конфессиональные проблемы. Незавершенность и противоречия модернизации. </w:t>
      </w:r>
      <w:r w:rsidRPr="004958A6">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958A6">
        <w:rPr>
          <w:i/>
          <w:sz w:val="24"/>
          <w:szCs w:val="24"/>
        </w:rPr>
        <w:t>Реакция за рубежом. Отклики внутри страны: Москва, периферия, фронт, национальные регионы. Революционная эйфория.</w:t>
      </w:r>
      <w:r w:rsidRPr="004958A6">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sidRPr="004958A6">
        <w:rPr>
          <w:i/>
          <w:sz w:val="24"/>
          <w:szCs w:val="24"/>
        </w:rPr>
        <w:t xml:space="preserve">православная церковь. Всероссийский Поместный собор и восстановление патриаршества. </w:t>
      </w:r>
      <w:r w:rsidRPr="004958A6">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4958A6" w:rsidRPr="004958A6" w:rsidRDefault="004958A6" w:rsidP="004958A6">
      <w:pPr>
        <w:pStyle w:val="a9"/>
        <w:spacing w:line="276" w:lineRule="auto"/>
        <w:jc w:val="both"/>
        <w:rPr>
          <w:sz w:val="24"/>
          <w:szCs w:val="24"/>
        </w:rPr>
      </w:pPr>
      <w:r w:rsidRPr="004958A6">
        <w:rPr>
          <w:b/>
          <w:sz w:val="24"/>
          <w:szCs w:val="24"/>
        </w:rPr>
        <w:t>Первые революционные преобразования большевиков</w:t>
      </w:r>
    </w:p>
    <w:p w:rsidR="004958A6" w:rsidRPr="004958A6" w:rsidRDefault="004958A6" w:rsidP="004958A6">
      <w:pPr>
        <w:pStyle w:val="a9"/>
        <w:spacing w:line="276" w:lineRule="auto"/>
        <w:jc w:val="both"/>
        <w:rPr>
          <w:sz w:val="24"/>
          <w:szCs w:val="24"/>
        </w:rPr>
      </w:pPr>
      <w:r w:rsidRPr="004958A6">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4958A6" w:rsidRPr="004958A6" w:rsidRDefault="004958A6" w:rsidP="004958A6">
      <w:pPr>
        <w:pStyle w:val="a9"/>
        <w:spacing w:line="276" w:lineRule="auto"/>
        <w:jc w:val="both"/>
        <w:rPr>
          <w:sz w:val="24"/>
          <w:szCs w:val="24"/>
        </w:rPr>
      </w:pPr>
      <w:r w:rsidRPr="004958A6">
        <w:rPr>
          <w:sz w:val="24"/>
          <w:szCs w:val="24"/>
        </w:rPr>
        <w:t>«Декрет о земле» и принципы наделения крестьян землей. Отделение церкви от государства и школы от церкви.</w:t>
      </w:r>
    </w:p>
    <w:p w:rsidR="004958A6" w:rsidRPr="004958A6" w:rsidRDefault="004958A6" w:rsidP="004958A6">
      <w:pPr>
        <w:pStyle w:val="a9"/>
        <w:spacing w:line="276" w:lineRule="auto"/>
        <w:jc w:val="both"/>
        <w:rPr>
          <w:b/>
          <w:sz w:val="24"/>
          <w:szCs w:val="24"/>
        </w:rPr>
      </w:pPr>
      <w:r w:rsidRPr="004958A6">
        <w:rPr>
          <w:b/>
          <w:sz w:val="24"/>
          <w:szCs w:val="24"/>
        </w:rPr>
        <w:t>Созыв и разгон Учредительного собрания</w:t>
      </w:r>
    </w:p>
    <w:p w:rsidR="004958A6" w:rsidRPr="004958A6" w:rsidRDefault="004958A6" w:rsidP="004958A6">
      <w:pPr>
        <w:pStyle w:val="a9"/>
        <w:spacing w:line="276" w:lineRule="auto"/>
        <w:jc w:val="both"/>
        <w:rPr>
          <w:sz w:val="24"/>
          <w:szCs w:val="24"/>
        </w:rPr>
      </w:pPr>
      <w:r w:rsidRPr="004958A6">
        <w:rPr>
          <w:sz w:val="24"/>
          <w:szCs w:val="24"/>
        </w:rPr>
        <w:t>Слом старого и создание нового госаппарата</w:t>
      </w:r>
      <w:r w:rsidRPr="004958A6">
        <w:rPr>
          <w:i/>
          <w:sz w:val="24"/>
          <w:szCs w:val="24"/>
        </w:rPr>
        <w:t>. Советы как форма власти. Слабость центра и формирование «многовластия» на местах.</w:t>
      </w:r>
      <w:r w:rsidRPr="004958A6">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958A6" w:rsidRPr="004958A6" w:rsidRDefault="004958A6" w:rsidP="004958A6">
      <w:pPr>
        <w:pStyle w:val="a9"/>
        <w:spacing w:line="276" w:lineRule="auto"/>
        <w:jc w:val="both"/>
        <w:rPr>
          <w:b/>
          <w:sz w:val="24"/>
          <w:szCs w:val="24"/>
        </w:rPr>
      </w:pPr>
      <w:r w:rsidRPr="004958A6">
        <w:rPr>
          <w:b/>
          <w:sz w:val="24"/>
          <w:szCs w:val="24"/>
        </w:rPr>
        <w:t>Гражданская война и ее последствия</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Установление советской власти в центре и на местах осенью 1917 – весной 1918 г.: </w:t>
      </w:r>
      <w:r w:rsidRPr="004958A6">
        <w:rPr>
          <w:i/>
          <w:sz w:val="24"/>
          <w:szCs w:val="24"/>
        </w:rPr>
        <w:t>Центр, Украина, Поволжье, Урал, Сибирь, Дальний Восток, Северный Кавказ и Закавказье, Средняя Азия.</w:t>
      </w:r>
      <w:r w:rsidRPr="004958A6">
        <w:rPr>
          <w:sz w:val="24"/>
          <w:szCs w:val="24"/>
        </w:rPr>
        <w:t xml:space="preserve"> Начало формирования основных очагов сопротивления большевикам. </w:t>
      </w:r>
      <w:r w:rsidRPr="004958A6">
        <w:rPr>
          <w:i/>
          <w:sz w:val="24"/>
          <w:szCs w:val="24"/>
        </w:rPr>
        <w:t>Ситуация на Дону. Позиция Украинской Центральной рады.</w:t>
      </w:r>
      <w:r w:rsidRPr="004958A6">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958A6">
        <w:rPr>
          <w:i/>
          <w:sz w:val="24"/>
          <w:szCs w:val="24"/>
        </w:rPr>
        <w:t xml:space="preserve">Идеология Белого </w:t>
      </w:r>
      <w:proofErr w:type="spellStart"/>
      <w:r w:rsidRPr="004958A6">
        <w:rPr>
          <w:i/>
          <w:sz w:val="24"/>
          <w:szCs w:val="24"/>
        </w:rPr>
        <w:t>движения.</w:t>
      </w:r>
      <w:r w:rsidRPr="004958A6">
        <w:rPr>
          <w:sz w:val="24"/>
          <w:szCs w:val="24"/>
        </w:rPr>
        <w:t>Комуч</w:t>
      </w:r>
      <w:proofErr w:type="spellEnd"/>
      <w:r w:rsidRPr="004958A6">
        <w:rPr>
          <w:sz w:val="24"/>
          <w:szCs w:val="24"/>
        </w:rPr>
        <w:t xml:space="preserve">, Директория, правительства А.В. Колчака, А.И. Деникина и П.Н. Врангеля. </w:t>
      </w:r>
      <w:r w:rsidRPr="004958A6">
        <w:rPr>
          <w:i/>
          <w:sz w:val="24"/>
          <w:szCs w:val="24"/>
        </w:rPr>
        <w:t xml:space="preserve">Положение населения на территориях антибольшевистских сил. </w:t>
      </w:r>
      <w:r w:rsidRPr="004958A6">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958A6">
        <w:rPr>
          <w:i/>
          <w:sz w:val="24"/>
          <w:szCs w:val="24"/>
        </w:rPr>
        <w:t>«</w:t>
      </w:r>
      <w:proofErr w:type="spellStart"/>
      <w:r w:rsidRPr="004958A6">
        <w:rPr>
          <w:i/>
          <w:sz w:val="24"/>
          <w:szCs w:val="24"/>
        </w:rPr>
        <w:t>Главкизм</w:t>
      </w:r>
      <w:proofErr w:type="spellEnd"/>
      <w:r w:rsidRPr="004958A6">
        <w:rPr>
          <w:i/>
          <w:sz w:val="24"/>
          <w:szCs w:val="24"/>
        </w:rPr>
        <w:t>».</w:t>
      </w:r>
      <w:r w:rsidRPr="004958A6">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958A6">
        <w:rPr>
          <w:i/>
          <w:sz w:val="24"/>
          <w:szCs w:val="24"/>
        </w:rPr>
        <w:t xml:space="preserve">Ущемление прав Советов в пользу чрезвычайных органов – ЧК, комбедов и </w:t>
      </w:r>
      <w:proofErr w:type="spellStart"/>
      <w:r w:rsidRPr="004958A6">
        <w:rPr>
          <w:i/>
          <w:sz w:val="24"/>
          <w:szCs w:val="24"/>
        </w:rPr>
        <w:t>ревкомов.Особенности</w:t>
      </w:r>
      <w:proofErr w:type="spellEnd"/>
      <w:r w:rsidRPr="004958A6">
        <w:rPr>
          <w:i/>
          <w:sz w:val="24"/>
          <w:szCs w:val="24"/>
        </w:rPr>
        <w:t xml:space="preserve"> Гражданской войны на Украине, в Закавказье и Средней Азии, в Сибири и на Дальнем Востоке.</w:t>
      </w:r>
      <w:r w:rsidRPr="004958A6">
        <w:rPr>
          <w:sz w:val="24"/>
          <w:szCs w:val="24"/>
        </w:rPr>
        <w:t xml:space="preserve"> Польско-советская война. Поражение армии Врангеля в Крыму. </w:t>
      </w:r>
    </w:p>
    <w:p w:rsidR="004958A6" w:rsidRPr="004958A6" w:rsidRDefault="004958A6" w:rsidP="004958A6">
      <w:pPr>
        <w:pStyle w:val="a9"/>
        <w:spacing w:line="276" w:lineRule="auto"/>
        <w:jc w:val="both"/>
        <w:rPr>
          <w:sz w:val="24"/>
          <w:szCs w:val="24"/>
        </w:rPr>
      </w:pPr>
      <w:r w:rsidRPr="004958A6">
        <w:rPr>
          <w:sz w:val="24"/>
          <w:szCs w:val="24"/>
        </w:rPr>
        <w:t xml:space="preserve">Причины победы Красной Армии в Гражданской войне. Вопрос о земле. </w:t>
      </w:r>
      <w:r w:rsidRPr="004958A6">
        <w:rPr>
          <w:i/>
          <w:sz w:val="24"/>
          <w:szCs w:val="24"/>
        </w:rPr>
        <w:t>Национальный фактор в Гражданской войне.</w:t>
      </w:r>
      <w:r w:rsidRPr="004958A6">
        <w:rPr>
          <w:sz w:val="24"/>
          <w:szCs w:val="24"/>
        </w:rPr>
        <w:t xml:space="preserve"> Декларация прав народов России и ее значение. </w:t>
      </w:r>
      <w:r w:rsidRPr="004958A6">
        <w:rPr>
          <w:i/>
          <w:sz w:val="24"/>
          <w:szCs w:val="24"/>
        </w:rPr>
        <w:t xml:space="preserve">Эмиграция и формирование Русского зарубежья. </w:t>
      </w:r>
      <w:r w:rsidRPr="004958A6">
        <w:rPr>
          <w:sz w:val="24"/>
          <w:szCs w:val="24"/>
        </w:rPr>
        <w:t>Последние отголоски Гражданской войны в регионах в конце 1921–1922 гг.</w:t>
      </w:r>
    </w:p>
    <w:p w:rsidR="004958A6" w:rsidRPr="004958A6" w:rsidRDefault="004958A6" w:rsidP="004958A6">
      <w:pPr>
        <w:pStyle w:val="a9"/>
        <w:spacing w:line="276" w:lineRule="auto"/>
        <w:jc w:val="both"/>
        <w:rPr>
          <w:sz w:val="24"/>
          <w:szCs w:val="24"/>
        </w:rPr>
      </w:pPr>
      <w:r w:rsidRPr="004958A6">
        <w:rPr>
          <w:b/>
          <w:sz w:val="24"/>
          <w:szCs w:val="24"/>
        </w:rPr>
        <w:t>Идеология и культура периода Гражданской войны и «военного коммунизма»</w:t>
      </w:r>
    </w:p>
    <w:p w:rsidR="004958A6" w:rsidRPr="004958A6" w:rsidRDefault="004958A6" w:rsidP="004958A6">
      <w:pPr>
        <w:pStyle w:val="a9"/>
        <w:spacing w:line="276" w:lineRule="auto"/>
        <w:jc w:val="both"/>
        <w:rPr>
          <w:sz w:val="24"/>
          <w:szCs w:val="24"/>
        </w:rPr>
      </w:pPr>
      <w:r w:rsidRPr="004958A6">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958A6">
        <w:rPr>
          <w:sz w:val="24"/>
          <w:szCs w:val="24"/>
        </w:rPr>
        <w:t xml:space="preserve"> Ликвидация сословных привилегий. </w:t>
      </w:r>
      <w:r w:rsidRPr="004958A6">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4958A6">
        <w:rPr>
          <w:sz w:val="24"/>
          <w:szCs w:val="24"/>
        </w:rPr>
        <w:t xml:space="preserve"> Проблема массовой детской беспризорности. Влияние военной обстановки на психологию населения.</w:t>
      </w:r>
    </w:p>
    <w:p w:rsidR="004958A6" w:rsidRPr="004958A6" w:rsidRDefault="004958A6" w:rsidP="004958A6">
      <w:pPr>
        <w:pStyle w:val="a9"/>
        <w:spacing w:line="276" w:lineRule="auto"/>
        <w:jc w:val="both"/>
        <w:rPr>
          <w:sz w:val="24"/>
          <w:szCs w:val="24"/>
        </w:rPr>
      </w:pPr>
      <w:r w:rsidRPr="004958A6">
        <w:rPr>
          <w:i/>
          <w:sz w:val="24"/>
          <w:szCs w:val="24"/>
        </w:rPr>
        <w:t>Наш край в годы революции и Гражданской войны.</w:t>
      </w:r>
    </w:p>
    <w:p w:rsidR="004958A6" w:rsidRPr="004958A6" w:rsidRDefault="004958A6" w:rsidP="004958A6">
      <w:pPr>
        <w:pStyle w:val="a9"/>
        <w:spacing w:line="276" w:lineRule="auto"/>
        <w:jc w:val="both"/>
        <w:rPr>
          <w:b/>
          <w:sz w:val="24"/>
          <w:szCs w:val="24"/>
        </w:rPr>
      </w:pPr>
      <w:r w:rsidRPr="004958A6">
        <w:rPr>
          <w:b/>
          <w:sz w:val="24"/>
          <w:szCs w:val="24"/>
        </w:rPr>
        <w:t xml:space="preserve">Советский Союз в 1920–1930-е гг. </w:t>
      </w:r>
    </w:p>
    <w:p w:rsidR="004958A6" w:rsidRPr="004958A6" w:rsidRDefault="004958A6" w:rsidP="004958A6">
      <w:pPr>
        <w:pStyle w:val="a9"/>
        <w:spacing w:line="276" w:lineRule="auto"/>
        <w:jc w:val="both"/>
        <w:rPr>
          <w:b/>
          <w:sz w:val="24"/>
          <w:szCs w:val="24"/>
        </w:rPr>
      </w:pPr>
      <w:r w:rsidRPr="004958A6">
        <w:rPr>
          <w:b/>
          <w:sz w:val="24"/>
          <w:szCs w:val="24"/>
        </w:rPr>
        <w:t xml:space="preserve">СССР в годы нэпа. 1921–1928 </w:t>
      </w:r>
    </w:p>
    <w:p w:rsidR="004958A6" w:rsidRPr="004958A6" w:rsidRDefault="004958A6" w:rsidP="004958A6">
      <w:pPr>
        <w:pStyle w:val="a9"/>
        <w:spacing w:line="276" w:lineRule="auto"/>
        <w:jc w:val="both"/>
        <w:rPr>
          <w:sz w:val="24"/>
          <w:szCs w:val="24"/>
        </w:rPr>
      </w:pPr>
      <w:r w:rsidRPr="004958A6">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4958A6">
        <w:rPr>
          <w:sz w:val="24"/>
          <w:szCs w:val="24"/>
        </w:rPr>
        <w:t>Тамбовщине</w:t>
      </w:r>
      <w:proofErr w:type="spellEnd"/>
      <w:r w:rsidRPr="004958A6">
        <w:rPr>
          <w:sz w:val="24"/>
          <w:szCs w:val="24"/>
        </w:rPr>
        <w:t xml:space="preserve">, в </w:t>
      </w:r>
      <w:r w:rsidRPr="004958A6">
        <w:rPr>
          <w:sz w:val="24"/>
          <w:szCs w:val="24"/>
        </w:rPr>
        <w:lastRenderedPageBreak/>
        <w:t xml:space="preserve">Поволжье и др. </w:t>
      </w:r>
      <w:proofErr w:type="spellStart"/>
      <w:r w:rsidRPr="004958A6">
        <w:rPr>
          <w:sz w:val="24"/>
          <w:szCs w:val="24"/>
        </w:rPr>
        <w:t>Кронштадтское</w:t>
      </w:r>
      <w:proofErr w:type="spellEnd"/>
      <w:r w:rsidRPr="004958A6">
        <w:rPr>
          <w:sz w:val="24"/>
          <w:szCs w:val="24"/>
        </w:rPr>
        <w:t xml:space="preserve">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4958A6">
        <w:rPr>
          <w:i/>
          <w:sz w:val="24"/>
          <w:szCs w:val="24"/>
        </w:rPr>
        <w:t xml:space="preserve">Попытки внедрения научной организации труда (НОТ) на </w:t>
      </w:r>
      <w:proofErr w:type="spellStart"/>
      <w:r w:rsidRPr="004958A6">
        <w:rPr>
          <w:i/>
          <w:sz w:val="24"/>
          <w:szCs w:val="24"/>
        </w:rPr>
        <w:t>производстве.Учреждение</w:t>
      </w:r>
      <w:proofErr w:type="spellEnd"/>
      <w:r w:rsidRPr="004958A6">
        <w:rPr>
          <w:i/>
          <w:sz w:val="24"/>
          <w:szCs w:val="24"/>
        </w:rPr>
        <w:t xml:space="preserve"> в СССР звания «Герой Труда» (1927 г., с 1938 г. – Герой Социалистического Труда).</w:t>
      </w:r>
    </w:p>
    <w:p w:rsidR="004958A6" w:rsidRPr="004958A6" w:rsidRDefault="004958A6" w:rsidP="004958A6">
      <w:pPr>
        <w:pStyle w:val="a9"/>
        <w:spacing w:line="276" w:lineRule="auto"/>
        <w:jc w:val="both"/>
        <w:rPr>
          <w:sz w:val="24"/>
          <w:szCs w:val="24"/>
        </w:rPr>
      </w:pPr>
      <w:r w:rsidRPr="004958A6">
        <w:rPr>
          <w:sz w:val="24"/>
          <w:szCs w:val="24"/>
        </w:rPr>
        <w:t xml:space="preserve">Предпосылки и значение образования СССР. Принятие Конституции СССР 1924 г. </w:t>
      </w:r>
      <w:r w:rsidRPr="004958A6">
        <w:rPr>
          <w:i/>
          <w:sz w:val="24"/>
          <w:szCs w:val="24"/>
        </w:rPr>
        <w:t>Ситуация в Закавказье и Средней Азии. Создание новых национальных образований в 1920-е гг. Политика «</w:t>
      </w:r>
      <w:proofErr w:type="spellStart"/>
      <w:r w:rsidRPr="004958A6">
        <w:rPr>
          <w:i/>
          <w:sz w:val="24"/>
          <w:szCs w:val="24"/>
        </w:rPr>
        <w:t>коренизации</w:t>
      </w:r>
      <w:proofErr w:type="spellEnd"/>
      <w:r w:rsidRPr="004958A6">
        <w:rPr>
          <w:i/>
          <w:sz w:val="24"/>
          <w:szCs w:val="24"/>
        </w:rPr>
        <w:t>» и борьба по вопросу о национальном строительстве.</w:t>
      </w:r>
      <w:r w:rsidRPr="004958A6">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4958A6">
        <w:rPr>
          <w:sz w:val="24"/>
          <w:szCs w:val="24"/>
          <w:shd w:val="clear" w:color="auto" w:fill="FFFFFF"/>
        </w:rPr>
        <w:t>в оценках современников и историков.</w:t>
      </w:r>
      <w:r w:rsidRPr="004958A6">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4958A6">
        <w:rPr>
          <w:sz w:val="24"/>
          <w:szCs w:val="24"/>
        </w:rPr>
        <w:t xml:space="preserve"> Социальная политика большевиков. Положение рабочих и крестьян. </w:t>
      </w:r>
      <w:r w:rsidRPr="004958A6">
        <w:rPr>
          <w:i/>
          <w:sz w:val="24"/>
          <w:szCs w:val="24"/>
        </w:rPr>
        <w:t xml:space="preserve">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w:t>
      </w:r>
      <w:proofErr w:type="spellStart"/>
      <w:r w:rsidRPr="004958A6">
        <w:rPr>
          <w:i/>
          <w:sz w:val="24"/>
          <w:szCs w:val="24"/>
        </w:rPr>
        <w:t>бедняки.Сельскохозяйственные</w:t>
      </w:r>
      <w:proofErr w:type="spellEnd"/>
      <w:r w:rsidRPr="004958A6">
        <w:rPr>
          <w:i/>
          <w:sz w:val="24"/>
          <w:szCs w:val="24"/>
        </w:rPr>
        <w:t xml:space="preserve"> коммуны, артели и </w:t>
      </w:r>
      <w:proofErr w:type="spellStart"/>
      <w:r w:rsidRPr="004958A6">
        <w:rPr>
          <w:i/>
          <w:sz w:val="24"/>
          <w:szCs w:val="24"/>
        </w:rPr>
        <w:t>ТОЗы</w:t>
      </w:r>
      <w:proofErr w:type="spellEnd"/>
      <w:r w:rsidRPr="004958A6">
        <w:rPr>
          <w:i/>
          <w:sz w:val="24"/>
          <w:szCs w:val="24"/>
        </w:rPr>
        <w:t>. Отходничество. Сдача земли в аренду.</w:t>
      </w:r>
    </w:p>
    <w:p w:rsidR="004958A6" w:rsidRPr="004958A6" w:rsidRDefault="004958A6" w:rsidP="004958A6">
      <w:pPr>
        <w:pStyle w:val="a9"/>
        <w:spacing w:line="276" w:lineRule="auto"/>
        <w:jc w:val="both"/>
        <w:rPr>
          <w:b/>
          <w:sz w:val="24"/>
          <w:szCs w:val="24"/>
        </w:rPr>
      </w:pPr>
      <w:r w:rsidRPr="004958A6">
        <w:rPr>
          <w:b/>
          <w:sz w:val="24"/>
          <w:szCs w:val="24"/>
        </w:rPr>
        <w:t>Советский Союз в 1929–1941 гг.</w:t>
      </w:r>
    </w:p>
    <w:p w:rsidR="004958A6" w:rsidRPr="004958A6" w:rsidRDefault="004958A6" w:rsidP="004958A6">
      <w:pPr>
        <w:pStyle w:val="a9"/>
        <w:spacing w:line="276" w:lineRule="auto"/>
        <w:jc w:val="both"/>
        <w:rPr>
          <w:sz w:val="24"/>
          <w:szCs w:val="24"/>
        </w:rPr>
      </w:pPr>
      <w:r w:rsidRPr="004958A6">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958A6">
        <w:rPr>
          <w:i/>
          <w:sz w:val="24"/>
          <w:szCs w:val="24"/>
        </w:rPr>
        <w:t>Социалистическое соревнование. Ударники и стахановцы.</w:t>
      </w:r>
      <w:r w:rsidRPr="004958A6">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4958A6" w:rsidRPr="004958A6" w:rsidRDefault="004958A6" w:rsidP="004958A6">
      <w:pPr>
        <w:pStyle w:val="a9"/>
        <w:spacing w:line="276" w:lineRule="auto"/>
        <w:jc w:val="both"/>
        <w:rPr>
          <w:spacing w:val="2"/>
          <w:sz w:val="24"/>
          <w:szCs w:val="24"/>
        </w:rPr>
      </w:pPr>
      <w:r w:rsidRPr="004958A6">
        <w:rPr>
          <w:spacing w:val="2"/>
          <w:sz w:val="24"/>
          <w:szCs w:val="24"/>
        </w:rPr>
        <w:t xml:space="preserve">Создание МТС. </w:t>
      </w:r>
      <w:r w:rsidRPr="004958A6">
        <w:rPr>
          <w:i/>
          <w:spacing w:val="2"/>
          <w:sz w:val="24"/>
          <w:szCs w:val="24"/>
        </w:rPr>
        <w:t>Национальные и региональные особенности коллективизации.</w:t>
      </w:r>
      <w:r w:rsidRPr="004958A6">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proofErr w:type="spellStart"/>
      <w:r w:rsidRPr="004958A6">
        <w:rPr>
          <w:i/>
          <w:spacing w:val="2"/>
          <w:sz w:val="24"/>
          <w:szCs w:val="24"/>
        </w:rPr>
        <w:t>Днепрострой</w:t>
      </w:r>
      <w:proofErr w:type="spellEnd"/>
      <w:r w:rsidRPr="004958A6">
        <w:rPr>
          <w:i/>
          <w:spacing w:val="2"/>
          <w:sz w:val="24"/>
          <w:szCs w:val="24"/>
        </w:rPr>
        <w:t xml:space="preserve">, Горьковский автозавод. Сталинградский и Харьковский тракторные заводы, </w:t>
      </w:r>
      <w:proofErr w:type="spellStart"/>
      <w:r w:rsidRPr="004958A6">
        <w:rPr>
          <w:i/>
          <w:spacing w:val="2"/>
          <w:sz w:val="24"/>
          <w:szCs w:val="24"/>
        </w:rPr>
        <w:t>Турксиб</w:t>
      </w:r>
      <w:proofErr w:type="spellEnd"/>
      <w:r w:rsidRPr="004958A6">
        <w:rPr>
          <w:i/>
          <w:spacing w:val="2"/>
          <w:sz w:val="24"/>
          <w:szCs w:val="24"/>
        </w:rPr>
        <w:t xml:space="preserve">. Строительство Московского метрополитена. </w:t>
      </w:r>
      <w:r w:rsidRPr="004958A6">
        <w:rPr>
          <w:spacing w:val="2"/>
          <w:sz w:val="24"/>
          <w:szCs w:val="24"/>
        </w:rPr>
        <w:t xml:space="preserve">Создание новых отраслей промышленности. </w:t>
      </w:r>
      <w:r w:rsidRPr="004958A6">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4958A6">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4958A6">
        <w:rPr>
          <w:i/>
          <w:spacing w:val="2"/>
          <w:sz w:val="24"/>
          <w:szCs w:val="24"/>
        </w:rPr>
        <w:t>Успехи и противоречия урбанизации.</w:t>
      </w:r>
      <w:r w:rsidRPr="004958A6">
        <w:rPr>
          <w:spacing w:val="2"/>
          <w:sz w:val="24"/>
          <w:szCs w:val="24"/>
        </w:rPr>
        <w:t xml:space="preserve"> Утверждение «культа личности» Сталина. </w:t>
      </w:r>
      <w:r w:rsidRPr="004958A6">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4958A6">
        <w:rPr>
          <w:spacing w:val="2"/>
          <w:sz w:val="24"/>
          <w:szCs w:val="24"/>
        </w:rPr>
        <w:t xml:space="preserve"> Органы госбезопасности и их роль в поддержании диктатуры. Ужесточение цензуры. Издание </w:t>
      </w:r>
      <w:r w:rsidRPr="004958A6">
        <w:rPr>
          <w:spacing w:val="2"/>
          <w:sz w:val="24"/>
          <w:szCs w:val="24"/>
        </w:rPr>
        <w:lastRenderedPageBreak/>
        <w:t xml:space="preserve">«Краткого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4958A6">
        <w:rPr>
          <w:i/>
          <w:spacing w:val="2"/>
          <w:sz w:val="24"/>
          <w:szCs w:val="24"/>
        </w:rPr>
        <w:t>«Национальные операции» НКВД.</w:t>
      </w:r>
      <w:r w:rsidRPr="004958A6">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4958A6">
        <w:rPr>
          <w:i/>
          <w:spacing w:val="2"/>
          <w:sz w:val="24"/>
          <w:szCs w:val="24"/>
        </w:rPr>
        <w:t>Роль принудительного труда в осуществлении индустриализации и в освоении труднодоступных территорий.</w:t>
      </w:r>
      <w:r w:rsidRPr="004958A6">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4958A6" w:rsidRPr="004958A6" w:rsidRDefault="004958A6" w:rsidP="004958A6">
      <w:pPr>
        <w:pStyle w:val="a9"/>
        <w:spacing w:line="276" w:lineRule="auto"/>
        <w:jc w:val="both"/>
        <w:rPr>
          <w:sz w:val="24"/>
          <w:szCs w:val="24"/>
        </w:rPr>
      </w:pPr>
      <w:r w:rsidRPr="004958A6">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958A6">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958A6">
        <w:rPr>
          <w:sz w:val="24"/>
          <w:szCs w:val="24"/>
        </w:rPr>
        <w:t xml:space="preserve"> Наступление на религию. «Союз воинствующих безбожников». </w:t>
      </w:r>
      <w:r w:rsidRPr="004958A6">
        <w:rPr>
          <w:i/>
          <w:sz w:val="24"/>
          <w:szCs w:val="24"/>
        </w:rPr>
        <w:t xml:space="preserve">Обновленческое движение в церкви. Положение нехристианских </w:t>
      </w:r>
      <w:proofErr w:type="spellStart"/>
      <w:r w:rsidRPr="004958A6">
        <w:rPr>
          <w:i/>
          <w:sz w:val="24"/>
          <w:szCs w:val="24"/>
        </w:rPr>
        <w:t>конфессий</w:t>
      </w:r>
      <w:proofErr w:type="spellEnd"/>
      <w:r w:rsidRPr="004958A6">
        <w:rPr>
          <w:i/>
          <w:sz w:val="24"/>
          <w:szCs w:val="24"/>
        </w:rPr>
        <w:t>.</w:t>
      </w:r>
    </w:p>
    <w:p w:rsidR="004958A6" w:rsidRPr="004958A6" w:rsidRDefault="004958A6" w:rsidP="004958A6">
      <w:pPr>
        <w:pStyle w:val="a9"/>
        <w:spacing w:line="276" w:lineRule="auto"/>
        <w:jc w:val="both"/>
        <w:rPr>
          <w:sz w:val="24"/>
          <w:szCs w:val="24"/>
        </w:rPr>
      </w:pPr>
      <w:r w:rsidRPr="004958A6">
        <w:rPr>
          <w:sz w:val="24"/>
          <w:szCs w:val="24"/>
        </w:rPr>
        <w:t xml:space="preserve">Культура периода нэпа. Пролеткульт и нэпманская культура. Борьба с безграмотностью. </w:t>
      </w:r>
      <w:r w:rsidRPr="004958A6">
        <w:rPr>
          <w:i/>
          <w:sz w:val="24"/>
          <w:szCs w:val="24"/>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4958A6">
        <w:rPr>
          <w:i/>
          <w:sz w:val="24"/>
          <w:szCs w:val="24"/>
        </w:rPr>
        <w:t>Наркомпроса</w:t>
      </w:r>
      <w:proofErr w:type="spellEnd"/>
      <w:r w:rsidRPr="004958A6">
        <w:rPr>
          <w:i/>
          <w:sz w:val="24"/>
          <w:szCs w:val="24"/>
        </w:rPr>
        <w:t>. Рабфаки.</w:t>
      </w:r>
      <w:r w:rsidRPr="004958A6">
        <w:rPr>
          <w:sz w:val="24"/>
          <w:szCs w:val="24"/>
        </w:rPr>
        <w:t xml:space="preserve"> Культура и идеология. </w:t>
      </w:r>
      <w:r w:rsidRPr="004958A6">
        <w:rPr>
          <w:i/>
          <w:sz w:val="24"/>
          <w:szCs w:val="24"/>
        </w:rPr>
        <w:t xml:space="preserve">Академия наук и Коммунистическая академия, Институты красной </w:t>
      </w:r>
      <w:proofErr w:type="spellStart"/>
      <w:r w:rsidRPr="004958A6">
        <w:rPr>
          <w:i/>
          <w:sz w:val="24"/>
          <w:szCs w:val="24"/>
        </w:rPr>
        <w:t>профессуры.Создание</w:t>
      </w:r>
      <w:proofErr w:type="spellEnd"/>
      <w:r w:rsidRPr="004958A6">
        <w:rPr>
          <w:i/>
          <w:sz w:val="24"/>
          <w:szCs w:val="24"/>
        </w:rPr>
        <w:t xml:space="preserve"> «нового человека». Пропаганда коллективистских ценностей. Воспитание интернационализма и советского патриотизма.</w:t>
      </w:r>
      <w:r w:rsidRPr="004958A6">
        <w:rPr>
          <w:sz w:val="24"/>
          <w:szCs w:val="24"/>
        </w:rPr>
        <w:t xml:space="preserve"> Общественный энтузиазм периода первых пятилеток. </w:t>
      </w:r>
      <w:r w:rsidRPr="004958A6">
        <w:rPr>
          <w:i/>
          <w:sz w:val="24"/>
          <w:szCs w:val="24"/>
        </w:rPr>
        <w:t xml:space="preserve">Рабселькоры. Развитие </w:t>
      </w:r>
      <w:proofErr w:type="spellStart"/>
      <w:r w:rsidRPr="004958A6">
        <w:rPr>
          <w:i/>
          <w:sz w:val="24"/>
          <w:szCs w:val="24"/>
        </w:rPr>
        <w:t>спорта.Освоение</w:t>
      </w:r>
      <w:proofErr w:type="spellEnd"/>
      <w:r w:rsidRPr="004958A6">
        <w:rPr>
          <w:i/>
          <w:sz w:val="24"/>
          <w:szCs w:val="24"/>
        </w:rPr>
        <w:t xml:space="preserve">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4958A6" w:rsidRPr="004958A6" w:rsidRDefault="004958A6" w:rsidP="004958A6">
      <w:pPr>
        <w:pStyle w:val="a9"/>
        <w:spacing w:line="276" w:lineRule="auto"/>
        <w:jc w:val="both"/>
        <w:rPr>
          <w:sz w:val="24"/>
          <w:szCs w:val="24"/>
        </w:rPr>
      </w:pPr>
      <w:r w:rsidRPr="004958A6">
        <w:rPr>
          <w:sz w:val="24"/>
          <w:szCs w:val="24"/>
        </w:rPr>
        <w:t xml:space="preserve">Культурная революция. От обязательного начального образования – к массовой средней школе. </w:t>
      </w:r>
      <w:r w:rsidRPr="004958A6">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958A6">
        <w:rPr>
          <w:sz w:val="24"/>
          <w:szCs w:val="24"/>
        </w:rPr>
        <w:t xml:space="preserve"> Социалистический реализм как художественный метод. Литература и кинематограф 1930-х годов. </w:t>
      </w:r>
      <w:r w:rsidRPr="004958A6">
        <w:rPr>
          <w:i/>
          <w:sz w:val="24"/>
          <w:szCs w:val="24"/>
        </w:rPr>
        <w:t xml:space="preserve">Культура русского зарубежья. </w:t>
      </w:r>
      <w:r w:rsidRPr="004958A6">
        <w:rPr>
          <w:sz w:val="24"/>
          <w:szCs w:val="24"/>
        </w:rPr>
        <w:t>Наука в 1930-е гг.</w:t>
      </w:r>
      <w:r w:rsidRPr="004958A6">
        <w:rPr>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sidRPr="004958A6">
        <w:rPr>
          <w:sz w:val="24"/>
          <w:szCs w:val="24"/>
        </w:rPr>
        <w:t xml:space="preserve"> Повседневность 1930-х годов. </w:t>
      </w:r>
      <w:r w:rsidRPr="004958A6">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4958A6">
        <w:rPr>
          <w:sz w:val="24"/>
          <w:szCs w:val="24"/>
        </w:rPr>
        <w:t xml:space="preserve">Пионерия и комсомол. Военно-спортивные организации. </w:t>
      </w:r>
      <w:r w:rsidRPr="004958A6">
        <w:rPr>
          <w:i/>
          <w:sz w:val="24"/>
          <w:szCs w:val="24"/>
        </w:rPr>
        <w:t xml:space="preserve">Материнство и детство в СССР. </w:t>
      </w:r>
      <w:r w:rsidRPr="004958A6">
        <w:rPr>
          <w:sz w:val="24"/>
          <w:szCs w:val="24"/>
        </w:rPr>
        <w:t xml:space="preserve">Жизнь в деревне. </w:t>
      </w:r>
      <w:r w:rsidRPr="004958A6">
        <w:rPr>
          <w:i/>
          <w:sz w:val="24"/>
          <w:szCs w:val="24"/>
        </w:rPr>
        <w:t>Трудодни. Единоличники.</w:t>
      </w:r>
      <w:r w:rsidRPr="004958A6">
        <w:rPr>
          <w:sz w:val="24"/>
          <w:szCs w:val="24"/>
        </w:rPr>
        <w:t xml:space="preserve"> Личные подсобные хозяйства колхозников. </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958A6">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sidRPr="004958A6">
        <w:rPr>
          <w:sz w:val="24"/>
          <w:szCs w:val="24"/>
        </w:rPr>
        <w:t xml:space="preserve"> Попытки организовать систему коллективной безопасности в Европе. </w:t>
      </w:r>
      <w:r w:rsidRPr="004958A6">
        <w:rPr>
          <w:i/>
          <w:sz w:val="24"/>
          <w:szCs w:val="24"/>
        </w:rPr>
        <w:t>Советские добровольцы в Испании и Китае.</w:t>
      </w:r>
      <w:r w:rsidRPr="004958A6">
        <w:rPr>
          <w:sz w:val="24"/>
          <w:szCs w:val="24"/>
        </w:rPr>
        <w:t xml:space="preserve"> Вооруженные конфликты на озере Хасан, реке Халхин-Гол и ситуация на Дальнем Востоке в конце 1930-х гг. </w:t>
      </w:r>
    </w:p>
    <w:p w:rsidR="004958A6" w:rsidRPr="004958A6" w:rsidRDefault="004958A6" w:rsidP="004958A6">
      <w:pPr>
        <w:pStyle w:val="a9"/>
        <w:spacing w:line="276" w:lineRule="auto"/>
        <w:jc w:val="both"/>
        <w:rPr>
          <w:sz w:val="24"/>
          <w:szCs w:val="24"/>
        </w:rPr>
      </w:pPr>
      <w:r w:rsidRPr="004958A6">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958A6">
        <w:rPr>
          <w:i/>
          <w:sz w:val="24"/>
          <w:szCs w:val="24"/>
        </w:rPr>
        <w:t>Нарастание негативных тенденций в экономике.</w:t>
      </w:r>
      <w:r w:rsidRPr="004958A6">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w:t>
      </w:r>
      <w:proofErr w:type="spellStart"/>
      <w:r w:rsidRPr="004958A6">
        <w:rPr>
          <w:sz w:val="24"/>
          <w:szCs w:val="24"/>
        </w:rPr>
        <w:t>Буковины</w:t>
      </w:r>
      <w:proofErr w:type="spellEnd"/>
      <w:r w:rsidRPr="004958A6">
        <w:rPr>
          <w:sz w:val="24"/>
          <w:szCs w:val="24"/>
        </w:rPr>
        <w:t xml:space="preserve">, Западной Украины и Западной Белоруссии. </w:t>
      </w:r>
      <w:proofErr w:type="spellStart"/>
      <w:r w:rsidRPr="004958A6">
        <w:rPr>
          <w:i/>
          <w:sz w:val="24"/>
          <w:szCs w:val="24"/>
        </w:rPr>
        <w:t>Катынская</w:t>
      </w:r>
      <w:proofErr w:type="spellEnd"/>
      <w:r w:rsidRPr="004958A6">
        <w:rPr>
          <w:i/>
          <w:sz w:val="24"/>
          <w:szCs w:val="24"/>
        </w:rPr>
        <w:t xml:space="preserve"> трагедия.</w:t>
      </w:r>
      <w:r w:rsidRPr="004958A6">
        <w:rPr>
          <w:sz w:val="24"/>
          <w:szCs w:val="24"/>
        </w:rPr>
        <w:t xml:space="preserve"> «Зимняя война» с Финляндией. </w:t>
      </w:r>
    </w:p>
    <w:p w:rsidR="004958A6" w:rsidRPr="004958A6" w:rsidRDefault="004958A6" w:rsidP="004958A6">
      <w:pPr>
        <w:pStyle w:val="a9"/>
        <w:spacing w:line="276" w:lineRule="auto"/>
        <w:jc w:val="both"/>
        <w:rPr>
          <w:i/>
          <w:sz w:val="24"/>
          <w:szCs w:val="24"/>
        </w:rPr>
      </w:pPr>
      <w:r w:rsidRPr="004958A6">
        <w:rPr>
          <w:i/>
          <w:sz w:val="24"/>
          <w:szCs w:val="24"/>
        </w:rPr>
        <w:t>Наш край в 1920–1930-е гг.</w:t>
      </w:r>
    </w:p>
    <w:p w:rsidR="004958A6" w:rsidRPr="004958A6" w:rsidRDefault="004958A6" w:rsidP="004958A6">
      <w:pPr>
        <w:pStyle w:val="a9"/>
        <w:spacing w:line="276" w:lineRule="auto"/>
        <w:jc w:val="both"/>
        <w:rPr>
          <w:b/>
          <w:sz w:val="24"/>
          <w:szCs w:val="24"/>
        </w:rPr>
      </w:pPr>
      <w:r w:rsidRPr="004958A6">
        <w:rPr>
          <w:b/>
          <w:sz w:val="24"/>
          <w:szCs w:val="24"/>
        </w:rPr>
        <w:t>Великая Отечественная война. 1941–1945</w:t>
      </w:r>
    </w:p>
    <w:p w:rsidR="004958A6" w:rsidRPr="004958A6" w:rsidRDefault="004958A6" w:rsidP="004958A6">
      <w:pPr>
        <w:pStyle w:val="a9"/>
        <w:spacing w:line="276" w:lineRule="auto"/>
        <w:jc w:val="both"/>
        <w:rPr>
          <w:sz w:val="24"/>
          <w:szCs w:val="24"/>
        </w:rPr>
      </w:pPr>
      <w:r w:rsidRPr="004958A6">
        <w:rPr>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4958A6">
        <w:rPr>
          <w:i/>
          <w:sz w:val="24"/>
          <w:szCs w:val="24"/>
        </w:rPr>
        <w:t xml:space="preserve">Роль партии в мобилизации сил на отпор </w:t>
      </w:r>
      <w:proofErr w:type="spellStart"/>
      <w:r w:rsidRPr="004958A6">
        <w:rPr>
          <w:i/>
          <w:sz w:val="24"/>
          <w:szCs w:val="24"/>
        </w:rPr>
        <w:t>врагу.Создание</w:t>
      </w:r>
      <w:proofErr w:type="spellEnd"/>
      <w:r w:rsidRPr="004958A6">
        <w:rPr>
          <w:i/>
          <w:sz w:val="24"/>
          <w:szCs w:val="24"/>
        </w:rPr>
        <w:t xml:space="preserve"> дивизий народного ополчения.</w:t>
      </w:r>
      <w:r w:rsidRPr="004958A6">
        <w:rPr>
          <w:sz w:val="24"/>
          <w:szCs w:val="24"/>
        </w:rPr>
        <w:t xml:space="preserve"> Смоленское сражение. </w:t>
      </w:r>
      <w:r w:rsidRPr="004958A6">
        <w:rPr>
          <w:i/>
          <w:sz w:val="24"/>
          <w:szCs w:val="24"/>
        </w:rPr>
        <w:t>Наступление советских войск под Ельней.</w:t>
      </w:r>
      <w:r w:rsidRPr="004958A6">
        <w:rPr>
          <w:sz w:val="24"/>
          <w:szCs w:val="24"/>
        </w:rPr>
        <w:t xml:space="preserve"> Начало блокады Ленинграда. Оборона Одессы и Севастополя. Срыв гитлеровских планов «молниеносной войны». </w:t>
      </w:r>
    </w:p>
    <w:p w:rsidR="004958A6" w:rsidRPr="004958A6" w:rsidRDefault="004958A6" w:rsidP="004958A6">
      <w:pPr>
        <w:pStyle w:val="a9"/>
        <w:spacing w:line="276" w:lineRule="auto"/>
        <w:jc w:val="both"/>
        <w:rPr>
          <w:sz w:val="24"/>
          <w:szCs w:val="24"/>
        </w:rPr>
      </w:pPr>
      <w:r w:rsidRPr="004958A6">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4958A6">
        <w:rPr>
          <w:i/>
          <w:sz w:val="24"/>
          <w:szCs w:val="24"/>
        </w:rPr>
        <w:t xml:space="preserve">Неудача Ржевско-Вяземской операции. Битва за Воронеж. </w:t>
      </w:r>
      <w:r w:rsidRPr="004958A6">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4958A6">
        <w:rPr>
          <w:i/>
          <w:sz w:val="24"/>
          <w:szCs w:val="24"/>
        </w:rPr>
        <w:t>Эвакуация предприятий, населения и ресурсов. Введение норм военной дисциплины на производстве и транспорте.</w:t>
      </w:r>
      <w:r w:rsidRPr="004958A6">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4958A6">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4958A6">
        <w:rPr>
          <w:sz w:val="24"/>
          <w:szCs w:val="24"/>
        </w:rPr>
        <w:t xml:space="preserve"> Начало массового сопротивления врагу. </w:t>
      </w:r>
      <w:r w:rsidRPr="004958A6">
        <w:rPr>
          <w:i/>
          <w:sz w:val="24"/>
          <w:szCs w:val="24"/>
        </w:rPr>
        <w:t>Восстания в нацистских лагерях.</w:t>
      </w:r>
      <w:r w:rsidRPr="004958A6">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4958A6">
        <w:rPr>
          <w:i/>
          <w:sz w:val="24"/>
          <w:szCs w:val="24"/>
        </w:rPr>
        <w:t>«Дом Павлова».</w:t>
      </w:r>
      <w:r w:rsidRPr="004958A6">
        <w:rPr>
          <w:sz w:val="24"/>
          <w:szCs w:val="24"/>
        </w:rPr>
        <w:t xml:space="preserve"> Окружение неприятельской группировки </w:t>
      </w:r>
      <w:r w:rsidRPr="004958A6">
        <w:rPr>
          <w:sz w:val="24"/>
          <w:szCs w:val="24"/>
        </w:rPr>
        <w:lastRenderedPageBreak/>
        <w:t xml:space="preserve">под Сталинградом и </w:t>
      </w:r>
      <w:r w:rsidRPr="004958A6">
        <w:rPr>
          <w:i/>
          <w:sz w:val="24"/>
          <w:szCs w:val="24"/>
        </w:rPr>
        <w:t>наступление на Ржевском направлении</w:t>
      </w:r>
      <w:r w:rsidRPr="004958A6">
        <w:rPr>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w:t>
      </w:r>
      <w:proofErr w:type="spellStart"/>
      <w:r w:rsidRPr="004958A6">
        <w:rPr>
          <w:sz w:val="24"/>
          <w:szCs w:val="24"/>
        </w:rPr>
        <w:t>Обоянью</w:t>
      </w:r>
      <w:proofErr w:type="spellEnd"/>
      <w:r w:rsidRPr="004958A6">
        <w:rPr>
          <w:sz w:val="24"/>
          <w:szCs w:val="24"/>
        </w:rPr>
        <w:t xml:space="preserve">.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4958A6" w:rsidRPr="004958A6" w:rsidRDefault="004958A6" w:rsidP="004958A6">
      <w:pPr>
        <w:pStyle w:val="a9"/>
        <w:spacing w:line="276" w:lineRule="auto"/>
        <w:jc w:val="both"/>
        <w:rPr>
          <w:sz w:val="24"/>
          <w:szCs w:val="24"/>
        </w:rPr>
      </w:pPr>
      <w:r w:rsidRPr="004958A6">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4958A6">
        <w:rPr>
          <w:i/>
          <w:sz w:val="24"/>
          <w:szCs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w:t>
      </w:r>
      <w:proofErr w:type="spellStart"/>
      <w:r w:rsidRPr="004958A6">
        <w:rPr>
          <w:i/>
          <w:sz w:val="24"/>
          <w:szCs w:val="24"/>
        </w:rPr>
        <w:t>военнопленных.Генерал</w:t>
      </w:r>
      <w:proofErr w:type="spellEnd"/>
      <w:r w:rsidRPr="004958A6">
        <w:rPr>
          <w:i/>
          <w:sz w:val="24"/>
          <w:szCs w:val="24"/>
        </w:rPr>
        <w:t xml:space="preserve"> Власов и Русская освободительная армия. Судебные процессы на территории СССР над военными преступниками и пособниками оккупантов в 1943–1946 гг.</w:t>
      </w:r>
      <w:r w:rsidRPr="004958A6">
        <w:rPr>
          <w:sz w:val="24"/>
          <w:szCs w:val="24"/>
        </w:rPr>
        <w:t xml:space="preserve"> Человек и война: единство фронта и тыла. «Всё для фронта, всё для победы!». Трудовой подвиг народа. </w:t>
      </w:r>
      <w:r w:rsidRPr="004958A6">
        <w:rPr>
          <w:i/>
          <w:sz w:val="24"/>
          <w:szCs w:val="24"/>
        </w:rPr>
        <w:t xml:space="preserve">Роль женщин и подростков в промышленном и сельскохозяйственном производстве. Самоотверженный труд </w:t>
      </w:r>
      <w:proofErr w:type="spellStart"/>
      <w:r w:rsidRPr="004958A6">
        <w:rPr>
          <w:i/>
          <w:sz w:val="24"/>
          <w:szCs w:val="24"/>
        </w:rPr>
        <w:t>ученых.Помощь</w:t>
      </w:r>
      <w:proofErr w:type="spellEnd"/>
      <w:r w:rsidRPr="004958A6">
        <w:rPr>
          <w:i/>
          <w:sz w:val="24"/>
          <w:szCs w:val="24"/>
        </w:rPr>
        <w:t xml:space="preserve"> населения фронту. Добровольные взносы в фонд обороны. Помощь эвакуированным.</w:t>
      </w:r>
      <w:r w:rsidRPr="004958A6">
        <w:rPr>
          <w:sz w:val="24"/>
          <w:szCs w:val="24"/>
        </w:rPr>
        <w:t xml:space="preserve"> Повседневность военного времени. </w:t>
      </w:r>
      <w:r w:rsidRPr="004958A6">
        <w:rPr>
          <w:i/>
          <w:sz w:val="24"/>
          <w:szCs w:val="24"/>
        </w:rPr>
        <w:t>Фронтовая повседневность. Боевое братство. Женщины на войне. Письма с фронта и на фронт. Повседневность в советском тылу.</w:t>
      </w:r>
      <w:r w:rsidRPr="004958A6">
        <w:rPr>
          <w:sz w:val="24"/>
          <w:szCs w:val="24"/>
        </w:rPr>
        <w:t xml:space="preserve"> Военная дисциплина на производстве. Карточная система и нормы снабжения в городах. Положение в деревне. </w:t>
      </w:r>
      <w:r w:rsidRPr="004958A6">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4958A6">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4958A6">
        <w:rPr>
          <w:i/>
          <w:sz w:val="24"/>
          <w:szCs w:val="24"/>
        </w:rPr>
        <w:t>Фронтовые корреспонденты.</w:t>
      </w:r>
      <w:r w:rsidRPr="004958A6">
        <w:rPr>
          <w:sz w:val="24"/>
          <w:szCs w:val="24"/>
        </w:rPr>
        <w:t xml:space="preserve"> Выступления фронтовых концертных бригад. </w:t>
      </w:r>
      <w:r w:rsidRPr="004958A6">
        <w:rPr>
          <w:i/>
          <w:sz w:val="24"/>
          <w:szCs w:val="24"/>
        </w:rPr>
        <w:t>Песенное творчество и фольклор. Кино военных лет.</w:t>
      </w:r>
      <w:r w:rsidRPr="004958A6">
        <w:rPr>
          <w:sz w:val="24"/>
          <w:szCs w:val="24"/>
        </w:rPr>
        <w:t xml:space="preserve"> Государство и церковь в годы войны. </w:t>
      </w:r>
      <w:r w:rsidRPr="004958A6">
        <w:rPr>
          <w:i/>
          <w:sz w:val="24"/>
          <w:szCs w:val="24"/>
        </w:rPr>
        <w:t>Избрание на патриарший престол митрополита Сергия (</w:t>
      </w:r>
      <w:proofErr w:type="spellStart"/>
      <w:r w:rsidRPr="004958A6">
        <w:rPr>
          <w:i/>
          <w:sz w:val="24"/>
          <w:szCs w:val="24"/>
        </w:rPr>
        <w:t>Страгородского</w:t>
      </w:r>
      <w:proofErr w:type="spellEnd"/>
      <w:r w:rsidRPr="004958A6">
        <w:rPr>
          <w:i/>
          <w:sz w:val="24"/>
          <w:szCs w:val="24"/>
        </w:rPr>
        <w:t xml:space="preserve">) в 1943 г. Патриотическое служение представителей религиозных </w:t>
      </w:r>
      <w:proofErr w:type="spellStart"/>
      <w:r w:rsidRPr="004958A6">
        <w:rPr>
          <w:i/>
          <w:sz w:val="24"/>
          <w:szCs w:val="24"/>
        </w:rPr>
        <w:t>конфессий</w:t>
      </w:r>
      <w:proofErr w:type="spellEnd"/>
      <w:r w:rsidRPr="004958A6">
        <w:rPr>
          <w:i/>
          <w:sz w:val="24"/>
          <w:szCs w:val="24"/>
        </w:rPr>
        <w:t>. Культурные и научные связи с союзниками.</w:t>
      </w:r>
      <w:r w:rsidRPr="004958A6">
        <w:rPr>
          <w:sz w:val="24"/>
          <w:szCs w:val="24"/>
        </w:rPr>
        <w:t xml:space="preserve"> СССР и союзники. Проблема второго фронта. Ленд-лиз. Тегеранская конференция 1943 г. </w:t>
      </w:r>
      <w:r w:rsidRPr="004958A6">
        <w:rPr>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4958A6" w:rsidRPr="004958A6" w:rsidRDefault="004958A6" w:rsidP="004958A6">
      <w:pPr>
        <w:pStyle w:val="a9"/>
        <w:spacing w:line="276" w:lineRule="auto"/>
        <w:jc w:val="both"/>
        <w:rPr>
          <w:sz w:val="24"/>
          <w:szCs w:val="24"/>
        </w:rPr>
      </w:pPr>
      <w:r w:rsidRPr="004958A6">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4958A6">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4958A6">
        <w:rPr>
          <w:sz w:val="24"/>
          <w:szCs w:val="24"/>
        </w:rPr>
        <w:t xml:space="preserve"> Битва за Берлин и окончание войны в Европе. </w:t>
      </w:r>
      <w:proofErr w:type="spellStart"/>
      <w:r w:rsidRPr="004958A6">
        <w:rPr>
          <w:sz w:val="24"/>
          <w:szCs w:val="24"/>
        </w:rPr>
        <w:t>Висло-Одерская</w:t>
      </w:r>
      <w:proofErr w:type="spellEnd"/>
      <w:r w:rsidRPr="004958A6">
        <w:rPr>
          <w:sz w:val="24"/>
          <w:szCs w:val="24"/>
        </w:rPr>
        <w:t xml:space="preserve"> операция. Капитуляция Германии. </w:t>
      </w:r>
      <w:r w:rsidRPr="004958A6">
        <w:rPr>
          <w:i/>
          <w:sz w:val="24"/>
          <w:szCs w:val="24"/>
        </w:rPr>
        <w:t>Репатриация советских граждан в ходе войны и после ее окончания</w:t>
      </w:r>
      <w:r w:rsidRPr="004958A6">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4958A6">
        <w:rPr>
          <w:i/>
          <w:sz w:val="24"/>
          <w:szCs w:val="24"/>
        </w:rPr>
        <w:t>Начало советского «Атомного проекта».</w:t>
      </w:r>
      <w:r w:rsidRPr="004958A6">
        <w:rPr>
          <w:sz w:val="24"/>
          <w:szCs w:val="24"/>
        </w:rPr>
        <w:t xml:space="preserve"> Реэвакуация и нормализация повседневной жизни. ГУЛАГ. </w:t>
      </w:r>
      <w:r w:rsidRPr="004958A6">
        <w:rPr>
          <w:sz w:val="24"/>
          <w:szCs w:val="24"/>
        </w:rPr>
        <w:lastRenderedPageBreak/>
        <w:t xml:space="preserve">Депортация «репрессированных народов». </w:t>
      </w:r>
      <w:r w:rsidRPr="004958A6">
        <w:rPr>
          <w:i/>
          <w:sz w:val="24"/>
          <w:szCs w:val="24"/>
        </w:rPr>
        <w:t>Взаимоотношения государства и церкви. Поместный собор 1945 г.</w:t>
      </w:r>
      <w:r w:rsidRPr="004958A6">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4958A6">
        <w:rPr>
          <w:i/>
          <w:sz w:val="24"/>
          <w:szCs w:val="24"/>
        </w:rPr>
        <w:t>Обязательство Советского Союза выступить против Японии.</w:t>
      </w:r>
      <w:r w:rsidRPr="004958A6">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w:t>
      </w:r>
      <w:proofErr w:type="spellStart"/>
      <w:r w:rsidRPr="004958A6">
        <w:rPr>
          <w:sz w:val="24"/>
          <w:szCs w:val="24"/>
        </w:rPr>
        <w:t>Квантунской</w:t>
      </w:r>
      <w:proofErr w:type="spellEnd"/>
      <w:r w:rsidRPr="004958A6">
        <w:rPr>
          <w:sz w:val="24"/>
          <w:szCs w:val="24"/>
        </w:rPr>
        <w:t xml:space="preserve"> армии. </w:t>
      </w:r>
      <w:r w:rsidRPr="004958A6">
        <w:rPr>
          <w:i/>
          <w:sz w:val="24"/>
          <w:szCs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w:t>
      </w:r>
      <w:proofErr w:type="spellStart"/>
      <w:r w:rsidRPr="004958A6">
        <w:rPr>
          <w:i/>
          <w:sz w:val="24"/>
          <w:szCs w:val="24"/>
        </w:rPr>
        <w:t>ООН.Истоки</w:t>
      </w:r>
      <w:proofErr w:type="spellEnd"/>
      <w:r w:rsidRPr="004958A6">
        <w:rPr>
          <w:i/>
          <w:sz w:val="24"/>
          <w:szCs w:val="24"/>
        </w:rPr>
        <w:t xml:space="preserve"> «холодной войны».</w:t>
      </w:r>
      <w:r w:rsidRPr="004958A6">
        <w:rPr>
          <w:sz w:val="24"/>
          <w:szCs w:val="24"/>
        </w:rPr>
        <w:t xml:space="preserve"> Нюрнбергский и Токийский судебные процессы. Осуждение главных военных преступников.</w:t>
      </w:r>
    </w:p>
    <w:p w:rsidR="004958A6" w:rsidRPr="004958A6" w:rsidRDefault="004958A6" w:rsidP="004958A6">
      <w:pPr>
        <w:pStyle w:val="a9"/>
        <w:spacing w:line="276" w:lineRule="auto"/>
        <w:jc w:val="both"/>
        <w:rPr>
          <w:sz w:val="24"/>
          <w:szCs w:val="24"/>
        </w:rPr>
      </w:pPr>
      <w:r w:rsidRPr="004958A6">
        <w:rPr>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958A6" w:rsidRPr="00294581" w:rsidRDefault="004958A6" w:rsidP="004958A6">
      <w:pPr>
        <w:pStyle w:val="a9"/>
        <w:spacing w:line="276" w:lineRule="auto"/>
        <w:jc w:val="both"/>
        <w:rPr>
          <w:i/>
          <w:sz w:val="24"/>
          <w:szCs w:val="24"/>
        </w:rPr>
      </w:pPr>
      <w:r w:rsidRPr="004958A6">
        <w:rPr>
          <w:i/>
          <w:sz w:val="24"/>
          <w:szCs w:val="24"/>
        </w:rPr>
        <w:t>Наш край в го</w:t>
      </w:r>
      <w:r w:rsidR="00294581">
        <w:rPr>
          <w:i/>
          <w:sz w:val="24"/>
          <w:szCs w:val="24"/>
        </w:rPr>
        <w:t>ды Великой Отечественной войны.</w:t>
      </w:r>
    </w:p>
    <w:p w:rsidR="004958A6" w:rsidRPr="004958A6" w:rsidRDefault="004958A6" w:rsidP="004958A6">
      <w:pPr>
        <w:pStyle w:val="a9"/>
        <w:spacing w:line="276" w:lineRule="auto"/>
        <w:jc w:val="both"/>
        <w:rPr>
          <w:b/>
          <w:sz w:val="24"/>
          <w:szCs w:val="24"/>
        </w:rPr>
      </w:pPr>
      <w:r w:rsidRPr="004958A6">
        <w:rPr>
          <w:b/>
          <w:sz w:val="24"/>
          <w:szCs w:val="24"/>
        </w:rPr>
        <w:t>Апогей и кризис советской системы. 1945–1991 гг. «Поздний сталинизм» (1945–1953)</w:t>
      </w:r>
    </w:p>
    <w:p w:rsidR="004958A6" w:rsidRPr="004958A6" w:rsidRDefault="004958A6" w:rsidP="004958A6">
      <w:pPr>
        <w:pStyle w:val="a9"/>
        <w:spacing w:line="276" w:lineRule="auto"/>
        <w:jc w:val="both"/>
        <w:rPr>
          <w:sz w:val="24"/>
          <w:szCs w:val="24"/>
        </w:rPr>
      </w:pPr>
      <w:r w:rsidRPr="004958A6">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958A6">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4958A6">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958A6">
        <w:rPr>
          <w:i/>
          <w:sz w:val="24"/>
          <w:szCs w:val="24"/>
        </w:rPr>
        <w:t xml:space="preserve">Помощь не затронутых войной национальных республик в восстановлении западных регионов </w:t>
      </w:r>
      <w:proofErr w:type="spellStart"/>
      <w:r w:rsidRPr="004958A6">
        <w:rPr>
          <w:i/>
          <w:sz w:val="24"/>
          <w:szCs w:val="24"/>
        </w:rPr>
        <w:t>СССР.Репарации</w:t>
      </w:r>
      <w:proofErr w:type="spellEnd"/>
      <w:r w:rsidRPr="004958A6">
        <w:rPr>
          <w:i/>
          <w:sz w:val="24"/>
          <w:szCs w:val="24"/>
        </w:rPr>
        <w:t>, их размеры и значение для экономики.</w:t>
      </w:r>
      <w:r w:rsidRPr="004958A6">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958A6">
        <w:rPr>
          <w:i/>
          <w:sz w:val="24"/>
          <w:szCs w:val="24"/>
        </w:rPr>
        <w:t>Т.Д. Лысенко и «</w:t>
      </w:r>
      <w:proofErr w:type="spellStart"/>
      <w:r w:rsidRPr="004958A6">
        <w:rPr>
          <w:i/>
          <w:sz w:val="24"/>
          <w:szCs w:val="24"/>
        </w:rPr>
        <w:t>лысенковщина</w:t>
      </w:r>
      <w:proofErr w:type="spellEnd"/>
      <w:r w:rsidRPr="004958A6">
        <w:rPr>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4958A6">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4958A6">
        <w:rPr>
          <w:i/>
          <w:sz w:val="24"/>
          <w:szCs w:val="24"/>
        </w:rPr>
        <w:t>Коминформбюро</w:t>
      </w:r>
      <w:proofErr w:type="spellEnd"/>
      <w:r w:rsidRPr="004958A6">
        <w:rPr>
          <w:i/>
          <w:sz w:val="24"/>
          <w:szCs w:val="24"/>
        </w:rPr>
        <w:t>.</w:t>
      </w:r>
      <w:r w:rsidRPr="004958A6">
        <w:rPr>
          <w:sz w:val="24"/>
          <w:szCs w:val="24"/>
        </w:rPr>
        <w:t xml:space="preserve"> Организация Североатлантического договора (НАТО). Создание Организации Варшавского договора. Война в Корее. </w:t>
      </w:r>
    </w:p>
    <w:p w:rsidR="004958A6" w:rsidRPr="00294581" w:rsidRDefault="004958A6" w:rsidP="004958A6">
      <w:pPr>
        <w:pStyle w:val="a9"/>
        <w:spacing w:line="276" w:lineRule="auto"/>
        <w:jc w:val="both"/>
        <w:rPr>
          <w:sz w:val="24"/>
          <w:szCs w:val="24"/>
          <w:shd w:val="clear" w:color="auto" w:fill="FFFFFF"/>
        </w:rPr>
      </w:pPr>
      <w:r w:rsidRPr="004958A6">
        <w:rPr>
          <w:sz w:val="24"/>
          <w:szCs w:val="24"/>
        </w:rPr>
        <w:t xml:space="preserve">И.В. Сталин </w:t>
      </w:r>
      <w:r w:rsidRPr="004958A6">
        <w:rPr>
          <w:sz w:val="24"/>
          <w:szCs w:val="24"/>
          <w:shd w:val="clear" w:color="auto" w:fill="FFFFFF"/>
        </w:rPr>
        <w:t>в оце</w:t>
      </w:r>
      <w:r w:rsidR="00294581">
        <w:rPr>
          <w:sz w:val="24"/>
          <w:szCs w:val="24"/>
          <w:shd w:val="clear" w:color="auto" w:fill="FFFFFF"/>
        </w:rPr>
        <w:t>нках современников и историков.</w:t>
      </w:r>
    </w:p>
    <w:p w:rsidR="004958A6" w:rsidRPr="004958A6" w:rsidRDefault="004958A6" w:rsidP="004958A6">
      <w:pPr>
        <w:pStyle w:val="a9"/>
        <w:spacing w:line="276" w:lineRule="auto"/>
        <w:jc w:val="both"/>
        <w:rPr>
          <w:b/>
          <w:sz w:val="24"/>
          <w:szCs w:val="24"/>
        </w:rPr>
      </w:pPr>
      <w:r w:rsidRPr="004958A6">
        <w:rPr>
          <w:b/>
          <w:sz w:val="24"/>
          <w:szCs w:val="24"/>
        </w:rPr>
        <w:lastRenderedPageBreak/>
        <w:t>«Оттепель»: середина 1950-х – первая половина 1960-х</w:t>
      </w:r>
    </w:p>
    <w:p w:rsidR="004958A6" w:rsidRPr="004958A6" w:rsidRDefault="004958A6" w:rsidP="004958A6">
      <w:pPr>
        <w:pStyle w:val="a9"/>
        <w:spacing w:line="276" w:lineRule="auto"/>
        <w:jc w:val="both"/>
        <w:rPr>
          <w:sz w:val="24"/>
          <w:szCs w:val="24"/>
        </w:rPr>
      </w:pPr>
      <w:r w:rsidRPr="004958A6">
        <w:rPr>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958A6">
        <w:rPr>
          <w:i/>
          <w:sz w:val="24"/>
          <w:szCs w:val="24"/>
        </w:rPr>
        <w:t>Реакция на доклад Хрущева в стране и мире.</w:t>
      </w:r>
      <w:r w:rsidRPr="004958A6">
        <w:rPr>
          <w:sz w:val="24"/>
          <w:szCs w:val="24"/>
        </w:rPr>
        <w:t xml:space="preserve"> Частичная </w:t>
      </w:r>
      <w:proofErr w:type="spellStart"/>
      <w:r w:rsidRPr="004958A6">
        <w:rPr>
          <w:sz w:val="24"/>
          <w:szCs w:val="24"/>
        </w:rPr>
        <w:t>десталинизация</w:t>
      </w:r>
      <w:proofErr w:type="spellEnd"/>
      <w:r w:rsidRPr="004958A6">
        <w:rPr>
          <w:sz w:val="24"/>
          <w:szCs w:val="24"/>
        </w:rPr>
        <w:t xml:space="preserve">: содержание и противоречия. </w:t>
      </w:r>
      <w:r w:rsidRPr="004958A6">
        <w:rPr>
          <w:i/>
          <w:sz w:val="24"/>
          <w:szCs w:val="24"/>
        </w:rPr>
        <w:t xml:space="preserve">Внутрипартийная </w:t>
      </w:r>
      <w:proofErr w:type="spellStart"/>
      <w:r w:rsidRPr="004958A6">
        <w:rPr>
          <w:i/>
          <w:sz w:val="24"/>
          <w:szCs w:val="24"/>
        </w:rPr>
        <w:t>демократизация.Начало</w:t>
      </w:r>
      <w:proofErr w:type="spellEnd"/>
      <w:r w:rsidRPr="004958A6">
        <w:rPr>
          <w:i/>
          <w:sz w:val="24"/>
          <w:szCs w:val="24"/>
        </w:rPr>
        <w:t xml:space="preserve"> реабилитации жертв массовых политических репрессий и смягчение политической цензуры. Возвращение депортированных народов. </w:t>
      </w:r>
      <w:r w:rsidRPr="004958A6">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4958A6" w:rsidRPr="004958A6" w:rsidRDefault="004958A6" w:rsidP="004958A6">
      <w:pPr>
        <w:pStyle w:val="a9"/>
        <w:spacing w:line="276" w:lineRule="auto"/>
        <w:jc w:val="both"/>
        <w:rPr>
          <w:sz w:val="24"/>
          <w:szCs w:val="24"/>
        </w:rPr>
      </w:pPr>
      <w:r w:rsidRPr="004958A6">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958A6">
        <w:rPr>
          <w:i/>
          <w:sz w:val="24"/>
          <w:szCs w:val="24"/>
        </w:rPr>
        <w:t xml:space="preserve">Поэтические вечера в Политехническом музее. Образование и наука. </w:t>
      </w:r>
      <w:proofErr w:type="spellStart"/>
      <w:r w:rsidRPr="004958A6">
        <w:rPr>
          <w:i/>
          <w:sz w:val="24"/>
          <w:szCs w:val="24"/>
        </w:rPr>
        <w:t>Приоткрытие</w:t>
      </w:r>
      <w:proofErr w:type="spellEnd"/>
      <w:r w:rsidRPr="004958A6">
        <w:rPr>
          <w:i/>
          <w:sz w:val="24"/>
          <w:szCs w:val="24"/>
        </w:rPr>
        <w:t xml:space="preserve"> «железного занавеса».</w:t>
      </w:r>
      <w:r w:rsidRPr="004958A6">
        <w:rPr>
          <w:sz w:val="24"/>
          <w:szCs w:val="24"/>
        </w:rPr>
        <w:t xml:space="preserve"> Всемирный фестиваль молодежи и студентов 1957 г. </w:t>
      </w:r>
      <w:r w:rsidRPr="004958A6">
        <w:rPr>
          <w:i/>
          <w:sz w:val="24"/>
          <w:szCs w:val="24"/>
        </w:rPr>
        <w:t>Популярные формы досуга. Развитие внутреннего и международного туризма.</w:t>
      </w:r>
      <w:r w:rsidRPr="004958A6">
        <w:rPr>
          <w:sz w:val="24"/>
          <w:szCs w:val="24"/>
        </w:rPr>
        <w:t xml:space="preserve"> Учреждение Московского кинофестиваля. </w:t>
      </w:r>
      <w:r w:rsidRPr="004958A6">
        <w:rPr>
          <w:i/>
          <w:sz w:val="24"/>
          <w:szCs w:val="24"/>
        </w:rPr>
        <w:t>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w:t>
      </w:r>
      <w:r w:rsidRPr="004958A6">
        <w:rPr>
          <w:sz w:val="24"/>
          <w:szCs w:val="24"/>
        </w:rPr>
        <w:t xml:space="preserve"> «Стиляги». Хрущев и интеллигенция. Антирелигиозные кампании. Гонения на церковь. Диссиденты. </w:t>
      </w:r>
      <w:r w:rsidRPr="004958A6">
        <w:rPr>
          <w:i/>
          <w:sz w:val="24"/>
          <w:szCs w:val="24"/>
        </w:rPr>
        <w:t>Самиздат и «</w:t>
      </w:r>
      <w:proofErr w:type="spellStart"/>
      <w:r w:rsidRPr="004958A6">
        <w:rPr>
          <w:i/>
          <w:sz w:val="24"/>
          <w:szCs w:val="24"/>
        </w:rPr>
        <w:t>тамиздат</w:t>
      </w:r>
      <w:proofErr w:type="spellEnd"/>
      <w:r w:rsidRPr="004958A6">
        <w:rPr>
          <w:i/>
          <w:sz w:val="24"/>
          <w:szCs w:val="24"/>
        </w:rPr>
        <w:t>».</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4958A6">
        <w:rPr>
          <w:i/>
          <w:sz w:val="24"/>
          <w:szCs w:val="24"/>
        </w:rPr>
        <w:t>Перемены в научно-технической политике.</w:t>
      </w:r>
      <w:r w:rsidRPr="004958A6">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958A6">
        <w:rPr>
          <w:i/>
          <w:sz w:val="24"/>
          <w:szCs w:val="24"/>
        </w:rPr>
        <w:t xml:space="preserve">Первые советские ЭВМ. Появление гражданской реактивной авиации. </w:t>
      </w:r>
      <w:r w:rsidRPr="004958A6">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4958A6">
        <w:rPr>
          <w:i/>
          <w:sz w:val="24"/>
          <w:szCs w:val="24"/>
        </w:rPr>
        <w:t xml:space="preserve">Преобладание горожан над сельским населением. Положение и проблемы рабочего класса, колхозного крестьянства и интеллигенции. </w:t>
      </w:r>
      <w:proofErr w:type="spellStart"/>
      <w:r w:rsidRPr="004958A6">
        <w:rPr>
          <w:i/>
          <w:sz w:val="24"/>
          <w:szCs w:val="24"/>
        </w:rPr>
        <w:t>Востребованность</w:t>
      </w:r>
      <w:proofErr w:type="spellEnd"/>
      <w:r w:rsidRPr="004958A6">
        <w:rPr>
          <w:i/>
          <w:sz w:val="24"/>
          <w:szCs w:val="24"/>
        </w:rPr>
        <w:t xml:space="preserve"> научного и инженерного труда. Расширение системы ведомственных НИИ.</w:t>
      </w:r>
      <w:r w:rsidRPr="004958A6">
        <w:rPr>
          <w:sz w:val="24"/>
          <w:szCs w:val="24"/>
        </w:rPr>
        <w:t xml:space="preserve"> ХХII Съезд КПСС и программа построения коммунизма в СССР. Воспитание «нового человека». </w:t>
      </w:r>
      <w:r w:rsidRPr="004958A6">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958A6">
        <w:rPr>
          <w:sz w:val="24"/>
          <w:szCs w:val="24"/>
        </w:rPr>
        <w:t xml:space="preserve"> Массовое жилищное строительство. «</w:t>
      </w:r>
      <w:proofErr w:type="spellStart"/>
      <w:r w:rsidRPr="004958A6">
        <w:rPr>
          <w:sz w:val="24"/>
          <w:szCs w:val="24"/>
        </w:rPr>
        <w:t>Хрущевки</w:t>
      </w:r>
      <w:proofErr w:type="spellEnd"/>
      <w:r w:rsidRPr="004958A6">
        <w:rPr>
          <w:sz w:val="24"/>
          <w:szCs w:val="24"/>
        </w:rPr>
        <w:t xml:space="preserve">».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w:t>
      </w:r>
      <w:r w:rsidRPr="004958A6">
        <w:rPr>
          <w:sz w:val="24"/>
          <w:szCs w:val="24"/>
        </w:rPr>
        <w:lastRenderedPageBreak/>
        <w:t xml:space="preserve">СССР и стратегия ядерного сдерживания (Суэцкий кризис 1956 г., Берлинский кризис 1961 г., </w:t>
      </w:r>
      <w:proofErr w:type="spellStart"/>
      <w:r w:rsidRPr="004958A6">
        <w:rPr>
          <w:sz w:val="24"/>
          <w:szCs w:val="24"/>
        </w:rPr>
        <w:t>Карибский</w:t>
      </w:r>
      <w:proofErr w:type="spellEnd"/>
      <w:r w:rsidRPr="004958A6">
        <w:rPr>
          <w:sz w:val="24"/>
          <w:szCs w:val="24"/>
        </w:rPr>
        <w:t xml:space="preserve"> кризис 1962 г.). </w:t>
      </w:r>
    </w:p>
    <w:p w:rsidR="004958A6" w:rsidRPr="004958A6" w:rsidRDefault="004958A6" w:rsidP="004958A6">
      <w:pPr>
        <w:pStyle w:val="a9"/>
        <w:spacing w:line="276" w:lineRule="auto"/>
        <w:jc w:val="both"/>
        <w:rPr>
          <w:sz w:val="24"/>
          <w:szCs w:val="24"/>
        </w:rPr>
      </w:pPr>
      <w:r w:rsidRPr="004958A6">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proofErr w:type="spellStart"/>
      <w:r w:rsidRPr="004958A6">
        <w:rPr>
          <w:i/>
          <w:sz w:val="24"/>
          <w:szCs w:val="24"/>
        </w:rPr>
        <w:t>Новочеркасские</w:t>
      </w:r>
      <w:proofErr w:type="spellEnd"/>
      <w:r w:rsidRPr="004958A6">
        <w:rPr>
          <w:i/>
          <w:sz w:val="24"/>
          <w:szCs w:val="24"/>
        </w:rPr>
        <w:t xml:space="preserve"> события.</w:t>
      </w:r>
      <w:r w:rsidRPr="004958A6">
        <w:rPr>
          <w:sz w:val="24"/>
          <w:szCs w:val="24"/>
        </w:rPr>
        <w:t xml:space="preserve"> Смещение Н.С. Хрущева и приход к власти Л.И. Брежнева. </w:t>
      </w:r>
      <w:r w:rsidRPr="004958A6">
        <w:rPr>
          <w:i/>
          <w:sz w:val="24"/>
          <w:szCs w:val="24"/>
        </w:rPr>
        <w:t>Оценка Хрущева и его реформ современниками и историками.</w:t>
      </w:r>
    </w:p>
    <w:p w:rsidR="004958A6" w:rsidRPr="00294581" w:rsidRDefault="00294581" w:rsidP="004958A6">
      <w:pPr>
        <w:pStyle w:val="a9"/>
        <w:spacing w:line="276" w:lineRule="auto"/>
        <w:jc w:val="both"/>
        <w:rPr>
          <w:i/>
          <w:sz w:val="24"/>
          <w:szCs w:val="24"/>
        </w:rPr>
      </w:pPr>
      <w:r>
        <w:rPr>
          <w:i/>
          <w:sz w:val="24"/>
          <w:szCs w:val="24"/>
        </w:rPr>
        <w:t>Наш край в 1953–1964 гг.</w:t>
      </w:r>
    </w:p>
    <w:p w:rsidR="004958A6" w:rsidRPr="004958A6" w:rsidRDefault="004958A6" w:rsidP="004958A6">
      <w:pPr>
        <w:pStyle w:val="a9"/>
        <w:spacing w:line="276" w:lineRule="auto"/>
        <w:jc w:val="both"/>
        <w:rPr>
          <w:b/>
          <w:sz w:val="24"/>
          <w:szCs w:val="24"/>
        </w:rPr>
      </w:pPr>
      <w:r w:rsidRPr="004958A6">
        <w:rPr>
          <w:b/>
          <w:sz w:val="24"/>
          <w:szCs w:val="24"/>
        </w:rPr>
        <w:t>Советское общество в середине 1960-х – начале 1980-х</w:t>
      </w:r>
    </w:p>
    <w:p w:rsidR="004958A6" w:rsidRPr="004958A6" w:rsidRDefault="004958A6" w:rsidP="004958A6">
      <w:pPr>
        <w:pStyle w:val="a9"/>
        <w:spacing w:line="276" w:lineRule="auto"/>
        <w:jc w:val="both"/>
        <w:rPr>
          <w:sz w:val="24"/>
          <w:szCs w:val="24"/>
        </w:rPr>
      </w:pPr>
      <w:r w:rsidRPr="004958A6">
        <w:rPr>
          <w:sz w:val="24"/>
          <w:szCs w:val="24"/>
        </w:rPr>
        <w:t xml:space="preserve">Приход к власти Л.И. Брежнева: его окружение и смена политического курса. Поиски идеологических ориентиров. </w:t>
      </w:r>
      <w:proofErr w:type="spellStart"/>
      <w:r w:rsidRPr="004958A6">
        <w:rPr>
          <w:i/>
          <w:sz w:val="24"/>
          <w:szCs w:val="24"/>
        </w:rPr>
        <w:t>Десталинизация</w:t>
      </w:r>
      <w:proofErr w:type="spellEnd"/>
      <w:r w:rsidRPr="004958A6">
        <w:rPr>
          <w:i/>
          <w:sz w:val="24"/>
          <w:szCs w:val="24"/>
        </w:rPr>
        <w:t xml:space="preserve"> и </w:t>
      </w:r>
      <w:proofErr w:type="spellStart"/>
      <w:r w:rsidRPr="004958A6">
        <w:rPr>
          <w:i/>
          <w:sz w:val="24"/>
          <w:szCs w:val="24"/>
        </w:rPr>
        <w:t>ресталинизация</w:t>
      </w:r>
      <w:proofErr w:type="spellEnd"/>
      <w:r w:rsidRPr="004958A6">
        <w:rPr>
          <w:i/>
          <w:sz w:val="24"/>
          <w:szCs w:val="24"/>
        </w:rPr>
        <w:t>.</w:t>
      </w:r>
      <w:r w:rsidRPr="004958A6">
        <w:rPr>
          <w:sz w:val="24"/>
          <w:szCs w:val="24"/>
        </w:rPr>
        <w:t xml:space="preserve"> Экономические реформы 1960-х гг. Новые ориентиры аграрной политики. «</w:t>
      </w:r>
      <w:proofErr w:type="spellStart"/>
      <w:r w:rsidRPr="004958A6">
        <w:rPr>
          <w:sz w:val="24"/>
          <w:szCs w:val="24"/>
        </w:rPr>
        <w:t>Косыгинская</w:t>
      </w:r>
      <w:proofErr w:type="spellEnd"/>
      <w:r w:rsidRPr="004958A6">
        <w:rPr>
          <w:sz w:val="24"/>
          <w:szCs w:val="24"/>
        </w:rP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4958A6">
        <w:rPr>
          <w:i/>
          <w:sz w:val="24"/>
          <w:szCs w:val="24"/>
        </w:rPr>
        <w:t xml:space="preserve">МГУ им М.В. Ломоносова. Академия наук СССР. Новосибирский Академгородок. </w:t>
      </w:r>
      <w:r w:rsidRPr="004958A6">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4958A6" w:rsidRPr="004958A6" w:rsidRDefault="004958A6" w:rsidP="004958A6">
      <w:pPr>
        <w:pStyle w:val="a9"/>
        <w:spacing w:line="276" w:lineRule="auto"/>
        <w:jc w:val="both"/>
        <w:rPr>
          <w:i/>
          <w:sz w:val="24"/>
          <w:szCs w:val="24"/>
        </w:rPr>
      </w:pPr>
      <w:r w:rsidRPr="004958A6">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958A6">
        <w:rPr>
          <w:i/>
          <w:sz w:val="24"/>
          <w:szCs w:val="24"/>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4958A6">
        <w:rPr>
          <w:i/>
          <w:sz w:val="24"/>
          <w:szCs w:val="24"/>
        </w:rPr>
        <w:t>Несуны</w:t>
      </w:r>
      <w:proofErr w:type="spellEnd"/>
      <w:r w:rsidRPr="004958A6">
        <w:rPr>
          <w:i/>
          <w:sz w:val="24"/>
          <w:szCs w:val="24"/>
        </w:rPr>
        <w:t xml:space="preserve">». Потребительские тенденции в советском обществе. Дефицит и очереди. </w:t>
      </w:r>
    </w:p>
    <w:p w:rsidR="004958A6" w:rsidRPr="004958A6" w:rsidRDefault="004958A6" w:rsidP="004958A6">
      <w:pPr>
        <w:pStyle w:val="a9"/>
        <w:spacing w:line="276" w:lineRule="auto"/>
        <w:jc w:val="both"/>
        <w:rPr>
          <w:sz w:val="24"/>
          <w:szCs w:val="24"/>
        </w:rPr>
      </w:pPr>
      <w:r w:rsidRPr="004958A6">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958A6">
        <w:rPr>
          <w:i/>
          <w:sz w:val="24"/>
          <w:szCs w:val="24"/>
        </w:rPr>
        <w:t>Неформалы (КСП, движение КВН и др.)</w:t>
      </w:r>
      <w:r w:rsidRPr="004958A6">
        <w:rPr>
          <w:sz w:val="24"/>
          <w:szCs w:val="24"/>
        </w:rPr>
        <w:t xml:space="preserve">. Диссидентский вызов. Первые правозащитные выступления. </w:t>
      </w:r>
      <w:r w:rsidRPr="004958A6">
        <w:rPr>
          <w:i/>
          <w:sz w:val="24"/>
          <w:szCs w:val="24"/>
        </w:rPr>
        <w:t xml:space="preserve">А.Д. Сахаров и А.И. </w:t>
      </w:r>
      <w:proofErr w:type="spellStart"/>
      <w:r w:rsidRPr="004958A6">
        <w:rPr>
          <w:i/>
          <w:sz w:val="24"/>
          <w:szCs w:val="24"/>
        </w:rPr>
        <w:t>Солженицын.Религиозные</w:t>
      </w:r>
      <w:proofErr w:type="spellEnd"/>
      <w:r w:rsidRPr="004958A6">
        <w:rPr>
          <w:i/>
          <w:sz w:val="24"/>
          <w:szCs w:val="24"/>
        </w:rPr>
        <w:t xml:space="preserve"> искания. Национальные </w:t>
      </w:r>
      <w:proofErr w:type="spellStart"/>
      <w:r w:rsidRPr="004958A6">
        <w:rPr>
          <w:i/>
          <w:sz w:val="24"/>
          <w:szCs w:val="24"/>
        </w:rPr>
        <w:t>движения.Борьба</w:t>
      </w:r>
      <w:proofErr w:type="spellEnd"/>
      <w:r w:rsidRPr="004958A6">
        <w:rPr>
          <w:i/>
          <w:sz w:val="24"/>
          <w:szCs w:val="24"/>
        </w:rPr>
        <w:t xml:space="preserve"> с инакомыслием. Судебные процессы. Цензура и самиздат.</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958A6">
        <w:rPr>
          <w:i/>
          <w:sz w:val="24"/>
          <w:szCs w:val="24"/>
        </w:rPr>
        <w:t>«Доктрина Брежнева».</w:t>
      </w:r>
      <w:r w:rsidRPr="004958A6">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958A6">
        <w:rPr>
          <w:i/>
          <w:sz w:val="24"/>
          <w:szCs w:val="24"/>
        </w:rPr>
        <w:lastRenderedPageBreak/>
        <w:t>Подъем антикоммунистических настроений в Восточной Европе. Кризис просоветских режимов.</w:t>
      </w:r>
      <w:r w:rsidRPr="004958A6">
        <w:rPr>
          <w:sz w:val="24"/>
          <w:szCs w:val="24"/>
        </w:rPr>
        <w:t xml:space="preserve"> Л.И. Брежнев 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1964–1985 гг.</w:t>
      </w:r>
    </w:p>
    <w:p w:rsidR="004958A6" w:rsidRPr="004958A6" w:rsidRDefault="004958A6" w:rsidP="004958A6">
      <w:pPr>
        <w:pStyle w:val="a9"/>
        <w:spacing w:line="276" w:lineRule="auto"/>
        <w:jc w:val="both"/>
        <w:rPr>
          <w:b/>
          <w:sz w:val="24"/>
          <w:szCs w:val="24"/>
        </w:rPr>
      </w:pPr>
      <w:r w:rsidRPr="004958A6">
        <w:rPr>
          <w:b/>
          <w:sz w:val="24"/>
          <w:szCs w:val="24"/>
        </w:rPr>
        <w:t>Политика «перестройки». Распад СССР (1985–1991)</w:t>
      </w:r>
    </w:p>
    <w:p w:rsidR="004958A6" w:rsidRPr="004958A6" w:rsidRDefault="004958A6" w:rsidP="004958A6">
      <w:pPr>
        <w:pStyle w:val="a9"/>
        <w:spacing w:line="276" w:lineRule="auto"/>
        <w:jc w:val="both"/>
        <w:rPr>
          <w:sz w:val="24"/>
          <w:szCs w:val="24"/>
        </w:rPr>
      </w:pPr>
      <w:r w:rsidRPr="004958A6">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958A6">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4958A6">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958A6">
        <w:rPr>
          <w:i/>
          <w:sz w:val="24"/>
          <w:szCs w:val="24"/>
        </w:rPr>
        <w:t xml:space="preserve">Концепция социализма «с человеческим лицом». Вторая волна </w:t>
      </w:r>
      <w:proofErr w:type="spellStart"/>
      <w:r w:rsidRPr="004958A6">
        <w:rPr>
          <w:i/>
          <w:sz w:val="24"/>
          <w:szCs w:val="24"/>
        </w:rPr>
        <w:t>десталинизации</w:t>
      </w:r>
      <w:proofErr w:type="spellEnd"/>
      <w:r w:rsidRPr="004958A6">
        <w:rPr>
          <w:i/>
          <w:sz w:val="24"/>
          <w:szCs w:val="24"/>
        </w:rPr>
        <w:t>.</w:t>
      </w:r>
      <w:r w:rsidRPr="004958A6">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958A6">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4958A6">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4958A6">
        <w:rPr>
          <w:i/>
          <w:sz w:val="24"/>
          <w:szCs w:val="24"/>
        </w:rPr>
        <w:t>Б.Н. Ельцин – единый лидер демократических сил. Противостояние союзной (Горбачев) и российской (Ельцин) власти.</w:t>
      </w:r>
      <w:r w:rsidRPr="004958A6">
        <w:rPr>
          <w:sz w:val="24"/>
          <w:szCs w:val="24"/>
        </w:rPr>
        <w:t xml:space="preserve"> Введение поста президента и избрание М.С. Горбачева Президентом СССР. </w:t>
      </w:r>
      <w:r w:rsidRPr="004958A6">
        <w:rPr>
          <w:i/>
          <w:sz w:val="24"/>
          <w:szCs w:val="24"/>
        </w:rPr>
        <w:t xml:space="preserve">Учреждение в РСФСР Конституционного суда и складывание системы разделения властей. </w:t>
      </w:r>
      <w:r w:rsidRPr="004958A6">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4958A6" w:rsidRPr="004958A6" w:rsidRDefault="004958A6" w:rsidP="004958A6">
      <w:pPr>
        <w:pStyle w:val="a9"/>
        <w:spacing w:line="276" w:lineRule="auto"/>
        <w:jc w:val="both"/>
        <w:rPr>
          <w:sz w:val="24"/>
          <w:szCs w:val="24"/>
        </w:rPr>
      </w:pPr>
      <w:r w:rsidRPr="004958A6">
        <w:rPr>
          <w:sz w:val="24"/>
          <w:szCs w:val="24"/>
        </w:rPr>
        <w:t xml:space="preserve">Усиление центробежных тенденций и угрозы распада СССР. Провозглашение независимости Литвой, Эстонией и Латвией. </w:t>
      </w:r>
      <w:r w:rsidRPr="004958A6">
        <w:rPr>
          <w:i/>
          <w:sz w:val="24"/>
          <w:szCs w:val="24"/>
        </w:rPr>
        <w:t>Ситуация на Северном Кавказе.</w:t>
      </w:r>
      <w:r w:rsidRPr="004958A6">
        <w:rPr>
          <w:sz w:val="24"/>
          <w:szCs w:val="24"/>
        </w:rPr>
        <w:t xml:space="preserve"> Декларация о государственном суверенитете РСФСР. Дискуссии о путях обновлении Союза ССР. </w:t>
      </w:r>
      <w:r w:rsidRPr="004958A6">
        <w:rPr>
          <w:i/>
          <w:sz w:val="24"/>
          <w:szCs w:val="24"/>
        </w:rPr>
        <w:t xml:space="preserve">План </w:t>
      </w:r>
      <w:r w:rsidRPr="004958A6">
        <w:rPr>
          <w:i/>
          <w:sz w:val="24"/>
          <w:szCs w:val="24"/>
        </w:rPr>
        <w:lastRenderedPageBreak/>
        <w:t>«</w:t>
      </w:r>
      <w:proofErr w:type="spellStart"/>
      <w:r w:rsidRPr="004958A6">
        <w:rPr>
          <w:i/>
          <w:sz w:val="24"/>
          <w:szCs w:val="24"/>
        </w:rPr>
        <w:t>автономизации</w:t>
      </w:r>
      <w:proofErr w:type="spellEnd"/>
      <w:r w:rsidRPr="004958A6">
        <w:rPr>
          <w:i/>
          <w:sz w:val="24"/>
          <w:szCs w:val="24"/>
        </w:rPr>
        <w:t xml:space="preserve">» – предоставления автономиям статуса союзных </w:t>
      </w:r>
      <w:proofErr w:type="spellStart"/>
      <w:r w:rsidRPr="004958A6">
        <w:rPr>
          <w:i/>
          <w:sz w:val="24"/>
          <w:szCs w:val="24"/>
        </w:rPr>
        <w:t>республик</w:t>
      </w:r>
      <w:proofErr w:type="gramStart"/>
      <w:r w:rsidRPr="004958A6">
        <w:rPr>
          <w:i/>
          <w:sz w:val="24"/>
          <w:szCs w:val="24"/>
        </w:rPr>
        <w:t>.</w:t>
      </w:r>
      <w:r w:rsidRPr="004958A6">
        <w:rPr>
          <w:sz w:val="24"/>
          <w:szCs w:val="24"/>
        </w:rPr>
        <w:t>Н</w:t>
      </w:r>
      <w:proofErr w:type="gramEnd"/>
      <w:r w:rsidRPr="004958A6">
        <w:rPr>
          <w:sz w:val="24"/>
          <w:szCs w:val="24"/>
        </w:rPr>
        <w:t>ово-Огаревский</w:t>
      </w:r>
      <w:proofErr w:type="spellEnd"/>
      <w:r w:rsidRPr="004958A6">
        <w:rPr>
          <w:sz w:val="24"/>
          <w:szCs w:val="24"/>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4958A6">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4958A6">
        <w:rPr>
          <w:sz w:val="24"/>
          <w:szCs w:val="24"/>
        </w:rPr>
        <w:t xml:space="preserve"> Разработка союзным и российским руководством программ перехода к рыночной экономике. </w:t>
      </w:r>
      <w:proofErr w:type="spellStart"/>
      <w:r w:rsidRPr="004958A6">
        <w:rPr>
          <w:sz w:val="24"/>
          <w:szCs w:val="24"/>
        </w:rPr>
        <w:t>Радикализация</w:t>
      </w:r>
      <w:proofErr w:type="spellEnd"/>
      <w:r w:rsidRPr="004958A6">
        <w:rPr>
          <w:sz w:val="24"/>
          <w:szCs w:val="24"/>
        </w:rPr>
        <w:t xml:space="preserve"> общественных настроений. Забастовочное движение. Новый этап в государственно-конфессиональных отношениях. </w:t>
      </w:r>
    </w:p>
    <w:p w:rsidR="004958A6" w:rsidRPr="004958A6" w:rsidRDefault="004958A6" w:rsidP="004958A6">
      <w:pPr>
        <w:pStyle w:val="a9"/>
        <w:spacing w:line="276" w:lineRule="auto"/>
        <w:jc w:val="both"/>
        <w:rPr>
          <w:sz w:val="24"/>
          <w:szCs w:val="24"/>
        </w:rPr>
      </w:pPr>
      <w:r w:rsidRPr="004958A6">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958A6">
        <w:rPr>
          <w:i/>
          <w:sz w:val="24"/>
          <w:szCs w:val="24"/>
        </w:rPr>
        <w:t>Референдум о независимости Украины.</w:t>
      </w:r>
      <w:r w:rsidRPr="004958A6">
        <w:rPr>
          <w:sz w:val="24"/>
          <w:szCs w:val="24"/>
        </w:rPr>
        <w:t xml:space="preserve"> Оформление фактического распада СССР и создание СНГ (Беловежское и </w:t>
      </w:r>
      <w:proofErr w:type="spellStart"/>
      <w:r w:rsidRPr="004958A6">
        <w:rPr>
          <w:sz w:val="24"/>
          <w:szCs w:val="24"/>
        </w:rPr>
        <w:t>Алма-Атинское</w:t>
      </w:r>
      <w:proofErr w:type="spellEnd"/>
      <w:r w:rsidRPr="004958A6">
        <w:rPr>
          <w:sz w:val="24"/>
          <w:szCs w:val="24"/>
        </w:rPr>
        <w:t xml:space="preserve"> соглашения). </w:t>
      </w:r>
      <w:r w:rsidRPr="004958A6">
        <w:rPr>
          <w:i/>
          <w:sz w:val="24"/>
          <w:szCs w:val="24"/>
        </w:rPr>
        <w:t>Реакция мирового сообщества на распад СССР. Решение проблемы советского ядерного оружия.</w:t>
      </w:r>
      <w:r w:rsidRPr="004958A6">
        <w:rPr>
          <w:sz w:val="24"/>
          <w:szCs w:val="24"/>
        </w:rPr>
        <w:t xml:space="preserve"> Россия как преемник СССР на международной арене. Горбачев, Ельцин и «перестройка» в общественном сознании.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М.С. Горбачев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1985–1991 гг.</w:t>
      </w:r>
    </w:p>
    <w:p w:rsidR="004958A6" w:rsidRPr="004958A6" w:rsidRDefault="004958A6" w:rsidP="004958A6">
      <w:pPr>
        <w:pStyle w:val="a9"/>
        <w:spacing w:line="276" w:lineRule="auto"/>
        <w:jc w:val="both"/>
        <w:rPr>
          <w:b/>
          <w:sz w:val="24"/>
          <w:szCs w:val="24"/>
        </w:rPr>
      </w:pPr>
      <w:r w:rsidRPr="004958A6">
        <w:rPr>
          <w:b/>
          <w:sz w:val="24"/>
          <w:szCs w:val="24"/>
        </w:rPr>
        <w:t>Российская Федерация в 1992–2012 гг.</w:t>
      </w:r>
    </w:p>
    <w:p w:rsidR="004958A6" w:rsidRPr="004958A6" w:rsidRDefault="004958A6" w:rsidP="004958A6">
      <w:pPr>
        <w:pStyle w:val="a9"/>
        <w:spacing w:line="276" w:lineRule="auto"/>
        <w:jc w:val="both"/>
        <w:rPr>
          <w:b/>
          <w:sz w:val="24"/>
          <w:szCs w:val="24"/>
        </w:rPr>
      </w:pPr>
      <w:r w:rsidRPr="004958A6">
        <w:rPr>
          <w:b/>
          <w:sz w:val="24"/>
          <w:szCs w:val="24"/>
        </w:rPr>
        <w:t>Становление новой России (1992–1999)</w:t>
      </w:r>
    </w:p>
    <w:p w:rsidR="004958A6" w:rsidRPr="004958A6" w:rsidRDefault="004958A6" w:rsidP="004958A6">
      <w:pPr>
        <w:pStyle w:val="a9"/>
        <w:spacing w:line="276" w:lineRule="auto"/>
        <w:jc w:val="both"/>
        <w:rPr>
          <w:sz w:val="24"/>
          <w:szCs w:val="24"/>
        </w:rPr>
      </w:pPr>
      <w:r w:rsidRPr="004958A6">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4958A6">
        <w:rPr>
          <w:i/>
          <w:sz w:val="24"/>
          <w:szCs w:val="24"/>
        </w:rPr>
        <w:t>Предоставление Б.Н. Ельцину дополнительных полномочий для успешного проведения реформ.</w:t>
      </w:r>
      <w:r w:rsidRPr="004958A6">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4958A6">
        <w:rPr>
          <w:sz w:val="24"/>
          <w:szCs w:val="24"/>
        </w:rPr>
        <w:t>Ваучерная</w:t>
      </w:r>
      <w:proofErr w:type="spellEnd"/>
      <w:r w:rsidRPr="004958A6">
        <w:rPr>
          <w:sz w:val="24"/>
          <w:szCs w:val="24"/>
        </w:rPr>
        <w:t xml:space="preserve"> приватизация. </w:t>
      </w:r>
      <w:proofErr w:type="spellStart"/>
      <w:r w:rsidRPr="004958A6">
        <w:rPr>
          <w:i/>
          <w:sz w:val="24"/>
          <w:szCs w:val="24"/>
        </w:rPr>
        <w:t>Долларизация</w:t>
      </w:r>
      <w:proofErr w:type="spellEnd"/>
      <w:r w:rsidRPr="004958A6">
        <w:rPr>
          <w:i/>
          <w:sz w:val="24"/>
          <w:szCs w:val="24"/>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4958A6" w:rsidRPr="004958A6" w:rsidRDefault="004958A6" w:rsidP="004958A6">
      <w:pPr>
        <w:pStyle w:val="a9"/>
        <w:spacing w:line="276" w:lineRule="auto"/>
        <w:jc w:val="both"/>
        <w:rPr>
          <w:sz w:val="24"/>
          <w:szCs w:val="24"/>
        </w:rPr>
      </w:pPr>
      <w:r w:rsidRPr="004958A6">
        <w:rPr>
          <w:sz w:val="24"/>
          <w:szCs w:val="24"/>
        </w:rPr>
        <w:t xml:space="preserve">От сотрудничества к противостоянию исполнительной и законодательной власти в 1992–1993 гг. </w:t>
      </w:r>
      <w:r w:rsidRPr="004958A6">
        <w:rPr>
          <w:i/>
          <w:sz w:val="24"/>
          <w:szCs w:val="24"/>
        </w:rPr>
        <w:t>Решение Конституционного суда РФ по «делу КПСС».</w:t>
      </w:r>
      <w:r w:rsidRPr="004958A6">
        <w:rPr>
          <w:sz w:val="24"/>
          <w:szCs w:val="24"/>
        </w:rPr>
        <w:t xml:space="preserve"> Нарастание политико-конституционного кризиса в условиях ухудшения экономической ситуации. </w:t>
      </w:r>
      <w:r w:rsidRPr="004958A6">
        <w:rPr>
          <w:i/>
          <w:sz w:val="24"/>
          <w:szCs w:val="24"/>
        </w:rPr>
        <w:t>Апрельский референдум 1993 г. – попытка правового разрешения политического кризиса.</w:t>
      </w:r>
      <w:r w:rsidRPr="004958A6">
        <w:rPr>
          <w:sz w:val="24"/>
          <w:szCs w:val="24"/>
        </w:rPr>
        <w:t xml:space="preserve"> Указ Б.Н. Ельцина № 1400 и его оценка Конституционным судом. </w:t>
      </w:r>
      <w:r w:rsidRPr="004958A6">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958A6">
        <w:rPr>
          <w:sz w:val="24"/>
          <w:szCs w:val="24"/>
        </w:rPr>
        <w:t xml:space="preserve"> Трагические события осени 1993 г. в Москве. </w:t>
      </w:r>
      <w:r w:rsidRPr="004958A6">
        <w:rPr>
          <w:i/>
          <w:sz w:val="24"/>
          <w:szCs w:val="24"/>
        </w:rPr>
        <w:t>Обстрел Белого дома. Последующее решение об амнистии участников октябрьских событий 1993 г.</w:t>
      </w:r>
      <w:r w:rsidRPr="004958A6">
        <w:rPr>
          <w:sz w:val="24"/>
          <w:szCs w:val="24"/>
        </w:rPr>
        <w:t xml:space="preserve"> </w:t>
      </w:r>
      <w:r w:rsidRPr="004958A6">
        <w:rPr>
          <w:sz w:val="24"/>
          <w:szCs w:val="24"/>
        </w:rPr>
        <w:lastRenderedPageBreak/>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958A6">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4958A6" w:rsidRPr="004958A6" w:rsidRDefault="004958A6" w:rsidP="004958A6">
      <w:pPr>
        <w:pStyle w:val="a9"/>
        <w:spacing w:line="276" w:lineRule="auto"/>
        <w:jc w:val="both"/>
        <w:rPr>
          <w:sz w:val="24"/>
          <w:szCs w:val="24"/>
        </w:rPr>
      </w:pPr>
      <w:r w:rsidRPr="004958A6">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4958A6">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958A6">
        <w:rPr>
          <w:sz w:val="24"/>
          <w:szCs w:val="24"/>
        </w:rPr>
        <w:t xml:space="preserve"> Взаимоотношения Центра и субъектов Федерации. </w:t>
      </w:r>
      <w:r w:rsidRPr="004958A6">
        <w:rPr>
          <w:i/>
          <w:sz w:val="24"/>
          <w:szCs w:val="24"/>
        </w:rPr>
        <w:t>Опасность исламского фундаментализма.</w:t>
      </w:r>
      <w:r w:rsidRPr="004958A6">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4958A6">
        <w:rPr>
          <w:i/>
          <w:sz w:val="24"/>
          <w:szCs w:val="24"/>
        </w:rPr>
        <w:t xml:space="preserve">Роль иностранных займов. Проблема сбора налогов и стимулирования инвестиций. Тенденции </w:t>
      </w:r>
      <w:proofErr w:type="spellStart"/>
      <w:r w:rsidRPr="004958A6">
        <w:rPr>
          <w:i/>
          <w:sz w:val="24"/>
          <w:szCs w:val="24"/>
        </w:rPr>
        <w:t>деиндустриализации</w:t>
      </w:r>
      <w:proofErr w:type="spellEnd"/>
      <w:r w:rsidRPr="004958A6">
        <w:rPr>
          <w:i/>
          <w:sz w:val="24"/>
          <w:szCs w:val="24"/>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958A6">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958A6">
        <w:rPr>
          <w:i/>
          <w:sz w:val="24"/>
          <w:szCs w:val="24"/>
        </w:rPr>
        <w:t>Вывод денежных активов из страны.</w:t>
      </w:r>
      <w:r w:rsidRPr="004958A6">
        <w:rPr>
          <w:sz w:val="24"/>
          <w:szCs w:val="24"/>
        </w:rPr>
        <w:t xml:space="preserve"> Дефолт 1998 г. и его последствия. Повседневная жизнь и общественные настроения россиян в условиях реформ. </w:t>
      </w:r>
      <w:r w:rsidRPr="004958A6">
        <w:rPr>
          <w:i/>
          <w:sz w:val="24"/>
          <w:szCs w:val="24"/>
        </w:rPr>
        <w:t>Общественные настроения в зеркале социологических исследований. Представления о либерализме и демократии.</w:t>
      </w:r>
      <w:r w:rsidRPr="004958A6">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958A6">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4958A6" w:rsidRPr="004958A6" w:rsidRDefault="004958A6" w:rsidP="004958A6">
      <w:pPr>
        <w:pStyle w:val="a9"/>
        <w:spacing w:line="276" w:lineRule="auto"/>
        <w:jc w:val="both"/>
        <w:rPr>
          <w:i/>
          <w:sz w:val="24"/>
          <w:szCs w:val="24"/>
        </w:rPr>
      </w:pPr>
      <w:r w:rsidRPr="004958A6">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4958A6">
        <w:rPr>
          <w:i/>
          <w:sz w:val="24"/>
          <w:szCs w:val="24"/>
        </w:rPr>
        <w:t>Основные политические партии и движения 1990-х гг., их лидеры и платформы.</w:t>
      </w:r>
      <w:r w:rsidRPr="004958A6">
        <w:rPr>
          <w:sz w:val="24"/>
          <w:szCs w:val="24"/>
        </w:rPr>
        <w:t xml:space="preserve"> Кризис центральной власти. Президентские выборы 1996 г. </w:t>
      </w:r>
      <w:proofErr w:type="spellStart"/>
      <w:r w:rsidRPr="004958A6">
        <w:rPr>
          <w:i/>
          <w:sz w:val="24"/>
          <w:szCs w:val="24"/>
        </w:rPr>
        <w:t>Политтехнологии</w:t>
      </w:r>
      <w:proofErr w:type="spellEnd"/>
      <w:r w:rsidRPr="004958A6">
        <w:rPr>
          <w:i/>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w:t>
      </w:r>
      <w:proofErr w:type="spellStart"/>
      <w:r w:rsidRPr="004958A6">
        <w:rPr>
          <w:sz w:val="24"/>
          <w:szCs w:val="24"/>
        </w:rPr>
        <w:t>Семибанкирщина</w:t>
      </w:r>
      <w:proofErr w:type="spellEnd"/>
      <w:r w:rsidRPr="004958A6">
        <w:rPr>
          <w:sz w:val="24"/>
          <w:szCs w:val="24"/>
        </w:rPr>
        <w:t xml:space="preserve">». «Олигархический» капитализм. </w:t>
      </w:r>
      <w:r w:rsidRPr="004958A6">
        <w:rPr>
          <w:i/>
          <w:sz w:val="24"/>
          <w:szCs w:val="24"/>
        </w:rPr>
        <w:t>Правительства В.С. Черномырдина и Е.М. Примакова.</w:t>
      </w:r>
      <w:r w:rsidRPr="004958A6">
        <w:rPr>
          <w:sz w:val="24"/>
          <w:szCs w:val="24"/>
        </w:rPr>
        <w:t xml:space="preserve"> Обострение ситуации на Северном Кавказе. Вторжение террористических </w:t>
      </w:r>
      <w:r w:rsidRPr="004958A6">
        <w:rPr>
          <w:sz w:val="24"/>
          <w:szCs w:val="24"/>
        </w:rPr>
        <w:lastRenderedPageBreak/>
        <w:t xml:space="preserve">группировок с территории Чечни в Дагестан. Выборы в Государственную Думу 1999 г. Добровольная отставка Б.Н. Ельцина.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Б.Н. Ельцин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1992–1999 гг.</w:t>
      </w:r>
    </w:p>
    <w:p w:rsidR="004958A6" w:rsidRPr="004958A6" w:rsidRDefault="004958A6" w:rsidP="004958A6">
      <w:pPr>
        <w:pStyle w:val="a9"/>
        <w:spacing w:line="276" w:lineRule="auto"/>
        <w:jc w:val="both"/>
        <w:rPr>
          <w:b/>
          <w:sz w:val="24"/>
          <w:szCs w:val="24"/>
        </w:rPr>
      </w:pPr>
      <w:r w:rsidRPr="004958A6">
        <w:rPr>
          <w:b/>
          <w:sz w:val="24"/>
          <w:szCs w:val="24"/>
        </w:rPr>
        <w:t>Россия в 2000-е: вызовы времени и задачи модернизации</w:t>
      </w:r>
    </w:p>
    <w:p w:rsidR="004958A6" w:rsidRPr="004958A6" w:rsidRDefault="004958A6" w:rsidP="004958A6">
      <w:pPr>
        <w:pStyle w:val="a9"/>
        <w:spacing w:line="276" w:lineRule="auto"/>
        <w:jc w:val="both"/>
        <w:rPr>
          <w:spacing w:val="-4"/>
          <w:sz w:val="24"/>
          <w:szCs w:val="24"/>
        </w:rPr>
      </w:pPr>
      <w:r w:rsidRPr="004958A6">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4958A6">
        <w:rPr>
          <w:i/>
          <w:spacing w:val="-4"/>
          <w:sz w:val="24"/>
          <w:szCs w:val="24"/>
        </w:rPr>
        <w:t>Многопартийность. Политические партии и электорат. Федерализм и сепаратизм.</w:t>
      </w:r>
      <w:r w:rsidRPr="004958A6">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4958A6">
        <w:rPr>
          <w:i/>
          <w:spacing w:val="-4"/>
          <w:sz w:val="24"/>
          <w:szCs w:val="24"/>
        </w:rPr>
        <w:t xml:space="preserve">Реформы здравоохранения. Пенсионные реформы. Реформирование образования и науки и его результаты. Особенности развития культуры. Демографическая </w:t>
      </w:r>
      <w:proofErr w:type="spellStart"/>
      <w:r w:rsidRPr="004958A6">
        <w:rPr>
          <w:i/>
          <w:spacing w:val="-4"/>
          <w:sz w:val="24"/>
          <w:szCs w:val="24"/>
        </w:rPr>
        <w:t>статистика.Снижение</w:t>
      </w:r>
      <w:proofErr w:type="spellEnd"/>
      <w:r w:rsidRPr="004958A6">
        <w:rPr>
          <w:i/>
          <w:spacing w:val="-4"/>
          <w:sz w:val="24"/>
          <w:szCs w:val="24"/>
        </w:rPr>
        <w:t xml:space="preserve"> средней продолжительности жизни и тенденции </w:t>
      </w:r>
      <w:proofErr w:type="spellStart"/>
      <w:r w:rsidRPr="004958A6">
        <w:rPr>
          <w:i/>
          <w:spacing w:val="-4"/>
          <w:sz w:val="24"/>
          <w:szCs w:val="24"/>
        </w:rPr>
        <w:t>депопуляции</w:t>
      </w:r>
      <w:proofErr w:type="spellEnd"/>
      <w:r w:rsidRPr="004958A6">
        <w:rPr>
          <w:i/>
          <w:spacing w:val="-4"/>
          <w:sz w:val="24"/>
          <w:szCs w:val="24"/>
        </w:rPr>
        <w:t xml:space="preserve">. Государственные программы демографического возрождения </w:t>
      </w:r>
      <w:proofErr w:type="spellStart"/>
      <w:r w:rsidRPr="004958A6">
        <w:rPr>
          <w:i/>
          <w:spacing w:val="-4"/>
          <w:sz w:val="24"/>
          <w:szCs w:val="24"/>
        </w:rPr>
        <w:t>России.Разработка</w:t>
      </w:r>
      <w:proofErr w:type="spellEnd"/>
      <w:r w:rsidRPr="004958A6">
        <w:rPr>
          <w:i/>
          <w:spacing w:val="-4"/>
          <w:sz w:val="24"/>
          <w:szCs w:val="24"/>
        </w:rPr>
        <w:t xml:space="preserve"> семейной политики и меры по поощрению рождаемости. Пропаганда спорта и здорового образа жизни.</w:t>
      </w:r>
      <w:r w:rsidRPr="004958A6">
        <w:rPr>
          <w:spacing w:val="-4"/>
          <w:sz w:val="24"/>
          <w:szCs w:val="24"/>
        </w:rPr>
        <w:t xml:space="preserve"> Олимпийские и </w:t>
      </w:r>
      <w:proofErr w:type="spellStart"/>
      <w:r w:rsidRPr="004958A6">
        <w:rPr>
          <w:spacing w:val="-4"/>
          <w:sz w:val="24"/>
          <w:szCs w:val="24"/>
        </w:rPr>
        <w:t>паралимпийские</w:t>
      </w:r>
      <w:proofErr w:type="spellEnd"/>
      <w:r w:rsidRPr="004958A6">
        <w:rPr>
          <w:spacing w:val="-4"/>
          <w:sz w:val="24"/>
          <w:szCs w:val="24"/>
        </w:rPr>
        <w:t xml:space="preserve"> зимние игры 2014 г. в Сочи. </w:t>
      </w:r>
      <w:r w:rsidRPr="004958A6">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4958A6" w:rsidRPr="004958A6" w:rsidRDefault="004958A6" w:rsidP="004958A6">
      <w:pPr>
        <w:pStyle w:val="a9"/>
        <w:spacing w:line="276" w:lineRule="auto"/>
        <w:jc w:val="both"/>
        <w:rPr>
          <w:sz w:val="24"/>
          <w:szCs w:val="24"/>
        </w:rPr>
      </w:pPr>
      <w:r w:rsidRPr="004958A6">
        <w:rPr>
          <w:sz w:val="24"/>
          <w:szCs w:val="24"/>
        </w:rPr>
        <w:t xml:space="preserve">Модернизация бытовой сферы. </w:t>
      </w:r>
      <w:r w:rsidRPr="004958A6">
        <w:rPr>
          <w:i/>
          <w:sz w:val="24"/>
          <w:szCs w:val="24"/>
        </w:rPr>
        <w:t>Досуг. Россиянин в глобальном информационном пространстве: СМИ, компьютеризация, Интернет. Массовая автомобилизация.</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958A6">
        <w:rPr>
          <w:i/>
          <w:sz w:val="24"/>
          <w:szCs w:val="24"/>
        </w:rPr>
        <w:t xml:space="preserve">Центробежные и партнерские тенденции в СНГ. СНГ и </w:t>
      </w:r>
      <w:proofErr w:type="spellStart"/>
      <w:r w:rsidRPr="004958A6">
        <w:rPr>
          <w:i/>
          <w:sz w:val="24"/>
          <w:szCs w:val="24"/>
        </w:rPr>
        <w:t>ЕврАзЭС</w:t>
      </w:r>
      <w:proofErr w:type="spellEnd"/>
      <w:r w:rsidRPr="004958A6">
        <w:rPr>
          <w:i/>
          <w:sz w:val="24"/>
          <w:szCs w:val="24"/>
        </w:rPr>
        <w:t>.</w:t>
      </w:r>
      <w:r w:rsidRPr="004958A6">
        <w:rPr>
          <w:sz w:val="24"/>
          <w:szCs w:val="24"/>
        </w:rPr>
        <w:t xml:space="preserve"> Отношения с США и Евросоюзом. Вступление России в Совет Европы. </w:t>
      </w:r>
      <w:r w:rsidRPr="004958A6">
        <w:rPr>
          <w:i/>
          <w:sz w:val="24"/>
          <w:szCs w:val="24"/>
        </w:rPr>
        <w:t>Деятельность «большой двадцатки». Переговоры о вступлении в ВТО. Дальневосточное и другие направления политики России.</w:t>
      </w:r>
    </w:p>
    <w:p w:rsidR="004958A6" w:rsidRPr="004958A6" w:rsidRDefault="004958A6" w:rsidP="004958A6">
      <w:pPr>
        <w:pStyle w:val="a9"/>
        <w:spacing w:line="276" w:lineRule="auto"/>
        <w:jc w:val="both"/>
        <w:rPr>
          <w:sz w:val="24"/>
          <w:szCs w:val="24"/>
        </w:rPr>
      </w:pPr>
      <w:r w:rsidRPr="004958A6">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4958A6">
        <w:rPr>
          <w:i/>
          <w:sz w:val="24"/>
          <w:szCs w:val="24"/>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w:t>
      </w:r>
      <w:proofErr w:type="spellStart"/>
      <w:r w:rsidRPr="004958A6">
        <w:rPr>
          <w:i/>
          <w:sz w:val="24"/>
          <w:szCs w:val="24"/>
        </w:rPr>
        <w:t>невостребованность</w:t>
      </w:r>
      <w:proofErr w:type="spellEnd"/>
      <w:r w:rsidRPr="004958A6">
        <w:rPr>
          <w:i/>
          <w:sz w:val="24"/>
          <w:szCs w:val="24"/>
        </w:rPr>
        <w:t xml:space="preserve"> результатов их открытий.</w:t>
      </w:r>
      <w:r w:rsidRPr="004958A6">
        <w:rPr>
          <w:sz w:val="24"/>
          <w:szCs w:val="24"/>
        </w:rPr>
        <w:t xml:space="preserve"> Религиозные </w:t>
      </w:r>
      <w:proofErr w:type="spellStart"/>
      <w:r w:rsidRPr="004958A6">
        <w:rPr>
          <w:sz w:val="24"/>
          <w:szCs w:val="24"/>
        </w:rPr>
        <w:t>конфессии</w:t>
      </w:r>
      <w:proofErr w:type="spellEnd"/>
      <w:r w:rsidRPr="004958A6">
        <w:rPr>
          <w:sz w:val="24"/>
          <w:szCs w:val="24"/>
        </w:rPr>
        <w:t xml:space="preserve"> и повышение их роли в жизни страны. </w:t>
      </w:r>
      <w:r w:rsidRPr="004958A6">
        <w:rPr>
          <w:i/>
          <w:sz w:val="24"/>
          <w:szCs w:val="24"/>
        </w:rPr>
        <w:t xml:space="preserve">Предоставление церкви налоговых льгот. </w:t>
      </w:r>
      <w:r w:rsidRPr="004958A6">
        <w:rPr>
          <w:i/>
          <w:sz w:val="24"/>
          <w:szCs w:val="24"/>
        </w:rPr>
        <w:lastRenderedPageBreak/>
        <w:t>Передача государством зданий и предметов культа для религиозных нужд.</w:t>
      </w:r>
      <w:r w:rsidRPr="004958A6">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4958A6" w:rsidRPr="004958A6" w:rsidRDefault="004958A6" w:rsidP="004958A6">
      <w:pPr>
        <w:pStyle w:val="a9"/>
        <w:spacing w:line="276" w:lineRule="auto"/>
        <w:jc w:val="both"/>
        <w:rPr>
          <w:i/>
          <w:sz w:val="24"/>
          <w:szCs w:val="24"/>
        </w:rPr>
      </w:pPr>
      <w:r w:rsidRPr="004958A6">
        <w:rPr>
          <w:i/>
          <w:sz w:val="24"/>
          <w:szCs w:val="24"/>
        </w:rPr>
        <w:t>Наш край в 2000–2012 гг.</w:t>
      </w:r>
    </w:p>
    <w:p w:rsidR="004958A6" w:rsidRPr="004958A6" w:rsidRDefault="004958A6" w:rsidP="004958A6">
      <w:pPr>
        <w:pStyle w:val="a9"/>
        <w:spacing w:line="276" w:lineRule="auto"/>
        <w:jc w:val="both"/>
        <w:rPr>
          <w:b/>
          <w:sz w:val="24"/>
          <w:szCs w:val="24"/>
        </w:rPr>
      </w:pPr>
      <w:r w:rsidRPr="004958A6">
        <w:rPr>
          <w:b/>
          <w:sz w:val="24"/>
          <w:szCs w:val="24"/>
        </w:rPr>
        <w:t xml:space="preserve">История. </w:t>
      </w:r>
      <w:r w:rsidRPr="004958A6">
        <w:rPr>
          <w:b/>
          <w:sz w:val="24"/>
          <w:szCs w:val="24"/>
          <w:lang w:eastAsia="ru-RU"/>
        </w:rPr>
        <w:t xml:space="preserve">Россия до 1914 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От Древней Руси к Российскому государству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Введение</w:t>
      </w:r>
    </w:p>
    <w:p w:rsidR="004958A6" w:rsidRPr="004958A6" w:rsidRDefault="004958A6" w:rsidP="004958A6">
      <w:pPr>
        <w:pStyle w:val="a9"/>
        <w:spacing w:line="276" w:lineRule="auto"/>
        <w:jc w:val="both"/>
        <w:rPr>
          <w:sz w:val="24"/>
          <w:szCs w:val="24"/>
        </w:rPr>
      </w:pPr>
      <w:r w:rsidRPr="004958A6">
        <w:rPr>
          <w:sz w:val="24"/>
          <w:szCs w:val="24"/>
        </w:rPr>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w:t>
      </w:r>
      <w:r w:rsidR="00294581">
        <w:rPr>
          <w:sz w:val="24"/>
          <w:szCs w:val="24"/>
        </w:rPr>
        <w:t xml:space="preserve"> фальсификации истории России.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Народы и государства на территории нашей страны в древности</w:t>
      </w:r>
    </w:p>
    <w:p w:rsidR="004958A6" w:rsidRPr="00294581" w:rsidRDefault="004958A6" w:rsidP="004958A6">
      <w:pPr>
        <w:pStyle w:val="a9"/>
        <w:spacing w:line="276" w:lineRule="auto"/>
        <w:jc w:val="both"/>
        <w:rPr>
          <w:sz w:val="24"/>
          <w:szCs w:val="24"/>
        </w:rPr>
      </w:pPr>
      <w:r w:rsidRPr="004958A6">
        <w:rPr>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w:t>
      </w:r>
      <w:r w:rsidR="00294581">
        <w:rPr>
          <w:sz w:val="24"/>
          <w:szCs w:val="24"/>
        </w:rPr>
        <w:t>роды Сибири и Дальнего Востока.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Восточная Европа в середине I тыс. н.э.</w:t>
      </w:r>
    </w:p>
    <w:p w:rsidR="004958A6" w:rsidRPr="004958A6" w:rsidRDefault="004958A6" w:rsidP="004958A6">
      <w:pPr>
        <w:pStyle w:val="a9"/>
        <w:spacing w:line="276" w:lineRule="auto"/>
        <w:jc w:val="both"/>
        <w:rPr>
          <w:sz w:val="24"/>
          <w:szCs w:val="24"/>
        </w:rPr>
      </w:pPr>
      <w:r w:rsidRPr="004958A6">
        <w:rPr>
          <w:sz w:val="24"/>
          <w:szCs w:val="24"/>
        </w:rPr>
        <w:t xml:space="preserve">Великое переселение народов. Взаимодействие кочевого и оседлого мира в эпоху переселения народов. </w:t>
      </w:r>
      <w:r w:rsidRPr="004958A6">
        <w:rPr>
          <w:i/>
          <w:sz w:val="24"/>
          <w:szCs w:val="24"/>
        </w:rPr>
        <w:t>Дискуссии о славянской прародине и происхождении славян.</w:t>
      </w:r>
      <w:r w:rsidRPr="004958A6">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4958A6">
        <w:rPr>
          <w:sz w:val="24"/>
          <w:szCs w:val="24"/>
          <w:lang w:val="en-US"/>
        </w:rPr>
        <w:t>C</w:t>
      </w:r>
      <w:proofErr w:type="spellStart"/>
      <w:r w:rsidR="00294581">
        <w:rPr>
          <w:sz w:val="24"/>
          <w:szCs w:val="24"/>
        </w:rPr>
        <w:t>оседи</w:t>
      </w:r>
      <w:proofErr w:type="spellEnd"/>
      <w:r w:rsidR="00294581">
        <w:rPr>
          <w:sz w:val="24"/>
          <w:szCs w:val="24"/>
        </w:rPr>
        <w:t xml:space="preserve"> восточных славян.</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Образование государства Русь</w:t>
      </w:r>
    </w:p>
    <w:p w:rsidR="004958A6" w:rsidRPr="00294581" w:rsidRDefault="004958A6" w:rsidP="004958A6">
      <w:pPr>
        <w:pStyle w:val="a9"/>
        <w:spacing w:line="276" w:lineRule="auto"/>
        <w:jc w:val="both"/>
        <w:rPr>
          <w:sz w:val="24"/>
          <w:szCs w:val="24"/>
        </w:rPr>
      </w:pPr>
      <w:r w:rsidRPr="004958A6">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4958A6">
        <w:rPr>
          <w:i/>
          <w:sz w:val="24"/>
          <w:szCs w:val="24"/>
        </w:rPr>
        <w:t xml:space="preserve">Дискуссии о происхождении Древнерусского государства. </w:t>
      </w:r>
      <w:r w:rsidRPr="004958A6">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w:t>
      </w:r>
      <w:r w:rsidR="00294581">
        <w:rPr>
          <w:sz w:val="24"/>
          <w:szCs w:val="24"/>
        </w:rPr>
        <w:t>ры.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Русь в конце X – начале XII в.</w:t>
      </w:r>
    </w:p>
    <w:p w:rsidR="004958A6" w:rsidRPr="00294581" w:rsidRDefault="004958A6" w:rsidP="004958A6">
      <w:pPr>
        <w:pStyle w:val="a9"/>
        <w:spacing w:line="276" w:lineRule="auto"/>
        <w:jc w:val="both"/>
        <w:rPr>
          <w:sz w:val="24"/>
          <w:szCs w:val="24"/>
        </w:rPr>
      </w:pPr>
      <w:r w:rsidRPr="004958A6">
        <w:rPr>
          <w:color w:val="000000"/>
          <w:sz w:val="24"/>
          <w:szCs w:val="24"/>
        </w:rPr>
        <w:t xml:space="preserve">Место и роль Руси в Европе. Расцвет Русского государства. </w:t>
      </w:r>
      <w:r w:rsidRPr="004958A6">
        <w:rPr>
          <w:sz w:val="24"/>
          <w:szCs w:val="24"/>
        </w:rPr>
        <w:t>Политический строй. Органы власти и управления. Внутриполитическое развитие. Ярослав Мудрый. Владимир Мономах.</w:t>
      </w:r>
      <w:r w:rsidRPr="004958A6">
        <w:rPr>
          <w:color w:val="000000"/>
          <w:sz w:val="24"/>
          <w:szCs w:val="24"/>
        </w:rPr>
        <w:t xml:space="preserve"> Древнерусское право: «Русская Правда», церковные уставы. </w:t>
      </w:r>
      <w:r w:rsidRPr="004958A6">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w:t>
      </w:r>
      <w:r w:rsidR="00294581">
        <w:rPr>
          <w:sz w:val="24"/>
          <w:szCs w:val="24"/>
        </w:rPr>
        <w:t>естор. Просвещение. Литература.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Русь в середине XII – начале XIII в.</w:t>
      </w:r>
    </w:p>
    <w:p w:rsidR="004958A6" w:rsidRPr="004958A6" w:rsidRDefault="004958A6" w:rsidP="004958A6">
      <w:pPr>
        <w:pStyle w:val="a9"/>
        <w:spacing w:line="276" w:lineRule="auto"/>
        <w:jc w:val="both"/>
        <w:rPr>
          <w:sz w:val="24"/>
          <w:szCs w:val="24"/>
        </w:rPr>
      </w:pPr>
      <w:r w:rsidRPr="004958A6">
        <w:rPr>
          <w:bCs/>
          <w:sz w:val="24"/>
          <w:szCs w:val="24"/>
        </w:rPr>
        <w:lastRenderedPageBreak/>
        <w:t xml:space="preserve">Причины, особенности и последствия политической раздробленности на Руси. </w:t>
      </w:r>
      <w:r w:rsidRPr="004958A6">
        <w:rPr>
          <w:color w:val="000000"/>
          <w:sz w:val="24"/>
          <w:szCs w:val="24"/>
        </w:rPr>
        <w:t xml:space="preserve">Формирование системы </w:t>
      </w:r>
      <w:r w:rsidRPr="004958A6">
        <w:rPr>
          <w:i/>
          <w:iCs/>
          <w:color w:val="000000"/>
          <w:sz w:val="24"/>
          <w:szCs w:val="24"/>
        </w:rPr>
        <w:t xml:space="preserve">земель </w:t>
      </w:r>
      <w:r w:rsidRPr="004958A6">
        <w:rPr>
          <w:color w:val="000000"/>
          <w:sz w:val="24"/>
          <w:szCs w:val="24"/>
        </w:rPr>
        <w:t xml:space="preserve">– самостоятельных государств. </w:t>
      </w:r>
      <w:r w:rsidRPr="004958A6">
        <w:rPr>
          <w:i/>
          <w:sz w:val="24"/>
          <w:szCs w:val="24"/>
        </w:rPr>
        <w:t xml:space="preserve">Дискуссии о путях и центрах объединения русских земель. </w:t>
      </w:r>
      <w:r w:rsidRPr="004958A6">
        <w:rPr>
          <w:sz w:val="24"/>
          <w:szCs w:val="24"/>
        </w:rPr>
        <w:t>И</w:t>
      </w:r>
      <w:r w:rsidRPr="004958A6">
        <w:rPr>
          <w:bCs/>
          <w:sz w:val="24"/>
          <w:szCs w:val="24"/>
        </w:rPr>
        <w:t xml:space="preserve">зменения в политическом строе. </w:t>
      </w:r>
      <w:r w:rsidRPr="004958A6">
        <w:rPr>
          <w:color w:val="000000"/>
          <w:sz w:val="24"/>
          <w:szCs w:val="24"/>
        </w:rPr>
        <w:t xml:space="preserve">Эволюция общественного строя и права. </w:t>
      </w:r>
      <w:r w:rsidRPr="004958A6">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4958A6">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4958A6">
        <w:rPr>
          <w:sz w:val="24"/>
          <w:szCs w:val="24"/>
        </w:rPr>
        <w:t>Развитие местных художественных школ и складывание обще</w:t>
      </w:r>
      <w:r w:rsidR="00294581">
        <w:rPr>
          <w:sz w:val="24"/>
          <w:szCs w:val="24"/>
        </w:rPr>
        <w:t>русского художественного стиля.</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Русские земли в середине XIII – XIV в.</w:t>
      </w:r>
    </w:p>
    <w:p w:rsidR="004958A6" w:rsidRPr="004958A6" w:rsidRDefault="004958A6" w:rsidP="004958A6">
      <w:pPr>
        <w:pStyle w:val="a9"/>
        <w:spacing w:line="276" w:lineRule="auto"/>
        <w:jc w:val="both"/>
        <w:rPr>
          <w:sz w:val="24"/>
          <w:szCs w:val="24"/>
        </w:rPr>
      </w:pPr>
      <w:r w:rsidRPr="004958A6">
        <w:rPr>
          <w:color w:val="000000"/>
          <w:sz w:val="24"/>
          <w:szCs w:val="24"/>
        </w:rPr>
        <w:t xml:space="preserve">Возникновение Монгольской державы. Чингисхан и его завоевания. </w:t>
      </w:r>
      <w:r w:rsidRPr="004958A6">
        <w:rPr>
          <w:sz w:val="24"/>
          <w:szCs w:val="24"/>
        </w:rPr>
        <w:t xml:space="preserve">Русские земли в составе Золотой Орды. </w:t>
      </w:r>
      <w:r w:rsidRPr="004958A6">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w:t>
      </w:r>
      <w:proofErr w:type="spellStart"/>
      <w:r w:rsidRPr="004958A6">
        <w:rPr>
          <w:color w:val="000000"/>
          <w:sz w:val="24"/>
          <w:szCs w:val="24"/>
        </w:rPr>
        <w:t>Калита</w:t>
      </w:r>
      <w:proofErr w:type="spellEnd"/>
      <w:r w:rsidRPr="004958A6">
        <w:rPr>
          <w:color w:val="000000"/>
          <w:sz w:val="24"/>
          <w:szCs w:val="24"/>
        </w:rPr>
        <w:t xml:space="preserve">.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4958A6">
        <w:rPr>
          <w:sz w:val="24"/>
          <w:szCs w:val="24"/>
        </w:rPr>
        <w:t xml:space="preserve">Русская православная церковь в условиях ордынского господства. Сергий Радонежский. Культурное пространство. </w:t>
      </w:r>
      <w:r w:rsidRPr="004958A6">
        <w:rPr>
          <w:color w:val="000000"/>
          <w:sz w:val="24"/>
          <w:szCs w:val="24"/>
        </w:rPr>
        <w:t>Летописание. «Слово о погибели Русской земли». «</w:t>
      </w:r>
      <w:proofErr w:type="spellStart"/>
      <w:r w:rsidRPr="004958A6">
        <w:rPr>
          <w:color w:val="000000"/>
          <w:sz w:val="24"/>
          <w:szCs w:val="24"/>
        </w:rPr>
        <w:t>Задонщина</w:t>
      </w:r>
      <w:proofErr w:type="spellEnd"/>
      <w:r w:rsidRPr="004958A6">
        <w:rPr>
          <w:color w:val="000000"/>
          <w:sz w:val="24"/>
          <w:szCs w:val="24"/>
        </w:rPr>
        <w:t xml:space="preserve">». Жития. Архитектура и живопись. Феофан Грек. Андрей Рублев. </w:t>
      </w:r>
      <w:r w:rsidRPr="004958A6">
        <w:rPr>
          <w:sz w:val="24"/>
          <w:szCs w:val="24"/>
        </w:rPr>
        <w:t>Ордынское влияние на развитие культуры и повсед</w:t>
      </w:r>
      <w:r w:rsidR="00294581">
        <w:rPr>
          <w:sz w:val="24"/>
          <w:szCs w:val="24"/>
        </w:rPr>
        <w:t xml:space="preserve">невную жизнь в русских землях.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Формирование единого Русского государства в XV веке</w:t>
      </w:r>
    </w:p>
    <w:p w:rsidR="004958A6" w:rsidRPr="004958A6" w:rsidRDefault="004958A6" w:rsidP="004958A6">
      <w:pPr>
        <w:pStyle w:val="a9"/>
        <w:spacing w:line="276" w:lineRule="auto"/>
        <w:jc w:val="both"/>
        <w:rPr>
          <w:sz w:val="24"/>
          <w:szCs w:val="24"/>
        </w:rPr>
      </w:pPr>
      <w:r w:rsidRPr="004958A6">
        <w:rPr>
          <w:sz w:val="24"/>
          <w:szCs w:val="24"/>
        </w:rPr>
        <w:t xml:space="preserve">Политическая карта Европы и русских земель в начале </w:t>
      </w:r>
      <w:r w:rsidRPr="004958A6">
        <w:rPr>
          <w:sz w:val="24"/>
          <w:szCs w:val="24"/>
          <w:lang w:val="en-US"/>
        </w:rPr>
        <w:t>XV</w:t>
      </w:r>
      <w:r w:rsidRPr="004958A6">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4958A6">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4958A6">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4958A6">
        <w:rPr>
          <w:iCs/>
          <w:sz w:val="24"/>
          <w:szCs w:val="24"/>
        </w:rPr>
        <w:t>Возникновение ересей.</w:t>
      </w:r>
      <w:r w:rsidRPr="004958A6">
        <w:rPr>
          <w:sz w:val="24"/>
          <w:szCs w:val="24"/>
        </w:rPr>
        <w:t xml:space="preserve"> Иосифляне и </w:t>
      </w:r>
      <w:proofErr w:type="spellStart"/>
      <w:r w:rsidRPr="004958A6">
        <w:rPr>
          <w:sz w:val="24"/>
          <w:szCs w:val="24"/>
        </w:rPr>
        <w:t>нестяжатели</w:t>
      </w:r>
      <w:proofErr w:type="spellEnd"/>
      <w:r w:rsidRPr="004958A6">
        <w:rPr>
          <w:sz w:val="24"/>
          <w:szCs w:val="24"/>
        </w:rPr>
        <w:t xml:space="preserve">. «Москва — Третий Рим». </w:t>
      </w:r>
      <w:r w:rsidRPr="004958A6">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00294581">
        <w:rPr>
          <w:sz w:val="24"/>
          <w:szCs w:val="24"/>
        </w:rPr>
        <w:t>Повседневная жизнь.</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XVI–XVII веках: от Великого княжества к Царству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 веке</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и политическое развитие. Иван IV Грозный. Установление царской власти </w:t>
      </w:r>
      <w:r w:rsidRPr="004958A6">
        <w:rPr>
          <w:i/>
          <w:sz w:val="24"/>
          <w:szCs w:val="24"/>
        </w:rPr>
        <w:t>и ее сакрализация в общественном сознании</w:t>
      </w:r>
      <w:r w:rsidRPr="004958A6">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4958A6">
        <w:rPr>
          <w:i/>
          <w:sz w:val="24"/>
          <w:szCs w:val="24"/>
        </w:rPr>
        <w:t>Дискуссия о характере опричнины и ее роли в истории России.</w:t>
      </w:r>
    </w:p>
    <w:p w:rsidR="004958A6" w:rsidRPr="004958A6" w:rsidRDefault="004958A6" w:rsidP="004958A6">
      <w:pPr>
        <w:pStyle w:val="a9"/>
        <w:spacing w:line="276" w:lineRule="auto"/>
        <w:jc w:val="both"/>
        <w:rPr>
          <w:sz w:val="24"/>
          <w:szCs w:val="24"/>
        </w:rPr>
      </w:pPr>
      <w:r w:rsidRPr="004958A6">
        <w:rPr>
          <w:sz w:val="24"/>
          <w:szCs w:val="24"/>
        </w:rPr>
        <w:lastRenderedPageBreak/>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4958A6" w:rsidRPr="004958A6" w:rsidRDefault="004958A6" w:rsidP="004958A6">
      <w:pPr>
        <w:pStyle w:val="a9"/>
        <w:spacing w:line="276" w:lineRule="auto"/>
        <w:jc w:val="both"/>
        <w:rPr>
          <w:sz w:val="24"/>
          <w:szCs w:val="24"/>
        </w:rPr>
      </w:pPr>
      <w:r w:rsidRPr="004958A6">
        <w:rPr>
          <w:sz w:val="24"/>
          <w:szCs w:val="24"/>
        </w:rPr>
        <w:t>Россия в конце XVI в. Царь Федор Иванович. Учреждение патриаршества. Дальнейшее закрепощение крестьян.</w:t>
      </w:r>
    </w:p>
    <w:p w:rsidR="004958A6" w:rsidRPr="004958A6" w:rsidRDefault="004958A6" w:rsidP="004958A6">
      <w:pPr>
        <w:pStyle w:val="a9"/>
        <w:spacing w:line="276" w:lineRule="auto"/>
        <w:jc w:val="both"/>
        <w:rPr>
          <w:i/>
          <w:sz w:val="24"/>
          <w:szCs w:val="24"/>
        </w:rPr>
      </w:pPr>
      <w:r w:rsidRPr="004958A6">
        <w:rPr>
          <w:sz w:val="24"/>
          <w:szCs w:val="24"/>
        </w:rPr>
        <w:t xml:space="preserve">Культура Московской Руси в XVI в. </w:t>
      </w:r>
      <w:r w:rsidRPr="004958A6">
        <w:rPr>
          <w:i/>
          <w:iCs/>
          <w:sz w:val="24"/>
          <w:szCs w:val="24"/>
        </w:rPr>
        <w:t>Устное народное творчество.</w:t>
      </w:r>
      <w:r w:rsidRPr="004958A6">
        <w:rPr>
          <w:sz w:val="24"/>
          <w:szCs w:val="24"/>
        </w:rPr>
        <w:t xml:space="preserve"> Начало книгопечатания (И. Федоров) и его влияние на общество. Публицистика. </w:t>
      </w:r>
      <w:r w:rsidRPr="004958A6">
        <w:rPr>
          <w:i/>
          <w:iCs/>
          <w:sz w:val="24"/>
          <w:szCs w:val="24"/>
        </w:rPr>
        <w:t>Исторические повести.</w:t>
      </w:r>
      <w:r w:rsidRPr="004958A6">
        <w:rPr>
          <w:sz w:val="24"/>
          <w:szCs w:val="24"/>
        </w:rPr>
        <w:t xml:space="preserve"> Зодчество (шатровые храмы). Живопись (Дионисий). «Домострой»: патриархальные традиции в быте и нравах.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Смута в России</w:t>
      </w:r>
    </w:p>
    <w:p w:rsidR="004958A6" w:rsidRPr="00294581" w:rsidRDefault="004958A6" w:rsidP="004958A6">
      <w:pPr>
        <w:pStyle w:val="a9"/>
        <w:spacing w:line="276" w:lineRule="auto"/>
        <w:jc w:val="both"/>
        <w:rPr>
          <w:sz w:val="24"/>
          <w:szCs w:val="24"/>
        </w:rPr>
      </w:pPr>
      <w:r w:rsidRPr="004958A6">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w:t>
      </w:r>
      <w:r w:rsidR="00294581">
        <w:rPr>
          <w:sz w:val="24"/>
          <w:szCs w:val="24"/>
        </w:rPr>
        <w:t>манова. Итоги Смутного времени.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XVII веке</w:t>
      </w:r>
    </w:p>
    <w:p w:rsidR="004958A6" w:rsidRPr="004958A6" w:rsidRDefault="004958A6" w:rsidP="004958A6">
      <w:pPr>
        <w:pStyle w:val="a9"/>
        <w:spacing w:line="276" w:lineRule="auto"/>
        <w:jc w:val="both"/>
        <w:rPr>
          <w:sz w:val="24"/>
          <w:szCs w:val="24"/>
        </w:rPr>
      </w:pPr>
      <w:r w:rsidRPr="004958A6">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4958A6" w:rsidRPr="004958A6" w:rsidRDefault="004958A6" w:rsidP="004958A6">
      <w:pPr>
        <w:pStyle w:val="a9"/>
        <w:spacing w:line="276" w:lineRule="auto"/>
        <w:jc w:val="both"/>
        <w:rPr>
          <w:sz w:val="24"/>
          <w:szCs w:val="24"/>
        </w:rPr>
      </w:pPr>
      <w:r w:rsidRPr="004958A6">
        <w:rPr>
          <w:sz w:val="24"/>
          <w:szCs w:val="24"/>
        </w:rPr>
        <w:t xml:space="preserve">Территория и хозяйство России в первой половине </w:t>
      </w:r>
      <w:r w:rsidRPr="004958A6">
        <w:rPr>
          <w:sz w:val="24"/>
          <w:szCs w:val="24"/>
          <w:lang w:val="en-US"/>
        </w:rPr>
        <w:t>XVII</w:t>
      </w:r>
      <w:r w:rsidRPr="004958A6">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4958A6" w:rsidRPr="004958A6" w:rsidRDefault="004958A6" w:rsidP="004958A6">
      <w:pPr>
        <w:pStyle w:val="a9"/>
        <w:spacing w:line="276" w:lineRule="auto"/>
        <w:jc w:val="both"/>
        <w:rPr>
          <w:sz w:val="24"/>
          <w:szCs w:val="24"/>
        </w:rPr>
      </w:pPr>
      <w:r w:rsidRPr="004958A6">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4958A6" w:rsidRPr="004958A6" w:rsidRDefault="004958A6" w:rsidP="004958A6">
      <w:pPr>
        <w:pStyle w:val="a9"/>
        <w:spacing w:line="276" w:lineRule="auto"/>
        <w:jc w:val="both"/>
        <w:rPr>
          <w:sz w:val="24"/>
          <w:szCs w:val="24"/>
        </w:rPr>
      </w:pPr>
      <w:r w:rsidRPr="004958A6">
        <w:rPr>
          <w:sz w:val="24"/>
          <w:szCs w:val="24"/>
        </w:rPr>
        <w:t xml:space="preserve">Россия в конце </w:t>
      </w:r>
      <w:r w:rsidRPr="004958A6">
        <w:rPr>
          <w:sz w:val="24"/>
          <w:szCs w:val="24"/>
          <w:lang w:val="en-US"/>
        </w:rPr>
        <w:t>XVII</w:t>
      </w:r>
      <w:r w:rsidRPr="004958A6">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4958A6" w:rsidRPr="004958A6" w:rsidRDefault="004958A6" w:rsidP="004958A6">
      <w:pPr>
        <w:pStyle w:val="a9"/>
        <w:spacing w:line="276" w:lineRule="auto"/>
        <w:jc w:val="both"/>
        <w:rPr>
          <w:sz w:val="24"/>
          <w:szCs w:val="24"/>
        </w:rPr>
      </w:pPr>
      <w:r w:rsidRPr="004958A6">
        <w:rPr>
          <w:sz w:val="24"/>
          <w:szCs w:val="24"/>
        </w:rPr>
        <w:t xml:space="preserve">Основные направления внешней политики России во второй половине </w:t>
      </w:r>
      <w:r w:rsidRPr="004958A6">
        <w:rPr>
          <w:sz w:val="24"/>
          <w:szCs w:val="24"/>
          <w:lang w:val="en-US"/>
        </w:rPr>
        <w:t>XVII</w:t>
      </w:r>
      <w:r w:rsidRPr="004958A6">
        <w:rPr>
          <w:sz w:val="24"/>
          <w:szCs w:val="24"/>
        </w:rPr>
        <w:t xml:space="preserve"> в. Освободительная война 1648–1654 гг. под руковод</w:t>
      </w:r>
      <w:r w:rsidRPr="004958A6">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4958A6">
        <w:rPr>
          <w:sz w:val="24"/>
          <w:szCs w:val="24"/>
          <w:lang w:val="en-US"/>
        </w:rPr>
        <w:t>XVII</w:t>
      </w:r>
      <w:r w:rsidRPr="004958A6">
        <w:rPr>
          <w:sz w:val="24"/>
          <w:szCs w:val="24"/>
        </w:rPr>
        <w:t xml:space="preserve"> в. Завершение присоединения Сибири.</w:t>
      </w:r>
    </w:p>
    <w:p w:rsidR="004958A6" w:rsidRPr="00294581" w:rsidRDefault="004958A6" w:rsidP="004958A6">
      <w:pPr>
        <w:pStyle w:val="a9"/>
        <w:spacing w:line="276" w:lineRule="auto"/>
        <w:jc w:val="both"/>
        <w:rPr>
          <w:sz w:val="24"/>
          <w:szCs w:val="24"/>
        </w:rPr>
      </w:pPr>
      <w:r w:rsidRPr="004958A6">
        <w:rPr>
          <w:sz w:val="24"/>
          <w:szCs w:val="24"/>
        </w:rPr>
        <w:t xml:space="preserve">Культура России в </w:t>
      </w:r>
      <w:r w:rsidRPr="004958A6">
        <w:rPr>
          <w:sz w:val="24"/>
          <w:szCs w:val="24"/>
          <w:lang w:val="en-US"/>
        </w:rPr>
        <w:t>X</w:t>
      </w:r>
      <w:r w:rsidRPr="004958A6">
        <w:rPr>
          <w:sz w:val="24"/>
          <w:szCs w:val="24"/>
        </w:rPr>
        <w:t>V</w:t>
      </w:r>
      <w:r w:rsidRPr="004958A6">
        <w:rPr>
          <w:sz w:val="24"/>
          <w:szCs w:val="24"/>
          <w:lang w:val="en-US"/>
        </w:rPr>
        <w:t>II</w:t>
      </w:r>
      <w:r w:rsidRPr="004958A6">
        <w:rPr>
          <w:sz w:val="24"/>
          <w:szCs w:val="24"/>
        </w:rPr>
        <w:t xml:space="preserve"> в. Обмирщение культуры. </w:t>
      </w:r>
      <w:r w:rsidRPr="004958A6">
        <w:rPr>
          <w:iCs/>
          <w:sz w:val="24"/>
          <w:szCs w:val="24"/>
        </w:rPr>
        <w:t xml:space="preserve">Быт и нравы допетровской </w:t>
      </w:r>
      <w:proofErr w:type="spellStart"/>
      <w:r w:rsidRPr="004958A6">
        <w:rPr>
          <w:iCs/>
          <w:sz w:val="24"/>
          <w:szCs w:val="24"/>
        </w:rPr>
        <w:t>Руси.Расширение</w:t>
      </w:r>
      <w:proofErr w:type="spellEnd"/>
      <w:r w:rsidRPr="004958A6">
        <w:rPr>
          <w:iCs/>
          <w:sz w:val="24"/>
          <w:szCs w:val="24"/>
        </w:rPr>
        <w:t xml:space="preserve"> культурных связей с Западной Европой.</w:t>
      </w:r>
      <w:r w:rsidRPr="004958A6">
        <w:rPr>
          <w:sz w:val="24"/>
          <w:szCs w:val="24"/>
        </w:rPr>
        <w:t xml:space="preserve"> Славяно-греко-латинская академия. Русские землепроходцы. </w:t>
      </w:r>
      <w:r w:rsidRPr="004958A6">
        <w:rPr>
          <w:iCs/>
          <w:sz w:val="24"/>
          <w:szCs w:val="24"/>
        </w:rPr>
        <w:t>Последние летописи.</w:t>
      </w:r>
      <w:r w:rsidRPr="004958A6">
        <w:rPr>
          <w:sz w:val="24"/>
          <w:szCs w:val="24"/>
        </w:rPr>
        <w:t xml:space="preserve"> Новые жанры в литературе. «Дивное узорочье» в зодчестве </w:t>
      </w:r>
      <w:r w:rsidRPr="004958A6">
        <w:rPr>
          <w:sz w:val="24"/>
          <w:szCs w:val="24"/>
          <w:lang w:val="en-US"/>
        </w:rPr>
        <w:t>XVII</w:t>
      </w:r>
      <w:r w:rsidRPr="004958A6">
        <w:rPr>
          <w:sz w:val="24"/>
          <w:szCs w:val="24"/>
        </w:rPr>
        <w:t xml:space="preserve"> в. Московское </w:t>
      </w:r>
      <w:r w:rsidR="00294581">
        <w:rPr>
          <w:sz w:val="24"/>
          <w:szCs w:val="24"/>
        </w:rPr>
        <w:t xml:space="preserve">барокко. </w:t>
      </w:r>
      <w:proofErr w:type="spellStart"/>
      <w:r w:rsidR="00294581">
        <w:rPr>
          <w:sz w:val="24"/>
          <w:szCs w:val="24"/>
        </w:rPr>
        <w:t>Симон</w:t>
      </w:r>
      <w:proofErr w:type="spellEnd"/>
      <w:r w:rsidR="00294581">
        <w:rPr>
          <w:sz w:val="24"/>
          <w:szCs w:val="24"/>
        </w:rPr>
        <w:t xml:space="preserve"> Ушаков. Парсуна.</w:t>
      </w:r>
    </w:p>
    <w:p w:rsidR="004958A6" w:rsidRPr="004958A6" w:rsidRDefault="004958A6" w:rsidP="004958A6">
      <w:pPr>
        <w:pStyle w:val="a9"/>
        <w:spacing w:line="276" w:lineRule="auto"/>
        <w:jc w:val="both"/>
        <w:rPr>
          <w:b/>
          <w:kern w:val="36"/>
          <w:sz w:val="24"/>
          <w:szCs w:val="24"/>
          <w:lang w:eastAsia="ru-RU"/>
        </w:rPr>
      </w:pPr>
      <w:r w:rsidRPr="004958A6">
        <w:rPr>
          <w:b/>
          <w:kern w:val="36"/>
          <w:sz w:val="24"/>
          <w:szCs w:val="24"/>
          <w:lang w:eastAsia="ru-RU"/>
        </w:rPr>
        <w:t>Россия в конце XVII – XVIII веке: от Царства к Империи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lastRenderedPageBreak/>
        <w:t>Россия в эпоху преобразований Петра I</w:t>
      </w:r>
    </w:p>
    <w:p w:rsidR="004958A6" w:rsidRPr="004958A6" w:rsidRDefault="004958A6" w:rsidP="004958A6">
      <w:pPr>
        <w:pStyle w:val="a9"/>
        <w:spacing w:line="276" w:lineRule="auto"/>
        <w:jc w:val="both"/>
        <w:rPr>
          <w:sz w:val="24"/>
          <w:szCs w:val="24"/>
        </w:rPr>
      </w:pPr>
      <w:r w:rsidRPr="004958A6">
        <w:rPr>
          <w:bCs/>
          <w:sz w:val="24"/>
          <w:szCs w:val="24"/>
        </w:rPr>
        <w:t xml:space="preserve">Предпосылки петровских реформ. Особенности абсолютизма в Европе и России. </w:t>
      </w:r>
      <w:r w:rsidRPr="004958A6">
        <w:rPr>
          <w:sz w:val="24"/>
          <w:szCs w:val="24"/>
        </w:rPr>
        <w:t xml:space="preserve">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w:t>
      </w:r>
      <w:proofErr w:type="spellStart"/>
      <w:r w:rsidRPr="004958A6">
        <w:rPr>
          <w:sz w:val="24"/>
          <w:szCs w:val="24"/>
        </w:rPr>
        <w:t>империей.Культура</w:t>
      </w:r>
      <w:proofErr w:type="spellEnd"/>
      <w:r w:rsidRPr="004958A6">
        <w:rPr>
          <w:sz w:val="24"/>
          <w:szCs w:val="24"/>
        </w:rPr>
        <w:t xml:space="preserve"> и нравы петровской эпохи. Итоги, последствия и значение петровских преобразований. Образ Петра I в русской истории и культуре.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После Петра Великого: эпоха «дворцовых переворотов»</w:t>
      </w:r>
    </w:p>
    <w:p w:rsidR="004958A6" w:rsidRPr="004958A6" w:rsidRDefault="004958A6" w:rsidP="004958A6">
      <w:pPr>
        <w:pStyle w:val="a9"/>
        <w:spacing w:line="276" w:lineRule="auto"/>
        <w:jc w:val="both"/>
        <w:rPr>
          <w:sz w:val="24"/>
          <w:szCs w:val="24"/>
        </w:rPr>
      </w:pPr>
      <w:r w:rsidRPr="004958A6">
        <w:rPr>
          <w:bCs/>
          <w:sz w:val="24"/>
          <w:szCs w:val="24"/>
        </w:rPr>
        <w:t xml:space="preserve">Изменение места и роли России в Европе. Дворцовые перевороты: причины, сущность, последствия. Фаворитизм. </w:t>
      </w:r>
      <w:r w:rsidRPr="004958A6">
        <w:rPr>
          <w:spacing w:val="-1"/>
          <w:sz w:val="24"/>
          <w:szCs w:val="24"/>
        </w:rPr>
        <w:t xml:space="preserve">Усиление роли гвардии. </w:t>
      </w:r>
      <w:r w:rsidRPr="004958A6">
        <w:rPr>
          <w:iCs/>
          <w:spacing w:val="2"/>
          <w:sz w:val="24"/>
          <w:szCs w:val="24"/>
        </w:rPr>
        <w:t xml:space="preserve">Внутренняя и внешняя политика в </w:t>
      </w:r>
      <w:r w:rsidRPr="004958A6">
        <w:rPr>
          <w:bCs/>
          <w:sz w:val="24"/>
          <w:szCs w:val="24"/>
        </w:rPr>
        <w:t>1725–1762 гг.</w:t>
      </w:r>
      <w:r w:rsidRPr="004958A6">
        <w:rPr>
          <w:sz w:val="24"/>
          <w:szCs w:val="24"/>
        </w:rPr>
        <w:t>Расширение привилегий дворян</w:t>
      </w:r>
      <w:r w:rsidRPr="004958A6">
        <w:rPr>
          <w:spacing w:val="-4"/>
          <w:sz w:val="24"/>
          <w:szCs w:val="24"/>
        </w:rPr>
        <w:t xml:space="preserve">ства. </w:t>
      </w:r>
      <w:r w:rsidRPr="004958A6">
        <w:rPr>
          <w:spacing w:val="-1"/>
          <w:sz w:val="24"/>
          <w:szCs w:val="24"/>
        </w:rPr>
        <w:t xml:space="preserve">Манифест о вольности дворянства. </w:t>
      </w:r>
      <w:r w:rsidRPr="004958A6">
        <w:rPr>
          <w:sz w:val="24"/>
          <w:szCs w:val="24"/>
        </w:rPr>
        <w:t xml:space="preserve">Экономическая и финансовая политика. </w:t>
      </w:r>
      <w:r w:rsidRPr="004958A6">
        <w:rPr>
          <w:iCs/>
          <w:spacing w:val="5"/>
          <w:sz w:val="24"/>
          <w:szCs w:val="24"/>
        </w:rPr>
        <w:t>Национальная и религиозная политика. Внешняя политика</w:t>
      </w:r>
      <w:r w:rsidRPr="004958A6">
        <w:rPr>
          <w:iCs/>
          <w:spacing w:val="2"/>
          <w:sz w:val="24"/>
          <w:szCs w:val="24"/>
        </w:rPr>
        <w:t xml:space="preserve"> в </w:t>
      </w:r>
      <w:r w:rsidRPr="004958A6">
        <w:rPr>
          <w:bCs/>
          <w:sz w:val="24"/>
          <w:szCs w:val="24"/>
        </w:rPr>
        <w:t>1725–1762 гг.</w:t>
      </w:r>
      <w:r w:rsidRPr="004958A6">
        <w:rPr>
          <w:sz w:val="24"/>
          <w:szCs w:val="24"/>
        </w:rPr>
        <w:t xml:space="preserve">Россия в Семилетней войне 1756–1762 гг.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Россия в 1760–1790-е. Правление Екатерины II </w:t>
      </w:r>
    </w:p>
    <w:p w:rsidR="004958A6" w:rsidRPr="004958A6" w:rsidRDefault="004958A6" w:rsidP="004958A6">
      <w:pPr>
        <w:pStyle w:val="a9"/>
        <w:spacing w:line="276" w:lineRule="auto"/>
        <w:jc w:val="both"/>
        <w:rPr>
          <w:sz w:val="24"/>
          <w:szCs w:val="24"/>
        </w:rPr>
      </w:pPr>
      <w:r w:rsidRPr="004958A6">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proofErr w:type="spellStart"/>
      <w:r w:rsidRPr="004958A6">
        <w:rPr>
          <w:iCs/>
          <w:sz w:val="24"/>
          <w:szCs w:val="24"/>
        </w:rPr>
        <w:t>Предпринимательство.Рост</w:t>
      </w:r>
      <w:proofErr w:type="spellEnd"/>
      <w:r w:rsidRPr="004958A6">
        <w:rPr>
          <w:iCs/>
          <w:sz w:val="24"/>
          <w:szCs w:val="24"/>
        </w:rPr>
        <w:t xml:space="preserve"> помещичьего землевладения.</w:t>
      </w:r>
      <w:r w:rsidRPr="004958A6">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w:t>
      </w:r>
      <w:proofErr w:type="spellStart"/>
      <w:r w:rsidRPr="004958A6">
        <w:rPr>
          <w:sz w:val="24"/>
          <w:szCs w:val="24"/>
        </w:rPr>
        <w:t>Посполитой</w:t>
      </w:r>
      <w:proofErr w:type="spellEnd"/>
      <w:r w:rsidRPr="004958A6">
        <w:rPr>
          <w:sz w:val="24"/>
          <w:szCs w:val="24"/>
        </w:rPr>
        <w:t>. Россия и Великая французская революция. Русское военное искусство.</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при Павле I</w:t>
      </w:r>
    </w:p>
    <w:p w:rsidR="004958A6" w:rsidRPr="004958A6" w:rsidRDefault="004958A6" w:rsidP="004958A6">
      <w:pPr>
        <w:pStyle w:val="a9"/>
        <w:spacing w:line="276" w:lineRule="auto"/>
        <w:jc w:val="both"/>
        <w:rPr>
          <w:iCs/>
          <w:color w:val="000000"/>
          <w:sz w:val="24"/>
          <w:szCs w:val="24"/>
        </w:rPr>
      </w:pPr>
      <w:r w:rsidRPr="004958A6">
        <w:rPr>
          <w:color w:val="000000"/>
          <w:sz w:val="24"/>
          <w:szCs w:val="24"/>
        </w:rPr>
        <w:t xml:space="preserve">Изменение порядка </w:t>
      </w:r>
      <w:r w:rsidRPr="004958A6">
        <w:rPr>
          <w:color w:val="000000"/>
          <w:spacing w:val="-1"/>
          <w:sz w:val="24"/>
          <w:szCs w:val="24"/>
        </w:rPr>
        <w:t xml:space="preserve">престолонаследия. </w:t>
      </w:r>
      <w:r w:rsidRPr="004958A6">
        <w:rPr>
          <w:color w:val="000000"/>
          <w:sz w:val="24"/>
          <w:szCs w:val="24"/>
        </w:rPr>
        <w:t xml:space="preserve">Ограничение дворянских привилегий. </w:t>
      </w:r>
      <w:r w:rsidRPr="004958A6">
        <w:rPr>
          <w:color w:val="000000"/>
          <w:spacing w:val="-1"/>
          <w:sz w:val="24"/>
          <w:szCs w:val="24"/>
        </w:rPr>
        <w:t>Ставка на мелкопоместное дворянство. Полити</w:t>
      </w:r>
      <w:r w:rsidRPr="004958A6">
        <w:rPr>
          <w:color w:val="000000"/>
          <w:spacing w:val="2"/>
          <w:sz w:val="24"/>
          <w:szCs w:val="24"/>
        </w:rPr>
        <w:t xml:space="preserve">ка в отношении крестьян. Комиссия для составления законов </w:t>
      </w:r>
      <w:r w:rsidRPr="004958A6">
        <w:rPr>
          <w:color w:val="000000"/>
          <w:sz w:val="24"/>
          <w:szCs w:val="24"/>
        </w:rPr>
        <w:t xml:space="preserve">Российской империи. Репрессивная политика. </w:t>
      </w:r>
      <w:proofErr w:type="spellStart"/>
      <w:r w:rsidRPr="004958A6">
        <w:rPr>
          <w:iCs/>
          <w:color w:val="000000"/>
          <w:sz w:val="24"/>
          <w:szCs w:val="24"/>
        </w:rPr>
        <w:t>Внешняяполитика</w:t>
      </w:r>
      <w:proofErr w:type="spellEnd"/>
      <w:r w:rsidRPr="004958A6">
        <w:rPr>
          <w:iCs/>
          <w:color w:val="000000"/>
          <w:sz w:val="24"/>
          <w:szCs w:val="24"/>
        </w:rPr>
        <w:t xml:space="preserve"> Павла </w:t>
      </w:r>
      <w:r w:rsidRPr="004958A6">
        <w:rPr>
          <w:iCs/>
          <w:color w:val="000000"/>
          <w:sz w:val="24"/>
          <w:szCs w:val="24"/>
          <w:lang w:val="en-US"/>
        </w:rPr>
        <w:t>I</w:t>
      </w:r>
      <w:r w:rsidRPr="004958A6">
        <w:rPr>
          <w:iCs/>
          <w:color w:val="000000"/>
          <w:sz w:val="24"/>
          <w:szCs w:val="24"/>
        </w:rPr>
        <w:t xml:space="preserve">. </w:t>
      </w:r>
      <w:r w:rsidRPr="004958A6">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4958A6">
        <w:rPr>
          <w:iCs/>
          <w:color w:val="000000"/>
          <w:sz w:val="24"/>
          <w:szCs w:val="24"/>
        </w:rPr>
        <w:t>Заговор 11 марта 1801 г.</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Культурное пространство Российской империи </w:t>
      </w:r>
    </w:p>
    <w:p w:rsidR="004958A6" w:rsidRPr="00294581" w:rsidRDefault="004958A6" w:rsidP="004958A6">
      <w:pPr>
        <w:pStyle w:val="a9"/>
        <w:spacing w:line="276" w:lineRule="auto"/>
        <w:jc w:val="both"/>
        <w:rPr>
          <w:sz w:val="24"/>
          <w:szCs w:val="24"/>
        </w:rPr>
      </w:pPr>
      <w:r w:rsidRPr="004958A6">
        <w:rPr>
          <w:iCs/>
          <w:sz w:val="24"/>
          <w:szCs w:val="24"/>
        </w:rPr>
        <w:t>Век Просвещения.</w:t>
      </w:r>
      <w:r w:rsidRPr="004958A6">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w:t>
      </w:r>
      <w:r w:rsidRPr="004958A6">
        <w:rPr>
          <w:sz w:val="24"/>
          <w:szCs w:val="24"/>
        </w:rPr>
        <w:lastRenderedPageBreak/>
        <w:t>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w:t>
      </w:r>
      <w:r w:rsidR="00294581">
        <w:rPr>
          <w:sz w:val="24"/>
          <w:szCs w:val="24"/>
        </w:rPr>
        <w:t xml:space="preserve">ведения). Театр (Ф.Г. Волков).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Российская Империя в XIX – начале XX века</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 первой половине XIX в. </w:t>
      </w:r>
    </w:p>
    <w:p w:rsidR="004958A6" w:rsidRPr="004958A6" w:rsidRDefault="004958A6" w:rsidP="004958A6">
      <w:pPr>
        <w:pStyle w:val="a9"/>
        <w:spacing w:line="276" w:lineRule="auto"/>
        <w:jc w:val="both"/>
        <w:rPr>
          <w:sz w:val="24"/>
          <w:szCs w:val="24"/>
        </w:rPr>
      </w:pPr>
      <w:r w:rsidRPr="004958A6">
        <w:rPr>
          <w:sz w:val="24"/>
          <w:szCs w:val="24"/>
        </w:rPr>
        <w:t xml:space="preserve">Россия в начале </w:t>
      </w:r>
      <w:r w:rsidRPr="004958A6">
        <w:rPr>
          <w:sz w:val="24"/>
          <w:szCs w:val="24"/>
          <w:lang w:val="en-US"/>
        </w:rPr>
        <w:t>XIX</w:t>
      </w:r>
      <w:r w:rsidRPr="004958A6">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4958A6" w:rsidRPr="004958A6" w:rsidRDefault="004958A6" w:rsidP="004958A6">
      <w:pPr>
        <w:pStyle w:val="a9"/>
        <w:spacing w:line="276" w:lineRule="auto"/>
        <w:jc w:val="both"/>
        <w:rPr>
          <w:sz w:val="24"/>
          <w:szCs w:val="24"/>
        </w:rPr>
      </w:pPr>
      <w:r w:rsidRPr="004958A6">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w:t>
      </w:r>
      <w:proofErr w:type="spellStart"/>
      <w:r w:rsidRPr="004958A6">
        <w:rPr>
          <w:sz w:val="24"/>
          <w:szCs w:val="24"/>
        </w:rPr>
        <w:t>Тильзитский</w:t>
      </w:r>
      <w:proofErr w:type="spellEnd"/>
      <w:r w:rsidRPr="004958A6">
        <w:rPr>
          <w:sz w:val="24"/>
          <w:szCs w:val="24"/>
        </w:rPr>
        <w:t xml:space="preserve"> мир 1807 г. и его последствия. Континентальная блокада. Присоединение к России Финляндии. </w:t>
      </w:r>
      <w:r w:rsidRPr="004958A6">
        <w:rPr>
          <w:i/>
          <w:iCs/>
          <w:sz w:val="24"/>
          <w:szCs w:val="24"/>
        </w:rPr>
        <w:t>Бухарестский мир с Турцией.</w:t>
      </w:r>
    </w:p>
    <w:p w:rsidR="004958A6" w:rsidRPr="004958A6" w:rsidRDefault="004958A6" w:rsidP="004958A6">
      <w:pPr>
        <w:pStyle w:val="a9"/>
        <w:spacing w:line="276" w:lineRule="auto"/>
        <w:jc w:val="both"/>
        <w:rPr>
          <w:sz w:val="24"/>
          <w:szCs w:val="24"/>
        </w:rPr>
      </w:pPr>
      <w:r w:rsidRPr="004958A6">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4958A6">
        <w:rPr>
          <w:i/>
          <w:iCs/>
          <w:sz w:val="24"/>
          <w:szCs w:val="24"/>
        </w:rPr>
        <w:t>Влияние Отечественной войны 1812 г. на общественную мысль и национальное самосознание. Народная память о войне 1812 г.</w:t>
      </w:r>
      <w:r w:rsidRPr="004958A6">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4958A6" w:rsidRPr="004958A6" w:rsidRDefault="004958A6" w:rsidP="004958A6">
      <w:pPr>
        <w:pStyle w:val="a9"/>
        <w:spacing w:line="276" w:lineRule="auto"/>
        <w:jc w:val="both"/>
        <w:rPr>
          <w:sz w:val="24"/>
          <w:szCs w:val="24"/>
        </w:rPr>
      </w:pPr>
      <w:r w:rsidRPr="004958A6">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4958A6" w:rsidRPr="004958A6" w:rsidRDefault="004958A6" w:rsidP="004958A6">
      <w:pPr>
        <w:pStyle w:val="a9"/>
        <w:spacing w:line="276" w:lineRule="auto"/>
        <w:jc w:val="both"/>
        <w:rPr>
          <w:sz w:val="24"/>
          <w:szCs w:val="24"/>
        </w:rPr>
      </w:pPr>
      <w:r w:rsidRPr="004958A6">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4958A6" w:rsidRPr="004958A6" w:rsidRDefault="004958A6" w:rsidP="004958A6">
      <w:pPr>
        <w:pStyle w:val="a9"/>
        <w:spacing w:line="276" w:lineRule="auto"/>
        <w:jc w:val="both"/>
        <w:rPr>
          <w:sz w:val="24"/>
          <w:szCs w:val="24"/>
        </w:rPr>
      </w:pPr>
      <w:r w:rsidRPr="004958A6">
        <w:rPr>
          <w:sz w:val="24"/>
          <w:szCs w:val="24"/>
        </w:rPr>
        <w:t xml:space="preserve">Правление Николая I. Преобразование и укрепление роли государственного аппарата. </w:t>
      </w:r>
      <w:r w:rsidRPr="004958A6">
        <w:rPr>
          <w:sz w:val="24"/>
          <w:szCs w:val="24"/>
          <w:lang w:val="en-US"/>
        </w:rPr>
        <w:t>III</w:t>
      </w:r>
      <w:r w:rsidRPr="004958A6">
        <w:rPr>
          <w:sz w:val="24"/>
          <w:szCs w:val="24"/>
        </w:rPr>
        <w:t xml:space="preserve"> Отделение. Кодификация законов. Политика в области просвещения. Польское восстание 1830–1831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w:t>
      </w:r>
      <w:proofErr w:type="spellStart"/>
      <w:r w:rsidRPr="004958A6">
        <w:rPr>
          <w:sz w:val="24"/>
          <w:szCs w:val="24"/>
        </w:rPr>
        <w:t>Канкрина</w:t>
      </w:r>
      <w:proofErr w:type="spellEnd"/>
      <w:r w:rsidRPr="004958A6">
        <w:rPr>
          <w:sz w:val="24"/>
          <w:szCs w:val="24"/>
        </w:rPr>
        <w:t>.</w:t>
      </w:r>
    </w:p>
    <w:p w:rsidR="004958A6" w:rsidRPr="004958A6" w:rsidRDefault="004958A6" w:rsidP="004958A6">
      <w:pPr>
        <w:pStyle w:val="a9"/>
        <w:spacing w:line="276" w:lineRule="auto"/>
        <w:jc w:val="both"/>
        <w:rPr>
          <w:sz w:val="24"/>
          <w:szCs w:val="24"/>
        </w:rPr>
      </w:pPr>
      <w:r w:rsidRPr="004958A6">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w:t>
      </w:r>
      <w:proofErr w:type="spellStart"/>
      <w:r w:rsidRPr="004958A6">
        <w:rPr>
          <w:sz w:val="24"/>
          <w:szCs w:val="24"/>
        </w:rPr>
        <w:t>Чаадаев.Славянофилы</w:t>
      </w:r>
      <w:proofErr w:type="spellEnd"/>
      <w:r w:rsidRPr="004958A6">
        <w:rPr>
          <w:sz w:val="24"/>
          <w:szCs w:val="24"/>
        </w:rPr>
        <w:t xml:space="preserve"> (И.С. и К.С. Аксаковы, И.В. и П.В. Киреевские, А.С. Хомяков, Ю.Ф. Самарин и др.) и западники (К.Д. </w:t>
      </w:r>
      <w:proofErr w:type="spellStart"/>
      <w:r w:rsidRPr="004958A6">
        <w:rPr>
          <w:sz w:val="24"/>
          <w:szCs w:val="24"/>
        </w:rPr>
        <w:t>Кавелин</w:t>
      </w:r>
      <w:proofErr w:type="spellEnd"/>
      <w:r w:rsidRPr="004958A6">
        <w:rPr>
          <w:sz w:val="24"/>
          <w:szCs w:val="24"/>
        </w:rPr>
        <w:t>,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России во второй четверти XIX в.: европейская политика, восточный вопрос. Кавказская война. Имамат; движение Шамиля. Крымская война 1853–1856 гг.: </w:t>
      </w:r>
      <w:r w:rsidRPr="004958A6">
        <w:rPr>
          <w:sz w:val="24"/>
          <w:szCs w:val="24"/>
        </w:rPr>
        <w:lastRenderedPageBreak/>
        <w:t>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первой половине XIX в. Развитие науки и техники (Н.И. Лобачевский, Н.И. Пирогов, Н.Н. Зинин, Б.С. Якоби и др.). </w:t>
      </w:r>
      <w:r w:rsidRPr="004958A6">
        <w:rPr>
          <w:i/>
          <w:iCs/>
          <w:sz w:val="24"/>
          <w:szCs w:val="24"/>
        </w:rPr>
        <w:t>Географические экспедиции, их участники.</w:t>
      </w:r>
      <w:r w:rsidRPr="004958A6">
        <w:rPr>
          <w:sz w:val="24"/>
          <w:szCs w:val="24"/>
        </w:rPr>
        <w:t xml:space="preserve"> Открытие Антарктиды русскими мореплавателями. Образование: расширение сети школ и университетов. </w:t>
      </w:r>
      <w:r w:rsidRPr="004958A6">
        <w:rPr>
          <w:i/>
          <w:iCs/>
          <w:sz w:val="24"/>
          <w:szCs w:val="24"/>
        </w:rPr>
        <w:t>Национальные корни отечественной культуры и западные влияния.</w:t>
      </w:r>
      <w:r w:rsidRPr="004958A6">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w:t>
      </w:r>
      <w:proofErr w:type="spellStart"/>
      <w:r w:rsidRPr="004958A6">
        <w:rPr>
          <w:sz w:val="24"/>
          <w:szCs w:val="24"/>
        </w:rPr>
        <w:t>Тропинин</w:t>
      </w:r>
      <w:proofErr w:type="spellEnd"/>
      <w:r w:rsidRPr="004958A6">
        <w:rPr>
          <w:sz w:val="24"/>
          <w:szCs w:val="24"/>
        </w:rPr>
        <w:t xml:space="preserve"> и др.). Архитектура: стили, зодчие и их произведения. </w:t>
      </w:r>
      <w:r w:rsidRPr="004958A6">
        <w:rPr>
          <w:i/>
          <w:iCs/>
          <w:sz w:val="24"/>
          <w:szCs w:val="24"/>
        </w:rPr>
        <w:t>Вклад российской культуры первой половины XIX в. в мировую культуру.</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во второй половине XIX в. </w:t>
      </w:r>
    </w:p>
    <w:p w:rsidR="004958A6" w:rsidRPr="004958A6" w:rsidRDefault="004958A6" w:rsidP="004958A6">
      <w:pPr>
        <w:pStyle w:val="a9"/>
        <w:spacing w:line="276" w:lineRule="auto"/>
        <w:jc w:val="both"/>
        <w:rPr>
          <w:spacing w:val="-4"/>
          <w:sz w:val="24"/>
          <w:szCs w:val="24"/>
        </w:rPr>
      </w:pPr>
      <w:r w:rsidRPr="004958A6">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4958A6" w:rsidRPr="004958A6" w:rsidRDefault="004958A6" w:rsidP="004958A6">
      <w:pPr>
        <w:pStyle w:val="a9"/>
        <w:spacing w:line="276" w:lineRule="auto"/>
        <w:jc w:val="both"/>
        <w:rPr>
          <w:sz w:val="24"/>
          <w:szCs w:val="24"/>
        </w:rPr>
      </w:pPr>
      <w:r w:rsidRPr="004958A6">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4958A6">
        <w:rPr>
          <w:i/>
          <w:iCs/>
          <w:sz w:val="24"/>
          <w:szCs w:val="24"/>
        </w:rPr>
        <w:t>Начало рабочего движения.</w:t>
      </w:r>
      <w:r w:rsidRPr="004958A6">
        <w:rPr>
          <w:sz w:val="24"/>
          <w:szCs w:val="24"/>
        </w:rPr>
        <w:t xml:space="preserve"> «Освобождение труда». Распространение идей марксизма. Зарождение российской социал-демократии. </w:t>
      </w:r>
    </w:p>
    <w:p w:rsidR="004958A6" w:rsidRPr="004958A6" w:rsidRDefault="004958A6" w:rsidP="004958A6">
      <w:pPr>
        <w:pStyle w:val="a9"/>
        <w:spacing w:line="276" w:lineRule="auto"/>
        <w:jc w:val="both"/>
        <w:rPr>
          <w:sz w:val="24"/>
          <w:szCs w:val="24"/>
        </w:rPr>
      </w:pPr>
      <w:r w:rsidRPr="004958A6">
        <w:rPr>
          <w:sz w:val="24"/>
          <w:szCs w:val="24"/>
        </w:rPr>
        <w:t xml:space="preserve">Внутренняя политика самодержавия в конце 1870-х – 1890-е гг. Кризис самодержавия на рубеже 70–80-х гг. </w:t>
      </w:r>
      <w:r w:rsidRPr="004958A6">
        <w:rPr>
          <w:sz w:val="24"/>
          <w:szCs w:val="24"/>
          <w:lang w:val="en-US"/>
        </w:rPr>
        <w:t>XIX</w:t>
      </w:r>
      <w:r w:rsidRPr="004958A6">
        <w:rPr>
          <w:sz w:val="24"/>
          <w:szCs w:val="24"/>
        </w:rPr>
        <w:t xml:space="preserve"> в. Политический террор. Политика лавирования. Начало царствования Александра </w:t>
      </w:r>
      <w:proofErr w:type="spellStart"/>
      <w:r w:rsidRPr="004958A6">
        <w:rPr>
          <w:bCs/>
          <w:sz w:val="24"/>
          <w:szCs w:val="24"/>
        </w:rPr>
        <w:t>III.</w:t>
      </w:r>
      <w:r w:rsidRPr="004958A6">
        <w:rPr>
          <w:sz w:val="24"/>
          <w:szCs w:val="24"/>
        </w:rPr>
        <w:t>Манифест</w:t>
      </w:r>
      <w:proofErr w:type="spellEnd"/>
      <w:r w:rsidRPr="004958A6">
        <w:rPr>
          <w:sz w:val="24"/>
          <w:szCs w:val="24"/>
        </w:rPr>
        <w:t xml:space="preserve">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w:t>
      </w:r>
      <w:proofErr w:type="spellStart"/>
      <w:r w:rsidRPr="004958A6">
        <w:rPr>
          <w:sz w:val="24"/>
          <w:szCs w:val="24"/>
        </w:rPr>
        <w:t>Бунге</w:t>
      </w:r>
      <w:proofErr w:type="spellEnd"/>
      <w:r w:rsidRPr="004958A6">
        <w:rPr>
          <w:sz w:val="24"/>
          <w:szCs w:val="24"/>
        </w:rPr>
        <w:t>, С.Ю. Витте). Разработка рабочего законодательства. Национальная политика.</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w:t>
      </w:r>
      <w:r w:rsidRPr="004958A6">
        <w:rPr>
          <w:sz w:val="24"/>
          <w:szCs w:val="24"/>
        </w:rPr>
        <w:lastRenderedPageBreak/>
        <w:t xml:space="preserve">России на Дальнем Востоке. «Союз трех императоров». </w:t>
      </w:r>
      <w:r w:rsidRPr="004958A6">
        <w:rPr>
          <w:i/>
          <w:iCs/>
          <w:sz w:val="24"/>
          <w:szCs w:val="24"/>
        </w:rPr>
        <w:t xml:space="preserve">Россия в международных отношениях конца XIX в. </w:t>
      </w:r>
      <w:r w:rsidRPr="004958A6">
        <w:rPr>
          <w:sz w:val="24"/>
          <w:szCs w:val="24"/>
        </w:rPr>
        <w:t>Сближение России и Франции в 1890-х гг.</w:t>
      </w:r>
    </w:p>
    <w:p w:rsidR="004958A6" w:rsidRPr="004958A6" w:rsidRDefault="004958A6" w:rsidP="004958A6">
      <w:pPr>
        <w:pStyle w:val="a9"/>
        <w:spacing w:line="276" w:lineRule="auto"/>
        <w:jc w:val="both"/>
        <w:rPr>
          <w:sz w:val="24"/>
          <w:szCs w:val="24"/>
        </w:rPr>
      </w:pPr>
      <w:r w:rsidRPr="004958A6">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4958A6">
        <w:rPr>
          <w:i/>
          <w:iCs/>
          <w:sz w:val="24"/>
          <w:szCs w:val="24"/>
        </w:rPr>
        <w:t>Расширение издательского дела.</w:t>
      </w:r>
      <w:r w:rsidRPr="004958A6">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4958A6">
        <w:rPr>
          <w:i/>
          <w:iCs/>
          <w:sz w:val="24"/>
          <w:szCs w:val="24"/>
        </w:rPr>
        <w:t>Место российской культуры в мировой культуре XIX в.</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 начале XX в. </w:t>
      </w:r>
    </w:p>
    <w:p w:rsidR="004958A6" w:rsidRPr="004958A6" w:rsidRDefault="004958A6" w:rsidP="004958A6">
      <w:pPr>
        <w:pStyle w:val="a9"/>
        <w:spacing w:line="276" w:lineRule="auto"/>
        <w:jc w:val="both"/>
        <w:rPr>
          <w:sz w:val="24"/>
          <w:szCs w:val="24"/>
        </w:rPr>
      </w:pPr>
      <w:r w:rsidRPr="004958A6">
        <w:rPr>
          <w:sz w:val="24"/>
          <w:szCs w:val="24"/>
        </w:rPr>
        <w:t xml:space="preserve">Особенности промышленного и аграрного развития России на рубеже XIX–XX вв. </w:t>
      </w:r>
      <w:r w:rsidRPr="004958A6">
        <w:rPr>
          <w:i/>
          <w:iCs/>
          <w:sz w:val="24"/>
          <w:szCs w:val="24"/>
        </w:rPr>
        <w:t>Политика модернизации «сверху».</w:t>
      </w:r>
      <w:r w:rsidRPr="004958A6">
        <w:rPr>
          <w:sz w:val="24"/>
          <w:szCs w:val="24"/>
        </w:rPr>
        <w:t xml:space="preserve"> С.Ю. Витте. Государственный капитализм. Формирование монополий. Иностранный капитал в России. </w:t>
      </w:r>
      <w:r w:rsidRPr="004958A6">
        <w:rPr>
          <w:i/>
          <w:sz w:val="24"/>
          <w:szCs w:val="24"/>
        </w:rPr>
        <w:t xml:space="preserve">Дискуссия о месте России в мировой экономике начала ХХ в. </w:t>
      </w:r>
      <w:r w:rsidRPr="004958A6">
        <w:rPr>
          <w:sz w:val="24"/>
          <w:szCs w:val="24"/>
        </w:rPr>
        <w:t>Аграрный вопрос. Российское общество в начале XX в.: социальная структура, положение основных групп населения.</w:t>
      </w:r>
    </w:p>
    <w:p w:rsidR="004958A6" w:rsidRPr="004958A6" w:rsidRDefault="004958A6" w:rsidP="004958A6">
      <w:pPr>
        <w:pStyle w:val="a9"/>
        <w:spacing w:line="276" w:lineRule="auto"/>
        <w:jc w:val="both"/>
        <w:rPr>
          <w:sz w:val="24"/>
          <w:szCs w:val="24"/>
        </w:rPr>
      </w:pPr>
      <w:r w:rsidRPr="004958A6">
        <w:rPr>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4958A6" w:rsidRPr="004958A6" w:rsidRDefault="004958A6" w:rsidP="004958A6">
      <w:pPr>
        <w:pStyle w:val="a9"/>
        <w:spacing w:line="276" w:lineRule="auto"/>
        <w:jc w:val="both"/>
        <w:rPr>
          <w:sz w:val="24"/>
          <w:szCs w:val="24"/>
        </w:rPr>
      </w:pPr>
      <w:r w:rsidRPr="004958A6">
        <w:rPr>
          <w:sz w:val="24"/>
          <w:szCs w:val="24"/>
        </w:rPr>
        <w:t xml:space="preserve">Русско-японская война 1904–1905 гг.: планы сторон, основные сражения. </w:t>
      </w:r>
      <w:proofErr w:type="spellStart"/>
      <w:r w:rsidRPr="004958A6">
        <w:rPr>
          <w:sz w:val="24"/>
          <w:szCs w:val="24"/>
        </w:rPr>
        <w:t>Портсмутский</w:t>
      </w:r>
      <w:proofErr w:type="spellEnd"/>
      <w:r w:rsidRPr="004958A6">
        <w:rPr>
          <w:sz w:val="24"/>
          <w:szCs w:val="24"/>
        </w:rPr>
        <w:t xml:space="preserve"> мир. Воздействие войны на общественную и политическую жизнь страны.</w:t>
      </w:r>
    </w:p>
    <w:p w:rsidR="004958A6" w:rsidRPr="004958A6" w:rsidRDefault="004958A6" w:rsidP="004958A6">
      <w:pPr>
        <w:pStyle w:val="a9"/>
        <w:spacing w:line="276" w:lineRule="auto"/>
        <w:jc w:val="both"/>
        <w:rPr>
          <w:sz w:val="24"/>
          <w:szCs w:val="24"/>
        </w:rPr>
      </w:pPr>
      <w:r w:rsidRPr="004958A6">
        <w:rPr>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4958A6">
        <w:rPr>
          <w:i/>
          <w:iCs/>
          <w:sz w:val="24"/>
          <w:szCs w:val="24"/>
        </w:rPr>
        <w:t>Рабочее движение.</w:t>
      </w:r>
      <w:r w:rsidRPr="004958A6">
        <w:rPr>
          <w:sz w:val="24"/>
          <w:szCs w:val="24"/>
        </w:rPr>
        <w:t xml:space="preserve"> «Полицейский социализм».</w:t>
      </w:r>
    </w:p>
    <w:p w:rsidR="004958A6" w:rsidRPr="004958A6" w:rsidRDefault="004958A6" w:rsidP="004958A6">
      <w:pPr>
        <w:pStyle w:val="a9"/>
        <w:spacing w:line="276" w:lineRule="auto"/>
        <w:jc w:val="both"/>
        <w:rPr>
          <w:sz w:val="24"/>
          <w:szCs w:val="24"/>
        </w:rPr>
      </w:pPr>
      <w:r w:rsidRPr="004958A6">
        <w:rPr>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w:t>
      </w:r>
      <w:proofErr w:type="spellStart"/>
      <w:r w:rsidRPr="004958A6">
        <w:rPr>
          <w:sz w:val="24"/>
          <w:szCs w:val="24"/>
        </w:rPr>
        <w:t>Гучков</w:t>
      </w:r>
      <w:proofErr w:type="spellEnd"/>
      <w:r w:rsidRPr="004958A6">
        <w:rPr>
          <w:sz w:val="24"/>
          <w:szCs w:val="24"/>
        </w:rPr>
        <w:t>,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4958A6" w:rsidRPr="004958A6" w:rsidRDefault="004958A6" w:rsidP="004958A6">
      <w:pPr>
        <w:pStyle w:val="a9"/>
        <w:spacing w:line="276" w:lineRule="auto"/>
        <w:jc w:val="both"/>
        <w:rPr>
          <w:sz w:val="24"/>
          <w:szCs w:val="24"/>
        </w:rPr>
      </w:pPr>
      <w:r w:rsidRPr="004958A6">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начале XX в. Открытия российских ученых в науке и технике. </w:t>
      </w:r>
      <w:r w:rsidRPr="004958A6">
        <w:rPr>
          <w:i/>
          <w:iCs/>
          <w:sz w:val="24"/>
          <w:szCs w:val="24"/>
        </w:rPr>
        <w:t>Русская философия: поиски общественного идеала.</w:t>
      </w:r>
      <w:r w:rsidRPr="004958A6">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w:t>
      </w:r>
      <w:r w:rsidRPr="004958A6">
        <w:rPr>
          <w:sz w:val="24"/>
          <w:szCs w:val="24"/>
        </w:rPr>
        <w:lastRenderedPageBreak/>
        <w:t xml:space="preserve">Русский балет. «Русские сезоны» С.П. Дягилева. Первые шаги российского кинематографа. </w:t>
      </w:r>
      <w:r w:rsidRPr="004958A6">
        <w:rPr>
          <w:i/>
          <w:iCs/>
          <w:sz w:val="24"/>
          <w:szCs w:val="24"/>
        </w:rPr>
        <w:t>Российская культура начала XX в. — составная часть мировой культуры.</w:t>
      </w:r>
    </w:p>
    <w:p w:rsidR="004958A6" w:rsidRPr="00955BE2" w:rsidRDefault="004958A6" w:rsidP="00955BE2">
      <w:pPr>
        <w:pStyle w:val="a9"/>
        <w:spacing w:line="276" w:lineRule="auto"/>
        <w:jc w:val="both"/>
        <w:rPr>
          <w:sz w:val="24"/>
          <w:szCs w:val="24"/>
        </w:rPr>
      </w:pPr>
    </w:p>
    <w:p w:rsidR="00955BE2" w:rsidRDefault="00955BE2" w:rsidP="00955BE2">
      <w:pPr>
        <w:pStyle w:val="a9"/>
        <w:spacing w:line="276" w:lineRule="auto"/>
        <w:jc w:val="both"/>
        <w:rPr>
          <w:b/>
          <w:sz w:val="24"/>
          <w:szCs w:val="24"/>
        </w:rPr>
      </w:pPr>
      <w:r w:rsidRPr="00955BE2">
        <w:rPr>
          <w:b/>
          <w:sz w:val="24"/>
          <w:szCs w:val="24"/>
        </w:rPr>
        <w:t>География</w:t>
      </w:r>
    </w:p>
    <w:p w:rsidR="00955BE2" w:rsidRPr="00955BE2" w:rsidRDefault="00955BE2" w:rsidP="00955BE2">
      <w:pPr>
        <w:pStyle w:val="a9"/>
        <w:spacing w:line="276" w:lineRule="auto"/>
        <w:jc w:val="both"/>
        <w:rPr>
          <w:b/>
          <w:sz w:val="24"/>
          <w:szCs w:val="24"/>
        </w:rPr>
      </w:pPr>
    </w:p>
    <w:p w:rsidR="00955BE2" w:rsidRPr="00955BE2" w:rsidRDefault="00955BE2" w:rsidP="00955BE2">
      <w:pPr>
        <w:pStyle w:val="a9"/>
        <w:spacing w:line="276" w:lineRule="auto"/>
        <w:jc w:val="both"/>
        <w:rPr>
          <w:sz w:val="24"/>
          <w:szCs w:val="24"/>
        </w:rPr>
      </w:pPr>
      <w:r w:rsidRPr="00955BE2">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55BE2" w:rsidRPr="00955BE2" w:rsidRDefault="00955BE2" w:rsidP="00955BE2">
      <w:pPr>
        <w:pStyle w:val="a9"/>
        <w:spacing w:line="276" w:lineRule="auto"/>
        <w:jc w:val="both"/>
        <w:rPr>
          <w:sz w:val="24"/>
          <w:szCs w:val="24"/>
        </w:rPr>
      </w:pPr>
      <w:r w:rsidRPr="00955BE2">
        <w:rPr>
          <w:sz w:val="24"/>
          <w:szCs w:val="24"/>
        </w:rPr>
        <w:t xml:space="preserve">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955BE2">
        <w:rPr>
          <w:sz w:val="24"/>
          <w:szCs w:val="24"/>
        </w:rPr>
        <w:t>межпредметных</w:t>
      </w:r>
      <w:proofErr w:type="spellEnd"/>
      <w:r w:rsidRPr="00955BE2">
        <w:rPr>
          <w:sz w:val="24"/>
          <w:szCs w:val="24"/>
        </w:rPr>
        <w:t xml:space="preserve"> связях с предметами областей общественных, естественных, математических и гуманитарных наук.</w:t>
      </w:r>
    </w:p>
    <w:p w:rsidR="00955BE2" w:rsidRPr="00955BE2" w:rsidRDefault="00955BE2" w:rsidP="00955BE2">
      <w:pPr>
        <w:pStyle w:val="a9"/>
        <w:spacing w:line="276" w:lineRule="auto"/>
        <w:jc w:val="both"/>
        <w:rPr>
          <w:sz w:val="24"/>
          <w:szCs w:val="24"/>
        </w:rPr>
      </w:pPr>
      <w:r w:rsidRPr="00955BE2">
        <w:rPr>
          <w:sz w:val="24"/>
          <w:szCs w:val="24"/>
        </w:rPr>
        <w:t xml:space="preserve">В соответствии с ФГОС СОО география может изучаться на базовом и углубленном уровнях. </w:t>
      </w:r>
    </w:p>
    <w:p w:rsidR="00955BE2" w:rsidRPr="00955BE2" w:rsidRDefault="00955BE2" w:rsidP="00955BE2">
      <w:pPr>
        <w:pStyle w:val="a9"/>
        <w:spacing w:line="276" w:lineRule="auto"/>
        <w:jc w:val="both"/>
        <w:rPr>
          <w:sz w:val="24"/>
          <w:szCs w:val="24"/>
        </w:rPr>
      </w:pPr>
      <w:r w:rsidRPr="00955BE2">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55BE2" w:rsidRPr="00955BE2" w:rsidRDefault="00955BE2" w:rsidP="00955BE2">
      <w:pPr>
        <w:pStyle w:val="a9"/>
        <w:spacing w:line="276" w:lineRule="auto"/>
        <w:jc w:val="both"/>
        <w:rPr>
          <w:b/>
          <w:sz w:val="24"/>
          <w:szCs w:val="24"/>
        </w:rPr>
      </w:pPr>
      <w:r w:rsidRPr="00955BE2">
        <w:rPr>
          <w:b/>
          <w:sz w:val="24"/>
          <w:szCs w:val="24"/>
        </w:rPr>
        <w:t>Базовый уровень</w:t>
      </w:r>
    </w:p>
    <w:p w:rsidR="00955BE2" w:rsidRPr="00955BE2" w:rsidRDefault="00955BE2" w:rsidP="00955BE2">
      <w:pPr>
        <w:pStyle w:val="a9"/>
        <w:spacing w:line="276" w:lineRule="auto"/>
        <w:jc w:val="both"/>
        <w:rPr>
          <w:b/>
          <w:sz w:val="24"/>
          <w:szCs w:val="24"/>
        </w:rPr>
      </w:pPr>
      <w:r w:rsidRPr="00955BE2">
        <w:rPr>
          <w:b/>
          <w:sz w:val="24"/>
          <w:szCs w:val="24"/>
        </w:rPr>
        <w:t>Человек и окружающая среда</w:t>
      </w:r>
    </w:p>
    <w:p w:rsidR="00955BE2" w:rsidRPr="00955BE2" w:rsidRDefault="00955BE2" w:rsidP="00955BE2">
      <w:pPr>
        <w:pStyle w:val="a9"/>
        <w:spacing w:line="276" w:lineRule="auto"/>
        <w:jc w:val="both"/>
        <w:rPr>
          <w:sz w:val="24"/>
          <w:szCs w:val="24"/>
        </w:rPr>
      </w:pPr>
      <w:r w:rsidRPr="00955BE2">
        <w:rPr>
          <w:sz w:val="24"/>
          <w:szCs w:val="24"/>
        </w:rPr>
        <w:t xml:space="preserve">Окружающая среда как </w:t>
      </w:r>
      <w:proofErr w:type="spellStart"/>
      <w:r w:rsidRPr="00955BE2">
        <w:rPr>
          <w:sz w:val="24"/>
          <w:szCs w:val="24"/>
        </w:rPr>
        <w:t>геосистема</w:t>
      </w:r>
      <w:proofErr w:type="spellEnd"/>
      <w:r w:rsidRPr="00955BE2">
        <w:rPr>
          <w:sz w:val="24"/>
          <w:szCs w:val="24"/>
        </w:rPr>
        <w:t>. Важнейшие явления и процессы в окружающей среде. Представление о ноосфере.</w:t>
      </w:r>
    </w:p>
    <w:p w:rsidR="00955BE2" w:rsidRPr="00955BE2" w:rsidRDefault="00955BE2" w:rsidP="00955BE2">
      <w:pPr>
        <w:pStyle w:val="a9"/>
        <w:spacing w:line="276" w:lineRule="auto"/>
        <w:jc w:val="both"/>
        <w:rPr>
          <w:sz w:val="24"/>
          <w:szCs w:val="24"/>
        </w:rPr>
      </w:pPr>
      <w:r w:rsidRPr="00955BE2">
        <w:rPr>
          <w:sz w:val="24"/>
          <w:szCs w:val="24"/>
        </w:rPr>
        <w:t xml:space="preserve">Взаимодействие человека и природы. Природные ресурсы и их виды. Закономерности размещения природных ресурсов. </w:t>
      </w:r>
      <w:proofErr w:type="spellStart"/>
      <w:r w:rsidRPr="00955BE2">
        <w:rPr>
          <w:sz w:val="24"/>
          <w:szCs w:val="24"/>
        </w:rPr>
        <w:t>Ресурсообеспеченность</w:t>
      </w:r>
      <w:proofErr w:type="spellEnd"/>
      <w:r w:rsidRPr="00955BE2">
        <w:rPr>
          <w:sz w:val="24"/>
          <w:szCs w:val="24"/>
        </w:rPr>
        <w:t>. Рациональное и нерациональное природопользование.</w:t>
      </w:r>
    </w:p>
    <w:p w:rsidR="00955BE2" w:rsidRPr="00955BE2" w:rsidRDefault="00955BE2" w:rsidP="00955BE2">
      <w:pPr>
        <w:pStyle w:val="a9"/>
        <w:spacing w:line="276" w:lineRule="auto"/>
        <w:jc w:val="both"/>
        <w:rPr>
          <w:sz w:val="24"/>
          <w:szCs w:val="24"/>
        </w:rPr>
      </w:pPr>
      <w:r w:rsidRPr="00955BE2">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55BE2" w:rsidRPr="00955BE2" w:rsidRDefault="00955BE2" w:rsidP="00955BE2">
      <w:pPr>
        <w:pStyle w:val="a9"/>
        <w:spacing w:line="276" w:lineRule="auto"/>
        <w:jc w:val="both"/>
        <w:rPr>
          <w:b/>
          <w:sz w:val="24"/>
          <w:szCs w:val="24"/>
        </w:rPr>
      </w:pPr>
      <w:r w:rsidRPr="00955BE2">
        <w:rPr>
          <w:b/>
          <w:sz w:val="24"/>
          <w:szCs w:val="24"/>
        </w:rPr>
        <w:t>Территориальная организация мирового сообщества</w:t>
      </w:r>
    </w:p>
    <w:p w:rsidR="00955BE2" w:rsidRPr="00955BE2" w:rsidRDefault="00955BE2" w:rsidP="00955BE2">
      <w:pPr>
        <w:pStyle w:val="a9"/>
        <w:spacing w:line="276" w:lineRule="auto"/>
        <w:jc w:val="both"/>
        <w:rPr>
          <w:sz w:val="24"/>
          <w:szCs w:val="24"/>
        </w:rPr>
      </w:pPr>
      <w:r w:rsidRPr="00955BE2">
        <w:rPr>
          <w:sz w:val="24"/>
          <w:szCs w:val="24"/>
        </w:rPr>
        <w:t xml:space="preserve">Мировое сообщество – общая картина мира. Современная политическая карта и ее изменения. Разнообразие стран мира. </w:t>
      </w:r>
      <w:r w:rsidRPr="00955BE2">
        <w:rPr>
          <w:i/>
          <w:sz w:val="24"/>
          <w:szCs w:val="24"/>
        </w:rPr>
        <w:t>Геополитика. «Горячие точки» на карте мира.</w:t>
      </w:r>
    </w:p>
    <w:p w:rsidR="00955BE2" w:rsidRPr="00955BE2" w:rsidRDefault="00955BE2" w:rsidP="00955BE2">
      <w:pPr>
        <w:pStyle w:val="a9"/>
        <w:spacing w:line="276" w:lineRule="auto"/>
        <w:jc w:val="both"/>
        <w:rPr>
          <w:sz w:val="24"/>
          <w:szCs w:val="24"/>
        </w:rPr>
      </w:pPr>
      <w:r w:rsidRPr="00955BE2">
        <w:rPr>
          <w:sz w:val="24"/>
          <w:szCs w:val="24"/>
        </w:rPr>
        <w:lastRenderedPageBreak/>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55BE2">
        <w:rPr>
          <w:i/>
          <w:sz w:val="24"/>
          <w:szCs w:val="24"/>
        </w:rPr>
        <w:t>Основные очаги этнических и конфессиональных конфликтов.</w:t>
      </w:r>
      <w:r w:rsidRPr="00955BE2">
        <w:rPr>
          <w:sz w:val="24"/>
          <w:szCs w:val="24"/>
        </w:rPr>
        <w:t xml:space="preserve"> География рынка труда и занятости. Миграция населения. Закономерности расселения населения. Урбанизация.</w:t>
      </w:r>
    </w:p>
    <w:p w:rsidR="00955BE2" w:rsidRPr="00955BE2" w:rsidRDefault="00955BE2" w:rsidP="00955BE2">
      <w:pPr>
        <w:pStyle w:val="a9"/>
        <w:spacing w:line="276" w:lineRule="auto"/>
        <w:jc w:val="both"/>
        <w:rPr>
          <w:sz w:val="24"/>
          <w:szCs w:val="24"/>
        </w:rPr>
      </w:pPr>
      <w:r w:rsidRPr="00955BE2">
        <w:rPr>
          <w:sz w:val="24"/>
          <w:szCs w:val="24"/>
        </w:rPr>
        <w:t xml:space="preserve">Мировое хозяйство. Географическое разделение труда. Отраслевая и территориальная структура мирового хозяйства. </w:t>
      </w:r>
      <w:r w:rsidRPr="00955BE2">
        <w:rPr>
          <w:i/>
          <w:sz w:val="24"/>
          <w:szCs w:val="24"/>
        </w:rPr>
        <w:t>Изменение отраслевой структуры.</w:t>
      </w:r>
      <w:r w:rsidRPr="00955BE2">
        <w:rPr>
          <w:sz w:val="24"/>
          <w:szCs w:val="24"/>
        </w:rPr>
        <w:t xml:space="preserve"> География основных отраслей производственной и непроизводственной сфер. </w:t>
      </w:r>
      <w:r w:rsidRPr="00955BE2">
        <w:rPr>
          <w:i/>
          <w:sz w:val="24"/>
          <w:szCs w:val="24"/>
        </w:rPr>
        <w:t>Развитие сферы услуг.</w:t>
      </w:r>
      <w:r w:rsidRPr="00955BE2">
        <w:rPr>
          <w:sz w:val="24"/>
          <w:szCs w:val="24"/>
        </w:rPr>
        <w:t xml:space="preserve"> Международные отношения. Географические аспекты глобализации.</w:t>
      </w:r>
    </w:p>
    <w:p w:rsidR="00955BE2" w:rsidRPr="00955BE2" w:rsidRDefault="00955BE2" w:rsidP="00955BE2">
      <w:pPr>
        <w:pStyle w:val="a9"/>
        <w:spacing w:line="276" w:lineRule="auto"/>
        <w:jc w:val="both"/>
        <w:rPr>
          <w:b/>
          <w:sz w:val="24"/>
          <w:szCs w:val="24"/>
        </w:rPr>
      </w:pPr>
      <w:r w:rsidRPr="00955BE2">
        <w:rPr>
          <w:b/>
          <w:sz w:val="24"/>
          <w:szCs w:val="24"/>
        </w:rPr>
        <w:t>Региональная география и страноведение</w:t>
      </w:r>
    </w:p>
    <w:p w:rsidR="00955BE2" w:rsidRPr="00955BE2" w:rsidRDefault="00955BE2" w:rsidP="00955BE2">
      <w:pPr>
        <w:pStyle w:val="a9"/>
        <w:spacing w:line="276" w:lineRule="auto"/>
        <w:jc w:val="both"/>
        <w:rPr>
          <w:sz w:val="24"/>
          <w:szCs w:val="24"/>
        </w:rPr>
      </w:pPr>
      <w:r w:rsidRPr="00955BE2">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955BE2">
        <w:rPr>
          <w:i/>
          <w:sz w:val="24"/>
          <w:szCs w:val="24"/>
        </w:rPr>
        <w:t xml:space="preserve">Ведущие страны-экспортеры основных видов продукции. </w:t>
      </w:r>
    </w:p>
    <w:p w:rsidR="00955BE2" w:rsidRPr="00955BE2" w:rsidRDefault="00955BE2" w:rsidP="00955BE2">
      <w:pPr>
        <w:pStyle w:val="a9"/>
        <w:spacing w:line="276" w:lineRule="auto"/>
        <w:jc w:val="both"/>
        <w:rPr>
          <w:sz w:val="24"/>
          <w:szCs w:val="24"/>
        </w:rPr>
      </w:pPr>
      <w:r w:rsidRPr="00955BE2">
        <w:rPr>
          <w:sz w:val="24"/>
          <w:szCs w:val="24"/>
        </w:rPr>
        <w:t xml:space="preserve">Роль отдельных стран и регионов в системе мирового хозяйства. </w:t>
      </w:r>
      <w:r w:rsidRPr="00955BE2">
        <w:rPr>
          <w:i/>
          <w:sz w:val="24"/>
          <w:szCs w:val="24"/>
        </w:rPr>
        <w:t>Региональная политика.</w:t>
      </w:r>
      <w:r w:rsidRPr="00955BE2">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955BE2" w:rsidRPr="00955BE2" w:rsidRDefault="00955BE2" w:rsidP="00955BE2">
      <w:pPr>
        <w:pStyle w:val="a9"/>
        <w:spacing w:line="276" w:lineRule="auto"/>
        <w:jc w:val="both"/>
        <w:rPr>
          <w:i/>
          <w:sz w:val="24"/>
          <w:szCs w:val="24"/>
        </w:rPr>
      </w:pPr>
      <w:r w:rsidRPr="00955BE2">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955BE2">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955BE2" w:rsidRPr="00955BE2" w:rsidRDefault="00955BE2" w:rsidP="00955BE2">
      <w:pPr>
        <w:pStyle w:val="a9"/>
        <w:spacing w:line="276" w:lineRule="auto"/>
        <w:jc w:val="both"/>
        <w:rPr>
          <w:b/>
          <w:sz w:val="24"/>
          <w:szCs w:val="24"/>
        </w:rPr>
      </w:pPr>
      <w:r w:rsidRPr="00955BE2">
        <w:rPr>
          <w:b/>
          <w:sz w:val="24"/>
          <w:szCs w:val="24"/>
        </w:rPr>
        <w:t>Роль географии в решении глобальных проблем человечества</w:t>
      </w:r>
    </w:p>
    <w:p w:rsidR="00955BE2" w:rsidRPr="00955BE2" w:rsidRDefault="00955BE2" w:rsidP="00955BE2">
      <w:pPr>
        <w:pStyle w:val="a9"/>
        <w:spacing w:line="276" w:lineRule="auto"/>
        <w:jc w:val="both"/>
        <w:rPr>
          <w:sz w:val="24"/>
          <w:szCs w:val="24"/>
        </w:rPr>
      </w:pPr>
      <w:bookmarkStart w:id="83" w:name="h.10tp2h5eeujv" w:colFirst="0" w:colLast="0"/>
      <w:bookmarkEnd w:id="83"/>
      <w:r w:rsidRPr="00955BE2">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55BE2" w:rsidRPr="00914917" w:rsidRDefault="00955BE2" w:rsidP="00955BE2">
      <w:pPr>
        <w:pStyle w:val="41"/>
        <w:spacing w:line="240" w:lineRule="auto"/>
        <w:ind w:firstLine="0"/>
        <w:rPr>
          <w:sz w:val="24"/>
          <w:szCs w:val="24"/>
        </w:rPr>
      </w:pPr>
    </w:p>
    <w:p w:rsidR="00713446" w:rsidRPr="00713446" w:rsidRDefault="00713446" w:rsidP="00713446">
      <w:pPr>
        <w:pStyle w:val="a9"/>
        <w:spacing w:line="276" w:lineRule="auto"/>
        <w:jc w:val="both"/>
        <w:rPr>
          <w:b/>
          <w:sz w:val="24"/>
          <w:szCs w:val="24"/>
        </w:rPr>
      </w:pPr>
      <w:bookmarkStart w:id="84" w:name="_Toc435412711"/>
      <w:bookmarkStart w:id="85" w:name="_Toc453968185"/>
      <w:r w:rsidRPr="00713446">
        <w:rPr>
          <w:b/>
          <w:sz w:val="24"/>
          <w:szCs w:val="24"/>
        </w:rPr>
        <w:t>Обществознание</w:t>
      </w:r>
      <w:bookmarkEnd w:id="84"/>
      <w:bookmarkEnd w:id="85"/>
    </w:p>
    <w:p w:rsidR="00713446" w:rsidRPr="00713446" w:rsidRDefault="00713446" w:rsidP="00713446">
      <w:pPr>
        <w:pStyle w:val="a9"/>
        <w:spacing w:line="276" w:lineRule="auto"/>
        <w:jc w:val="both"/>
        <w:rPr>
          <w:sz w:val="24"/>
          <w:szCs w:val="24"/>
        </w:rPr>
      </w:pPr>
    </w:p>
    <w:p w:rsidR="00713446" w:rsidRPr="00713446" w:rsidRDefault="00713446" w:rsidP="00713446">
      <w:pPr>
        <w:pStyle w:val="a9"/>
        <w:spacing w:line="276" w:lineRule="auto"/>
        <w:jc w:val="both"/>
        <w:rPr>
          <w:sz w:val="24"/>
          <w:szCs w:val="24"/>
        </w:rPr>
      </w:pPr>
      <w:r w:rsidRPr="00713446">
        <w:rPr>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13446" w:rsidRPr="00713446" w:rsidRDefault="00713446" w:rsidP="00713446">
      <w:pPr>
        <w:pStyle w:val="a9"/>
        <w:spacing w:line="276" w:lineRule="auto"/>
        <w:jc w:val="both"/>
        <w:rPr>
          <w:sz w:val="24"/>
          <w:szCs w:val="24"/>
        </w:rPr>
      </w:pPr>
      <w:r w:rsidRPr="00713446">
        <w:rPr>
          <w:sz w:val="24"/>
          <w:szCs w:val="24"/>
        </w:rPr>
        <w:t xml:space="preserve">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w:t>
      </w:r>
      <w:r w:rsidRPr="00713446">
        <w:rPr>
          <w:sz w:val="24"/>
          <w:szCs w:val="24"/>
        </w:rPr>
        <w:lastRenderedPageBreak/>
        <w:t>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13446" w:rsidRPr="00713446" w:rsidRDefault="00713446" w:rsidP="00713446">
      <w:pPr>
        <w:pStyle w:val="a9"/>
        <w:spacing w:line="276" w:lineRule="auto"/>
        <w:jc w:val="both"/>
        <w:rPr>
          <w:sz w:val="24"/>
          <w:szCs w:val="24"/>
        </w:rPr>
      </w:pPr>
      <w:r w:rsidRPr="00713446">
        <w:rPr>
          <w:sz w:val="24"/>
          <w:szCs w:val="24"/>
        </w:rPr>
        <w:t>Задачами реализации программы учебного предмета «Обществознания» на уровне среднего общего образования являются:</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базовым понятийным аппаратом социальных наук;</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представлений о методах познания социальных явлений и процессов;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13446" w:rsidRPr="00713446" w:rsidRDefault="00713446" w:rsidP="00713446">
      <w:pPr>
        <w:pStyle w:val="a9"/>
        <w:spacing w:line="276" w:lineRule="auto"/>
        <w:jc w:val="both"/>
        <w:rPr>
          <w:b/>
          <w:sz w:val="24"/>
          <w:szCs w:val="24"/>
        </w:rPr>
      </w:pPr>
      <w:r w:rsidRPr="00713446">
        <w:rPr>
          <w:b/>
          <w:sz w:val="24"/>
          <w:szCs w:val="24"/>
        </w:rPr>
        <w:t>Базовый уровень</w:t>
      </w:r>
    </w:p>
    <w:p w:rsidR="00713446" w:rsidRPr="00713446" w:rsidRDefault="00713446" w:rsidP="00713446">
      <w:pPr>
        <w:pStyle w:val="a9"/>
        <w:spacing w:line="276" w:lineRule="auto"/>
        <w:jc w:val="both"/>
        <w:rPr>
          <w:sz w:val="24"/>
          <w:szCs w:val="24"/>
        </w:rPr>
      </w:pPr>
      <w:r w:rsidRPr="00713446">
        <w:rPr>
          <w:b/>
          <w:sz w:val="24"/>
          <w:szCs w:val="24"/>
        </w:rPr>
        <w:t>Человек. Человек в системе общественных отношений</w:t>
      </w:r>
    </w:p>
    <w:p w:rsidR="00713446" w:rsidRPr="00713446" w:rsidRDefault="00713446" w:rsidP="00713446">
      <w:pPr>
        <w:pStyle w:val="a9"/>
        <w:spacing w:line="276" w:lineRule="auto"/>
        <w:jc w:val="both"/>
        <w:rPr>
          <w:i/>
          <w:sz w:val="24"/>
          <w:szCs w:val="24"/>
        </w:rPr>
      </w:pPr>
      <w:r w:rsidRPr="00713446">
        <w:rPr>
          <w:sz w:val="24"/>
          <w:szCs w:val="24"/>
        </w:rPr>
        <w:t xml:space="preserve">Человек как результат биологической и </w:t>
      </w:r>
      <w:proofErr w:type="spellStart"/>
      <w:r w:rsidRPr="00713446">
        <w:rPr>
          <w:sz w:val="24"/>
          <w:szCs w:val="24"/>
        </w:rPr>
        <w:t>социокультурной</w:t>
      </w:r>
      <w:proofErr w:type="spellEnd"/>
      <w:r w:rsidRPr="00713446">
        <w:rPr>
          <w:sz w:val="24"/>
          <w:szCs w:val="24"/>
        </w:rPr>
        <w:t xml:space="preserve">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w:t>
      </w:r>
      <w:proofErr w:type="spellStart"/>
      <w:r w:rsidRPr="00713446">
        <w:rPr>
          <w:sz w:val="24"/>
          <w:szCs w:val="24"/>
        </w:rPr>
        <w:t>познания.Понятие</w:t>
      </w:r>
      <w:proofErr w:type="spellEnd"/>
      <w:r w:rsidRPr="00713446">
        <w:rPr>
          <w:sz w:val="24"/>
          <w:szCs w:val="24"/>
        </w:rPr>
        <w:t xml:space="preserve">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13446">
        <w:rPr>
          <w:i/>
          <w:sz w:val="24"/>
          <w:szCs w:val="24"/>
        </w:rPr>
        <w:t xml:space="preserve">Уровни научного познания. Способы и методы научного познания. Особенности социального познания. </w:t>
      </w:r>
      <w:r w:rsidRPr="00713446">
        <w:rPr>
          <w:sz w:val="24"/>
          <w:szCs w:val="24"/>
        </w:rPr>
        <w:t xml:space="preserve">Духовная жизнь и духовный мир человека. Общественное и индивидуальное сознание. Мировоззрение, </w:t>
      </w:r>
      <w:r w:rsidRPr="00713446">
        <w:rPr>
          <w:i/>
          <w:sz w:val="24"/>
          <w:szCs w:val="24"/>
        </w:rPr>
        <w:t>его типы.</w:t>
      </w:r>
      <w:r w:rsidRPr="00713446">
        <w:rPr>
          <w:sz w:val="24"/>
          <w:szCs w:val="24"/>
        </w:rPr>
        <w:t xml:space="preserve"> Самосознание индивида и социальное поведение. Социальные ценности. </w:t>
      </w:r>
      <w:r w:rsidRPr="00713446">
        <w:rPr>
          <w:i/>
          <w:sz w:val="24"/>
          <w:szCs w:val="24"/>
        </w:rPr>
        <w:t>Мотивы и предпочтения.</w:t>
      </w:r>
      <w:r w:rsidRPr="00713446">
        <w:rPr>
          <w:sz w:val="24"/>
          <w:szCs w:val="24"/>
        </w:rPr>
        <w:t xml:space="preserve"> Свобода и ответственность. Основные направления </w:t>
      </w:r>
      <w:r w:rsidRPr="00713446">
        <w:rPr>
          <w:sz w:val="24"/>
          <w:szCs w:val="24"/>
        </w:rPr>
        <w:lastRenderedPageBreak/>
        <w:t xml:space="preserve">развития образования. Функции образования как социального института. Общественная значимость и личностный смысл образования. </w:t>
      </w:r>
      <w:r w:rsidRPr="00713446">
        <w:rPr>
          <w:i/>
          <w:sz w:val="24"/>
          <w:szCs w:val="24"/>
        </w:rPr>
        <w:t>Знания, умения и навыки людей в условиях информационного общества.</w:t>
      </w:r>
    </w:p>
    <w:p w:rsidR="00713446" w:rsidRPr="00713446" w:rsidRDefault="00713446" w:rsidP="00713446">
      <w:pPr>
        <w:pStyle w:val="a9"/>
        <w:spacing w:line="276" w:lineRule="auto"/>
        <w:jc w:val="both"/>
        <w:rPr>
          <w:sz w:val="24"/>
          <w:szCs w:val="24"/>
        </w:rPr>
      </w:pPr>
      <w:r w:rsidRPr="00713446">
        <w:rPr>
          <w:b/>
          <w:sz w:val="24"/>
          <w:szCs w:val="24"/>
        </w:rPr>
        <w:t>Общество как сложная динамическая система</w:t>
      </w:r>
    </w:p>
    <w:p w:rsidR="00713446" w:rsidRPr="00713446" w:rsidRDefault="00713446" w:rsidP="00713446">
      <w:pPr>
        <w:pStyle w:val="a9"/>
        <w:spacing w:line="276" w:lineRule="auto"/>
        <w:jc w:val="both"/>
        <w:rPr>
          <w:sz w:val="24"/>
          <w:szCs w:val="24"/>
        </w:rPr>
      </w:pPr>
      <w:r w:rsidRPr="00713446">
        <w:rPr>
          <w:sz w:val="24"/>
          <w:szCs w:val="24"/>
        </w:rPr>
        <w:t xml:space="preserve">Системное строение общества: элементы и подсистемы. Социальное взаимодействие и общественные отношения. Основные институты общества. </w:t>
      </w:r>
      <w:proofErr w:type="spellStart"/>
      <w:r w:rsidRPr="00713446">
        <w:rPr>
          <w:sz w:val="24"/>
          <w:szCs w:val="24"/>
        </w:rPr>
        <w:t>Многовариантность</w:t>
      </w:r>
      <w:proofErr w:type="spellEnd"/>
      <w:r w:rsidRPr="00713446">
        <w:rPr>
          <w:sz w:val="24"/>
          <w:szCs w:val="24"/>
        </w:rPr>
        <w:t xml:space="preserve">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w:t>
      </w:r>
      <w:proofErr w:type="spellStart"/>
      <w:r w:rsidRPr="00713446">
        <w:rPr>
          <w:sz w:val="24"/>
          <w:szCs w:val="24"/>
        </w:rPr>
        <w:t>революция.Процессы</w:t>
      </w:r>
      <w:proofErr w:type="spellEnd"/>
      <w:r w:rsidRPr="00713446">
        <w:rPr>
          <w:sz w:val="24"/>
          <w:szCs w:val="24"/>
        </w:rPr>
        <w:t xml:space="preserve"> глобализации. Основные направления глобализации. Последствия глобализации. Общество и человек перед лицом угроз и вызовов XXI века.</w:t>
      </w:r>
    </w:p>
    <w:p w:rsidR="00713446" w:rsidRPr="00713446" w:rsidRDefault="00713446" w:rsidP="00713446">
      <w:pPr>
        <w:pStyle w:val="a9"/>
        <w:spacing w:line="276" w:lineRule="auto"/>
        <w:jc w:val="both"/>
        <w:rPr>
          <w:b/>
          <w:sz w:val="24"/>
          <w:szCs w:val="24"/>
        </w:rPr>
      </w:pPr>
      <w:r w:rsidRPr="00713446">
        <w:rPr>
          <w:b/>
          <w:sz w:val="24"/>
          <w:szCs w:val="24"/>
        </w:rPr>
        <w:t>Экономика</w:t>
      </w:r>
    </w:p>
    <w:p w:rsidR="00713446" w:rsidRPr="00713446" w:rsidRDefault="00713446" w:rsidP="00713446">
      <w:pPr>
        <w:pStyle w:val="a9"/>
        <w:spacing w:line="276" w:lineRule="auto"/>
        <w:jc w:val="both"/>
        <w:rPr>
          <w:i/>
          <w:sz w:val="24"/>
          <w:szCs w:val="24"/>
        </w:rPr>
      </w:pPr>
      <w:r w:rsidRPr="00713446">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13446">
        <w:rPr>
          <w:i/>
          <w:sz w:val="24"/>
          <w:szCs w:val="24"/>
        </w:rPr>
        <w:t xml:space="preserve">Политика защиты конкуренции и антимонопольное законодательство. </w:t>
      </w:r>
      <w:r w:rsidRPr="00713446">
        <w:rPr>
          <w:sz w:val="24"/>
          <w:szCs w:val="24"/>
        </w:rPr>
        <w:t xml:space="preserve">Рыночные отношения в современной экономике. Фирма в экономике. </w:t>
      </w:r>
      <w:r w:rsidRPr="00713446">
        <w:rPr>
          <w:i/>
          <w:sz w:val="24"/>
          <w:szCs w:val="24"/>
        </w:rPr>
        <w:t xml:space="preserve">Фондовый рынок, его инструменты. </w:t>
      </w:r>
      <w:r w:rsidRPr="00713446">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13446">
        <w:rPr>
          <w:i/>
          <w:sz w:val="24"/>
          <w:szCs w:val="24"/>
        </w:rPr>
        <w:t xml:space="preserve">Основные принципы менеджмента. Основы </w:t>
      </w:r>
      <w:proofErr w:type="spellStart"/>
      <w:r w:rsidRPr="00713446">
        <w:rPr>
          <w:i/>
          <w:sz w:val="24"/>
          <w:szCs w:val="24"/>
        </w:rPr>
        <w:t>маркетинга.Финансовый</w:t>
      </w:r>
      <w:proofErr w:type="spellEnd"/>
      <w:r w:rsidRPr="00713446">
        <w:rPr>
          <w:i/>
          <w:sz w:val="24"/>
          <w:szCs w:val="24"/>
        </w:rPr>
        <w:t xml:space="preserve"> рынок. </w:t>
      </w:r>
      <w:r w:rsidRPr="00713446">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13446">
        <w:rPr>
          <w:i/>
          <w:sz w:val="24"/>
          <w:szCs w:val="24"/>
        </w:rPr>
        <w:t xml:space="preserve">Налоги, уплачиваемые предприятиями. </w:t>
      </w:r>
      <w:r w:rsidRPr="00713446">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13446">
        <w:rPr>
          <w:i/>
          <w:sz w:val="24"/>
          <w:szCs w:val="24"/>
        </w:rPr>
        <w:t>Государственный долг.</w:t>
      </w:r>
      <w:r w:rsidRPr="00713446">
        <w:rPr>
          <w:sz w:val="24"/>
          <w:szCs w:val="24"/>
        </w:rPr>
        <w:t xml:space="preserve"> Экономическая деятельность и ее измерители. ВВП и ВНП</w:t>
      </w:r>
      <w:r w:rsidRPr="00713446">
        <w:rPr>
          <w:i/>
          <w:sz w:val="24"/>
          <w:szCs w:val="24"/>
        </w:rPr>
        <w:t xml:space="preserve"> – </w:t>
      </w:r>
      <w:r w:rsidRPr="00713446">
        <w:rPr>
          <w:sz w:val="24"/>
          <w:szCs w:val="24"/>
        </w:rPr>
        <w:t xml:space="preserve">основные макроэкономические </w:t>
      </w:r>
      <w:proofErr w:type="spellStart"/>
      <w:r w:rsidRPr="00713446">
        <w:rPr>
          <w:sz w:val="24"/>
          <w:szCs w:val="24"/>
        </w:rPr>
        <w:t>показатели.Экономический</w:t>
      </w:r>
      <w:proofErr w:type="spellEnd"/>
      <w:r w:rsidRPr="00713446">
        <w:rPr>
          <w:sz w:val="24"/>
          <w:szCs w:val="24"/>
        </w:rPr>
        <w:t xml:space="preserve"> рост. </w:t>
      </w:r>
      <w:r w:rsidRPr="00713446">
        <w:rPr>
          <w:i/>
          <w:sz w:val="24"/>
          <w:szCs w:val="24"/>
        </w:rPr>
        <w:t xml:space="preserve">Экономические </w:t>
      </w:r>
      <w:proofErr w:type="spellStart"/>
      <w:r w:rsidRPr="00713446">
        <w:rPr>
          <w:i/>
          <w:sz w:val="24"/>
          <w:szCs w:val="24"/>
        </w:rPr>
        <w:t>циклы</w:t>
      </w:r>
      <w:r w:rsidRPr="00713446">
        <w:rPr>
          <w:sz w:val="24"/>
          <w:szCs w:val="24"/>
        </w:rPr>
        <w:t>.Мировая</w:t>
      </w:r>
      <w:proofErr w:type="spellEnd"/>
      <w:r w:rsidRPr="00713446">
        <w:rPr>
          <w:sz w:val="24"/>
          <w:szCs w:val="24"/>
        </w:rPr>
        <w:t xml:space="preserve">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13446">
        <w:rPr>
          <w:i/>
          <w:sz w:val="24"/>
          <w:szCs w:val="24"/>
        </w:rPr>
        <w:t>Тенденции экономического развития России.</w:t>
      </w:r>
    </w:p>
    <w:p w:rsidR="00713446" w:rsidRPr="00713446" w:rsidRDefault="00713446" w:rsidP="00713446">
      <w:pPr>
        <w:pStyle w:val="a9"/>
        <w:spacing w:line="276" w:lineRule="auto"/>
        <w:jc w:val="both"/>
        <w:rPr>
          <w:sz w:val="24"/>
          <w:szCs w:val="24"/>
        </w:rPr>
      </w:pPr>
      <w:r w:rsidRPr="00713446">
        <w:rPr>
          <w:b/>
          <w:sz w:val="24"/>
          <w:szCs w:val="24"/>
        </w:rPr>
        <w:t>Социальные отношения</w:t>
      </w:r>
    </w:p>
    <w:p w:rsidR="00713446" w:rsidRPr="00713446" w:rsidRDefault="00713446" w:rsidP="00713446">
      <w:pPr>
        <w:pStyle w:val="a9"/>
        <w:spacing w:line="276" w:lineRule="auto"/>
        <w:jc w:val="both"/>
        <w:rPr>
          <w:sz w:val="24"/>
          <w:szCs w:val="24"/>
        </w:rPr>
      </w:pPr>
      <w:r w:rsidRPr="00713446">
        <w:rPr>
          <w:sz w:val="24"/>
          <w:szCs w:val="24"/>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w:t>
      </w:r>
      <w:proofErr w:type="spellStart"/>
      <w:r w:rsidRPr="00713446">
        <w:rPr>
          <w:sz w:val="24"/>
          <w:szCs w:val="24"/>
        </w:rPr>
        <w:t>девиантное</w:t>
      </w:r>
      <w:proofErr w:type="spellEnd"/>
      <w:r w:rsidRPr="00713446">
        <w:rPr>
          <w:sz w:val="24"/>
          <w:szCs w:val="24"/>
        </w:rPr>
        <w:t xml:space="preserve">). Социальный контроль и самоконтроль. Социальная мобильность, ее формы и каналы в современном </w:t>
      </w:r>
      <w:proofErr w:type="spellStart"/>
      <w:r w:rsidRPr="00713446">
        <w:rPr>
          <w:sz w:val="24"/>
          <w:szCs w:val="24"/>
        </w:rPr>
        <w:t>обществе.Этнические</w:t>
      </w:r>
      <w:proofErr w:type="spellEnd"/>
      <w:r w:rsidRPr="00713446">
        <w:rPr>
          <w:sz w:val="24"/>
          <w:szCs w:val="24"/>
        </w:rPr>
        <w:t xml:space="preserve"> общности. Межнациональные </w:t>
      </w:r>
      <w:proofErr w:type="spellStart"/>
      <w:r w:rsidRPr="00713446">
        <w:rPr>
          <w:sz w:val="24"/>
          <w:szCs w:val="24"/>
        </w:rPr>
        <w:lastRenderedPageBreak/>
        <w:t>отношения,этносоциальные</w:t>
      </w:r>
      <w:proofErr w:type="spellEnd"/>
      <w:r w:rsidRPr="00713446">
        <w:rPr>
          <w:sz w:val="24"/>
          <w:szCs w:val="24"/>
        </w:rPr>
        <w:t xml:space="preserve"> конфликты, пути их разрешения. Конституционные принципы национальной политики в Российской Федерации. Семья и брак. </w:t>
      </w:r>
      <w:r w:rsidRPr="00713446">
        <w:rPr>
          <w:i/>
          <w:sz w:val="24"/>
          <w:szCs w:val="24"/>
        </w:rPr>
        <w:t xml:space="preserve">Тенденции развития семьи в современном </w:t>
      </w:r>
      <w:proofErr w:type="spellStart"/>
      <w:r w:rsidRPr="00713446">
        <w:rPr>
          <w:i/>
          <w:sz w:val="24"/>
          <w:szCs w:val="24"/>
        </w:rPr>
        <w:t>мире.Проблема</w:t>
      </w:r>
      <w:proofErr w:type="spellEnd"/>
      <w:r w:rsidRPr="00713446">
        <w:rPr>
          <w:i/>
          <w:sz w:val="24"/>
          <w:szCs w:val="24"/>
        </w:rPr>
        <w:t xml:space="preserve"> неполных семей.</w:t>
      </w:r>
      <w:r w:rsidRPr="00713446">
        <w:rPr>
          <w:sz w:val="24"/>
          <w:szCs w:val="24"/>
        </w:rPr>
        <w:t xml:space="preserve"> Современная демографическая ситуация в Российской </w:t>
      </w:r>
      <w:proofErr w:type="spellStart"/>
      <w:r w:rsidRPr="00713446">
        <w:rPr>
          <w:sz w:val="24"/>
          <w:szCs w:val="24"/>
        </w:rPr>
        <w:t>Федерации.Религиозные</w:t>
      </w:r>
      <w:proofErr w:type="spellEnd"/>
      <w:r w:rsidRPr="00713446">
        <w:rPr>
          <w:sz w:val="24"/>
          <w:szCs w:val="24"/>
        </w:rPr>
        <w:t xml:space="preserve"> объединения и организации в Российской Федерации.</w:t>
      </w:r>
    </w:p>
    <w:p w:rsidR="00713446" w:rsidRPr="00713446" w:rsidRDefault="00713446" w:rsidP="00713446">
      <w:pPr>
        <w:pStyle w:val="a9"/>
        <w:spacing w:line="276" w:lineRule="auto"/>
        <w:jc w:val="both"/>
        <w:rPr>
          <w:sz w:val="24"/>
          <w:szCs w:val="24"/>
        </w:rPr>
      </w:pPr>
      <w:r w:rsidRPr="00713446">
        <w:rPr>
          <w:b/>
          <w:sz w:val="24"/>
          <w:szCs w:val="24"/>
        </w:rPr>
        <w:t>Политика</w:t>
      </w:r>
    </w:p>
    <w:p w:rsidR="00713446" w:rsidRPr="00713446" w:rsidRDefault="00713446" w:rsidP="00713446">
      <w:pPr>
        <w:pStyle w:val="a9"/>
        <w:spacing w:line="276" w:lineRule="auto"/>
        <w:jc w:val="both"/>
        <w:rPr>
          <w:i/>
          <w:sz w:val="24"/>
          <w:szCs w:val="24"/>
        </w:rPr>
      </w:pPr>
      <w:r w:rsidRPr="00713446">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13446">
        <w:rPr>
          <w:i/>
          <w:sz w:val="24"/>
          <w:szCs w:val="24"/>
        </w:rPr>
        <w:t>Избирательная кампания.</w:t>
      </w:r>
      <w:r w:rsidRPr="00713446">
        <w:rPr>
          <w:sz w:val="24"/>
          <w:szCs w:val="24"/>
        </w:rPr>
        <w:t xml:space="preserve"> Гражданское общество и правовое государство. Политическая элита и политическое </w:t>
      </w:r>
      <w:proofErr w:type="spellStart"/>
      <w:r w:rsidRPr="00713446">
        <w:rPr>
          <w:sz w:val="24"/>
          <w:szCs w:val="24"/>
        </w:rPr>
        <w:t>лидерство.Типология</w:t>
      </w:r>
      <w:proofErr w:type="spellEnd"/>
      <w:r w:rsidRPr="00713446">
        <w:rPr>
          <w:sz w:val="24"/>
          <w:szCs w:val="24"/>
        </w:rPr>
        <w:t xml:space="preserve">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13446">
        <w:rPr>
          <w:i/>
          <w:sz w:val="24"/>
          <w:szCs w:val="24"/>
        </w:rPr>
        <w:t>Политическая психология. Политическое поведение.</w:t>
      </w:r>
      <w:r w:rsidRPr="00713446">
        <w:rPr>
          <w:sz w:val="24"/>
          <w:szCs w:val="24"/>
        </w:rPr>
        <w:t xml:space="preserve"> Роль средств массовой информации в политической жизни общества. Политический процесс. Политическое участие. </w:t>
      </w:r>
      <w:r w:rsidRPr="00713446">
        <w:rPr>
          <w:i/>
          <w:sz w:val="24"/>
          <w:szCs w:val="24"/>
        </w:rPr>
        <w:t xml:space="preserve">Абсентеизм, его причины и </w:t>
      </w:r>
      <w:proofErr w:type="spellStart"/>
      <w:r w:rsidRPr="00713446">
        <w:rPr>
          <w:i/>
          <w:sz w:val="24"/>
          <w:szCs w:val="24"/>
        </w:rPr>
        <w:t>опасность.Особенности</w:t>
      </w:r>
      <w:proofErr w:type="spellEnd"/>
      <w:r w:rsidRPr="00713446">
        <w:rPr>
          <w:i/>
          <w:sz w:val="24"/>
          <w:szCs w:val="24"/>
        </w:rPr>
        <w:t xml:space="preserve"> политического процесса в России.</w:t>
      </w:r>
    </w:p>
    <w:p w:rsidR="00713446" w:rsidRPr="00713446" w:rsidRDefault="00713446" w:rsidP="00713446">
      <w:pPr>
        <w:pStyle w:val="a9"/>
        <w:spacing w:line="276" w:lineRule="auto"/>
        <w:jc w:val="both"/>
        <w:rPr>
          <w:sz w:val="24"/>
          <w:szCs w:val="24"/>
        </w:rPr>
      </w:pPr>
      <w:r w:rsidRPr="00713446">
        <w:rPr>
          <w:b/>
          <w:sz w:val="24"/>
          <w:szCs w:val="24"/>
        </w:rPr>
        <w:t>Правовое регулирование общественных отношений</w:t>
      </w:r>
    </w:p>
    <w:p w:rsidR="00713446" w:rsidRDefault="00713446" w:rsidP="001E75F6">
      <w:pPr>
        <w:pStyle w:val="a9"/>
        <w:spacing w:line="276" w:lineRule="auto"/>
        <w:jc w:val="both"/>
        <w:rPr>
          <w:i/>
          <w:sz w:val="24"/>
          <w:szCs w:val="24"/>
        </w:rPr>
      </w:pPr>
      <w:r w:rsidRPr="00713446">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13446">
        <w:rPr>
          <w:i/>
          <w:sz w:val="24"/>
          <w:szCs w:val="24"/>
        </w:rPr>
        <w:t xml:space="preserve">Законодательство в сфере </w:t>
      </w:r>
      <w:proofErr w:type="spellStart"/>
      <w:r w:rsidRPr="00713446">
        <w:rPr>
          <w:i/>
          <w:sz w:val="24"/>
          <w:szCs w:val="24"/>
        </w:rPr>
        <w:t>антикоррупционной</w:t>
      </w:r>
      <w:proofErr w:type="spellEnd"/>
      <w:r w:rsidRPr="00713446">
        <w:rPr>
          <w:i/>
          <w:sz w:val="24"/>
          <w:szCs w:val="24"/>
        </w:rPr>
        <w:t xml:space="preserve"> политики </w:t>
      </w:r>
      <w:proofErr w:type="spellStart"/>
      <w:r w:rsidRPr="00713446">
        <w:rPr>
          <w:i/>
          <w:sz w:val="24"/>
          <w:szCs w:val="24"/>
        </w:rPr>
        <w:t>государства.Экологическое</w:t>
      </w:r>
      <w:proofErr w:type="spellEnd"/>
      <w:r w:rsidRPr="00713446">
        <w:rPr>
          <w:i/>
          <w:sz w:val="24"/>
          <w:szCs w:val="24"/>
        </w:rPr>
        <w:t xml:space="preserve"> право.</w:t>
      </w:r>
      <w:r w:rsidRPr="00713446">
        <w:rPr>
          <w:sz w:val="24"/>
          <w:szCs w:val="24"/>
        </w:rPr>
        <w:t xml:space="preserve"> Право на благоприятную окружающую среду и способы его защиты. Экологические правонарушения. </w:t>
      </w:r>
      <w:r w:rsidRPr="00713446">
        <w:rPr>
          <w:i/>
          <w:sz w:val="24"/>
          <w:szCs w:val="24"/>
        </w:rPr>
        <w:t>Гражданское право.</w:t>
      </w:r>
      <w:r w:rsidRPr="00713446">
        <w:rPr>
          <w:sz w:val="24"/>
          <w:szCs w:val="24"/>
        </w:rPr>
        <w:t xml:space="preserve"> Гражданские правоотношения. </w:t>
      </w:r>
      <w:r w:rsidRPr="00713446">
        <w:rPr>
          <w:i/>
          <w:sz w:val="24"/>
          <w:szCs w:val="24"/>
        </w:rPr>
        <w:t>Субъекты гражданского права.</w:t>
      </w:r>
      <w:r w:rsidRPr="00713446">
        <w:rPr>
          <w:sz w:val="24"/>
          <w:szCs w:val="24"/>
        </w:rPr>
        <w:t xml:space="preserve"> Имущественные права. Право собственности. Основания приобретения права собственности. </w:t>
      </w:r>
      <w:r w:rsidRPr="00713446">
        <w:rPr>
          <w:i/>
          <w:sz w:val="24"/>
          <w:szCs w:val="24"/>
        </w:rPr>
        <w:t>Право на результаты интеллектуальной деятельности. Наследование.</w:t>
      </w:r>
      <w:r w:rsidRPr="00713446">
        <w:rPr>
          <w:sz w:val="24"/>
          <w:szCs w:val="24"/>
        </w:rPr>
        <w:t xml:space="preserve"> Неимущественные права: честь, достоинство, имя. Способы защиты имущественных и неимущественных </w:t>
      </w:r>
      <w:proofErr w:type="spellStart"/>
      <w:r w:rsidRPr="00713446">
        <w:rPr>
          <w:sz w:val="24"/>
          <w:szCs w:val="24"/>
        </w:rPr>
        <w:t>прав.Организационно-правовые</w:t>
      </w:r>
      <w:proofErr w:type="spellEnd"/>
      <w:r w:rsidRPr="00713446">
        <w:rPr>
          <w:sz w:val="24"/>
          <w:szCs w:val="24"/>
        </w:rPr>
        <w:t xml:space="preserve"> формы предприятий. </w:t>
      </w:r>
      <w:r w:rsidRPr="00713446">
        <w:rPr>
          <w:i/>
          <w:sz w:val="24"/>
          <w:szCs w:val="24"/>
        </w:rPr>
        <w:t xml:space="preserve">Семейное право. </w:t>
      </w:r>
      <w:r w:rsidRPr="00713446">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13446">
        <w:rPr>
          <w:i/>
          <w:sz w:val="24"/>
          <w:szCs w:val="24"/>
        </w:rPr>
        <w:t>Порядок оказания платных образовательных услуг.</w:t>
      </w:r>
      <w:r w:rsidRPr="00713446">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13446">
        <w:rPr>
          <w:i/>
          <w:sz w:val="24"/>
          <w:szCs w:val="24"/>
        </w:rPr>
        <w:t>Стадии уголовного процесса.</w:t>
      </w:r>
      <w:r w:rsidRPr="00713446">
        <w:rPr>
          <w:sz w:val="24"/>
          <w:szCs w:val="24"/>
        </w:rPr>
        <w:t xml:space="preserve"> Конституционное судопроизводство. Понятие и предмет международного права. Международная защита прав </w:t>
      </w:r>
      <w:r w:rsidRPr="00713446">
        <w:rPr>
          <w:sz w:val="24"/>
          <w:szCs w:val="24"/>
        </w:rPr>
        <w:lastRenderedPageBreak/>
        <w:t xml:space="preserve">человека в условиях мирного и военного времени. </w:t>
      </w:r>
      <w:r w:rsidRPr="00713446">
        <w:rPr>
          <w:i/>
          <w:sz w:val="24"/>
          <w:szCs w:val="24"/>
        </w:rPr>
        <w:t>Правовая база противодействия терроризму в Российской Федерации.</w:t>
      </w:r>
    </w:p>
    <w:p w:rsidR="00D32A32" w:rsidRDefault="00D32A32" w:rsidP="001E75F6">
      <w:pPr>
        <w:pStyle w:val="a9"/>
        <w:spacing w:line="276" w:lineRule="auto"/>
        <w:jc w:val="both"/>
        <w:rPr>
          <w:b/>
          <w:sz w:val="24"/>
          <w:szCs w:val="24"/>
        </w:rPr>
      </w:pPr>
      <w:bookmarkStart w:id="86" w:name="_Toc453968187"/>
    </w:p>
    <w:p w:rsidR="001E75F6" w:rsidRDefault="001E75F6" w:rsidP="001E75F6">
      <w:pPr>
        <w:pStyle w:val="a9"/>
        <w:spacing w:line="276" w:lineRule="auto"/>
        <w:jc w:val="both"/>
        <w:rPr>
          <w:b/>
          <w:sz w:val="24"/>
          <w:szCs w:val="24"/>
        </w:rPr>
      </w:pPr>
      <w:r w:rsidRPr="001E75F6">
        <w:rPr>
          <w:b/>
          <w:sz w:val="24"/>
          <w:szCs w:val="24"/>
        </w:rPr>
        <w:t>Математика: алгебра и начала математического анализа, геометрия</w:t>
      </w:r>
      <w:bookmarkEnd w:id="86"/>
    </w:p>
    <w:p w:rsidR="00D32A32" w:rsidRPr="001E75F6" w:rsidRDefault="00D32A32" w:rsidP="001E75F6">
      <w:pPr>
        <w:pStyle w:val="a9"/>
        <w:spacing w:line="276" w:lineRule="auto"/>
        <w:jc w:val="both"/>
        <w:rPr>
          <w:b/>
          <w:sz w:val="24"/>
          <w:szCs w:val="24"/>
        </w:rPr>
      </w:pPr>
    </w:p>
    <w:p w:rsidR="001E75F6" w:rsidRPr="001E75F6" w:rsidRDefault="001E75F6" w:rsidP="001E75F6">
      <w:pPr>
        <w:pStyle w:val="a9"/>
        <w:spacing w:line="276" w:lineRule="auto"/>
        <w:jc w:val="both"/>
        <w:rPr>
          <w:sz w:val="24"/>
          <w:szCs w:val="24"/>
        </w:rPr>
      </w:pPr>
      <w:r w:rsidRPr="001E75F6">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1E75F6" w:rsidRPr="001E75F6" w:rsidRDefault="001E75F6" w:rsidP="001E75F6">
      <w:pPr>
        <w:pStyle w:val="a9"/>
        <w:spacing w:line="276" w:lineRule="auto"/>
        <w:jc w:val="both"/>
        <w:rPr>
          <w:sz w:val="24"/>
          <w:szCs w:val="24"/>
        </w:rPr>
      </w:pPr>
      <w:r w:rsidRPr="001E75F6">
        <w:rPr>
          <w:sz w:val="24"/>
          <w:szCs w:val="24"/>
        </w:rPr>
        <w:t xml:space="preserve">Соответственно, выделяются три направления требований к результатам математического образования: </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практико-ориентированное математическое образование (математика для жизни);</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математика для использования в профессии;</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E75F6" w:rsidRPr="001E75F6" w:rsidRDefault="001E75F6" w:rsidP="001E75F6">
      <w:pPr>
        <w:pStyle w:val="a9"/>
        <w:spacing w:line="276" w:lineRule="auto"/>
        <w:jc w:val="both"/>
        <w:rPr>
          <w:sz w:val="24"/>
          <w:szCs w:val="24"/>
        </w:rPr>
      </w:pPr>
      <w:r w:rsidRPr="001E75F6">
        <w:rPr>
          <w:sz w:val="24"/>
          <w:szCs w:val="24"/>
        </w:rPr>
        <w:t xml:space="preserve">Эти направления реализуются в двух блоках требований к результатам математического образования. </w:t>
      </w:r>
    </w:p>
    <w:p w:rsidR="001E75F6" w:rsidRPr="001E75F6" w:rsidRDefault="001E75F6" w:rsidP="001E75F6">
      <w:pPr>
        <w:pStyle w:val="a9"/>
        <w:spacing w:line="276" w:lineRule="auto"/>
        <w:jc w:val="both"/>
        <w:rPr>
          <w:sz w:val="24"/>
          <w:szCs w:val="24"/>
        </w:rPr>
      </w:pPr>
      <w:r w:rsidRPr="001E75F6">
        <w:rPr>
          <w:sz w:val="24"/>
          <w:szCs w:val="24"/>
        </w:rPr>
        <w:t>На базовом уровне:</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 xml:space="preserve">научится </w:t>
      </w:r>
      <w:r w:rsidRPr="001E75F6">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получит возможность научиться</w:t>
      </w:r>
      <w:r w:rsidRPr="001E75F6">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В соответствии с Федеральным законом «Об образовании в РФ» (ст. 12 п. 7) о</w:t>
      </w:r>
      <w:r w:rsidRPr="001E75F6">
        <w:rPr>
          <w:color w:val="222222"/>
          <w:sz w:val="24"/>
          <w:szCs w:val="24"/>
          <w:shd w:val="clear" w:color="auto" w:fill="FFFFFF"/>
        </w:rPr>
        <w:t>рганизации, осуществляющие образовательную деятельность, р</w:t>
      </w:r>
      <w:r w:rsidRPr="001E75F6">
        <w:rPr>
          <w:sz w:val="24"/>
          <w:szCs w:val="24"/>
        </w:rPr>
        <w:t>еализуют эти требования в образовател</w:t>
      </w:r>
      <w:r>
        <w:rPr>
          <w:sz w:val="24"/>
          <w:szCs w:val="24"/>
        </w:rPr>
        <w:t>ьном процессе с учетом</w:t>
      </w:r>
      <w:r w:rsidRPr="001E75F6">
        <w:rPr>
          <w:sz w:val="24"/>
          <w:szCs w:val="24"/>
        </w:rPr>
        <w:t xml:space="preserve"> примерной </w:t>
      </w:r>
      <w:r w:rsidRPr="001E75F6">
        <w:rPr>
          <w:color w:val="222222"/>
          <w:sz w:val="24"/>
          <w:szCs w:val="24"/>
        </w:rPr>
        <w:t xml:space="preserve">основной образовательной программы </w:t>
      </w:r>
      <w:r w:rsidRPr="001E75F6">
        <w:rPr>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1E75F6">
        <w:rPr>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E75F6">
        <w:rPr>
          <w:i/>
          <w:sz w:val="24"/>
          <w:szCs w:val="24"/>
        </w:rPr>
        <w:t>компенсирующая базовая</w:t>
      </w:r>
      <w:r w:rsidRPr="001E75F6">
        <w:rPr>
          <w:sz w:val="24"/>
          <w:szCs w:val="24"/>
        </w:rPr>
        <w:t xml:space="preserve"> и </w:t>
      </w:r>
      <w:r w:rsidRPr="001E75F6">
        <w:rPr>
          <w:i/>
          <w:sz w:val="24"/>
          <w:szCs w:val="24"/>
        </w:rPr>
        <w:t>основная базовая</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E75F6" w:rsidRPr="001E75F6" w:rsidRDefault="001E75F6" w:rsidP="001E75F6">
      <w:pPr>
        <w:pStyle w:val="a9"/>
        <w:spacing w:line="276" w:lineRule="auto"/>
        <w:jc w:val="both"/>
        <w:rPr>
          <w:sz w:val="24"/>
          <w:szCs w:val="24"/>
        </w:rPr>
      </w:pPr>
      <w:r w:rsidRPr="001E75F6">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w:t>
      </w:r>
    </w:p>
    <w:p w:rsidR="001E75F6" w:rsidRPr="001E75F6" w:rsidRDefault="001E75F6" w:rsidP="001E75F6">
      <w:pPr>
        <w:pStyle w:val="a9"/>
        <w:spacing w:line="276" w:lineRule="auto"/>
        <w:jc w:val="both"/>
        <w:rPr>
          <w:sz w:val="24"/>
          <w:szCs w:val="24"/>
        </w:rPr>
      </w:pPr>
      <w:r w:rsidRPr="001E75F6">
        <w:rPr>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1E75F6" w:rsidRPr="001E75F6" w:rsidRDefault="001E75F6" w:rsidP="001E75F6">
      <w:pPr>
        <w:pStyle w:val="a9"/>
        <w:spacing w:line="276" w:lineRule="auto"/>
        <w:jc w:val="both"/>
        <w:rPr>
          <w:sz w:val="24"/>
          <w:szCs w:val="24"/>
          <w:lang w:eastAsia="ru-RU"/>
        </w:rPr>
      </w:pPr>
      <w:r w:rsidRPr="001E75F6">
        <w:rPr>
          <w:sz w:val="24"/>
          <w:szCs w:val="24"/>
        </w:rPr>
        <w:t xml:space="preserve">При изучении математики большое внимание уделяется развитию коммуникативных умений </w:t>
      </w:r>
      <w:r w:rsidRPr="001E75F6">
        <w:rPr>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proofErr w:type="spellStart"/>
      <w:r w:rsidRPr="001E75F6">
        <w:rPr>
          <w:sz w:val="24"/>
          <w:szCs w:val="24"/>
          <w:lang w:eastAsia="ru-RU"/>
        </w:rPr>
        <w:t>контрпримеров</w:t>
      </w:r>
      <w:proofErr w:type="spellEnd"/>
      <w:r w:rsidRPr="001E75F6">
        <w:rPr>
          <w:sz w:val="24"/>
          <w:szCs w:val="24"/>
          <w:lang w:eastAsia="ru-RU"/>
        </w:rPr>
        <w:t xml:space="preserve">,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E75F6" w:rsidRPr="001E75F6" w:rsidRDefault="001E75F6" w:rsidP="001E75F6">
      <w:pPr>
        <w:pStyle w:val="a9"/>
        <w:spacing w:line="276" w:lineRule="auto"/>
        <w:jc w:val="both"/>
        <w:rPr>
          <w:b/>
          <w:sz w:val="24"/>
          <w:szCs w:val="24"/>
        </w:rPr>
      </w:pPr>
      <w:r w:rsidRPr="001E75F6">
        <w:rPr>
          <w:b/>
          <w:sz w:val="24"/>
          <w:szCs w:val="24"/>
        </w:rPr>
        <w:t>Базовый уровень</w:t>
      </w:r>
    </w:p>
    <w:p w:rsidR="001E75F6" w:rsidRPr="001E75F6" w:rsidRDefault="001E75F6" w:rsidP="001E75F6">
      <w:pPr>
        <w:pStyle w:val="a9"/>
        <w:spacing w:line="276" w:lineRule="auto"/>
        <w:jc w:val="both"/>
        <w:rPr>
          <w:b/>
          <w:sz w:val="24"/>
          <w:szCs w:val="24"/>
        </w:rPr>
      </w:pPr>
      <w:r w:rsidRPr="001E75F6">
        <w:rPr>
          <w:b/>
          <w:sz w:val="24"/>
          <w:szCs w:val="24"/>
        </w:rPr>
        <w:t>Компенсирующая базовая программа</w:t>
      </w:r>
    </w:p>
    <w:p w:rsidR="001E75F6" w:rsidRPr="001E75F6" w:rsidRDefault="001E75F6" w:rsidP="001E75F6">
      <w:pPr>
        <w:pStyle w:val="a9"/>
        <w:spacing w:line="276" w:lineRule="auto"/>
        <w:jc w:val="both"/>
        <w:rPr>
          <w:b/>
          <w:sz w:val="24"/>
          <w:szCs w:val="24"/>
        </w:rPr>
      </w:pPr>
      <w:r w:rsidRPr="001E75F6">
        <w:rPr>
          <w:b/>
          <w:sz w:val="24"/>
          <w:szCs w:val="24"/>
        </w:rPr>
        <w:t>Алгебра и начала математического анализа</w:t>
      </w:r>
    </w:p>
    <w:p w:rsidR="001E75F6" w:rsidRPr="001E75F6" w:rsidRDefault="001E75F6" w:rsidP="001E75F6">
      <w:pPr>
        <w:pStyle w:val="a9"/>
        <w:spacing w:line="276" w:lineRule="auto"/>
        <w:jc w:val="both"/>
        <w:rPr>
          <w:sz w:val="24"/>
          <w:szCs w:val="24"/>
        </w:rPr>
      </w:pPr>
      <w:r w:rsidRPr="001E75F6">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E75F6" w:rsidRPr="001E75F6" w:rsidRDefault="001E75F6" w:rsidP="001E75F6">
      <w:pPr>
        <w:pStyle w:val="a9"/>
        <w:spacing w:line="276" w:lineRule="auto"/>
        <w:jc w:val="both"/>
        <w:rPr>
          <w:sz w:val="24"/>
          <w:szCs w:val="24"/>
        </w:rPr>
      </w:pPr>
      <w:r w:rsidRPr="001E75F6">
        <w:rPr>
          <w:sz w:val="24"/>
          <w:szCs w:val="24"/>
        </w:rPr>
        <w:t xml:space="preserve">Целые числа. Модуль числа и его свойства. </w:t>
      </w:r>
    </w:p>
    <w:p w:rsidR="001E75F6" w:rsidRPr="001E75F6" w:rsidRDefault="001E75F6" w:rsidP="001E75F6">
      <w:pPr>
        <w:pStyle w:val="a9"/>
        <w:spacing w:line="276" w:lineRule="auto"/>
        <w:jc w:val="both"/>
        <w:rPr>
          <w:sz w:val="24"/>
          <w:szCs w:val="24"/>
        </w:rPr>
      </w:pPr>
      <w:r w:rsidRPr="001E75F6">
        <w:rPr>
          <w:sz w:val="24"/>
          <w:szCs w:val="24"/>
        </w:rPr>
        <w:t xml:space="preserve">Части и доли. Дроби и действия с дробями. Округление, приближение. Решение практических задач на прикидку и оценку. </w:t>
      </w:r>
    </w:p>
    <w:p w:rsidR="001E75F6" w:rsidRPr="001E75F6" w:rsidRDefault="001E75F6" w:rsidP="001E75F6">
      <w:pPr>
        <w:pStyle w:val="a9"/>
        <w:spacing w:line="276" w:lineRule="auto"/>
        <w:jc w:val="both"/>
        <w:rPr>
          <w:sz w:val="24"/>
          <w:szCs w:val="24"/>
        </w:rPr>
      </w:pPr>
      <w:r w:rsidRPr="001E75F6">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E75F6" w:rsidRPr="001E75F6" w:rsidRDefault="001E75F6" w:rsidP="001E75F6">
      <w:pPr>
        <w:pStyle w:val="a9"/>
        <w:spacing w:line="276" w:lineRule="auto"/>
        <w:jc w:val="both"/>
        <w:rPr>
          <w:sz w:val="24"/>
          <w:szCs w:val="24"/>
        </w:rPr>
      </w:pPr>
      <w:r w:rsidRPr="001E75F6">
        <w:rPr>
          <w:sz w:val="24"/>
          <w:szCs w:val="24"/>
        </w:rPr>
        <w:t xml:space="preserve">Алгебраические выражения. Значение алгебраического выражения. </w:t>
      </w:r>
    </w:p>
    <w:p w:rsidR="001E75F6" w:rsidRPr="001E75F6" w:rsidRDefault="001E75F6" w:rsidP="001E75F6">
      <w:pPr>
        <w:pStyle w:val="a9"/>
        <w:spacing w:line="276" w:lineRule="auto"/>
        <w:jc w:val="both"/>
        <w:rPr>
          <w:sz w:val="24"/>
          <w:szCs w:val="24"/>
        </w:rPr>
      </w:pPr>
      <w:r w:rsidRPr="001E75F6">
        <w:rPr>
          <w:sz w:val="24"/>
          <w:szCs w:val="24"/>
        </w:rPr>
        <w:t xml:space="preserve">Квадратный корень. Изображение числа на числовой прямой. Приближенное значение иррациональных чисел. </w:t>
      </w:r>
    </w:p>
    <w:p w:rsidR="001E75F6" w:rsidRPr="001E75F6" w:rsidRDefault="001E75F6" w:rsidP="001E75F6">
      <w:pPr>
        <w:pStyle w:val="a9"/>
        <w:spacing w:line="276" w:lineRule="auto"/>
        <w:jc w:val="both"/>
        <w:rPr>
          <w:sz w:val="24"/>
          <w:szCs w:val="24"/>
        </w:rPr>
      </w:pPr>
      <w:r w:rsidRPr="001E75F6">
        <w:rPr>
          <w:i/>
          <w:sz w:val="24"/>
          <w:szCs w:val="24"/>
        </w:rPr>
        <w:t xml:space="preserve">Понятие многочлена. Разложение многочлена на множители, </w:t>
      </w:r>
      <w:r w:rsidRPr="001E75F6">
        <w:rPr>
          <w:sz w:val="24"/>
          <w:szCs w:val="24"/>
        </w:rPr>
        <w:t xml:space="preserve">Уравнение, корень уравнения. Линейные, квадратные уравнения и системы линейных уравнений.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E75F6" w:rsidRPr="001E75F6" w:rsidRDefault="001E75F6" w:rsidP="001E75F6">
      <w:pPr>
        <w:pStyle w:val="a9"/>
        <w:spacing w:line="276" w:lineRule="auto"/>
        <w:jc w:val="both"/>
        <w:rPr>
          <w:sz w:val="24"/>
          <w:szCs w:val="24"/>
        </w:rPr>
      </w:pPr>
      <w:r w:rsidRPr="001E75F6">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E75F6" w:rsidRPr="001E75F6" w:rsidRDefault="001E75F6" w:rsidP="001E75F6">
      <w:pPr>
        <w:pStyle w:val="a9"/>
        <w:spacing w:line="276" w:lineRule="auto"/>
        <w:jc w:val="both"/>
        <w:rPr>
          <w:i/>
          <w:sz w:val="24"/>
          <w:szCs w:val="24"/>
        </w:rPr>
      </w:pPr>
      <w:r w:rsidRPr="001E75F6">
        <w:rPr>
          <w:i/>
          <w:sz w:val="24"/>
          <w:szCs w:val="24"/>
        </w:rPr>
        <w:t>Квадратичная функция. График и свойства квадратичной функции</w:t>
      </w:r>
      <w:proofErr w:type="gramStart"/>
      <w:r w:rsidRPr="001E75F6">
        <w:rPr>
          <w:i/>
          <w:sz w:val="24"/>
          <w:szCs w:val="24"/>
        </w:rPr>
        <w:t>.</w:t>
      </w:r>
      <w:proofErr w:type="gramEnd"/>
      <w:r w:rsidRPr="001E75F6">
        <w:rPr>
          <w:i/>
          <w:sz w:val="24"/>
          <w:szCs w:val="24"/>
        </w:rPr>
        <w:t xml:space="preserve"> </w:t>
      </w:r>
      <w:proofErr w:type="gramStart"/>
      <w:r w:rsidRPr="001E75F6">
        <w:rPr>
          <w:i/>
          <w:sz w:val="24"/>
          <w:szCs w:val="24"/>
        </w:rPr>
        <w:t>г</w:t>
      </w:r>
      <w:proofErr w:type="gramEnd"/>
      <w:r w:rsidRPr="001E75F6">
        <w:rPr>
          <w:i/>
          <w:sz w:val="24"/>
          <w:szCs w:val="24"/>
        </w:rPr>
        <w:t xml:space="preserve">рафик функции </w:t>
      </w:r>
      <w:r w:rsidRPr="001E75F6">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1" o:title=""/>
          </v:shape>
          <o:OLEObject Type="Embed" ProgID="Equation.DSMT4" ShapeID="_x0000_i1025" DrawAspect="Content" ObjectID="_1662549335" r:id="rId12"/>
        </w:object>
      </w:r>
      <w:r w:rsidRPr="001E75F6">
        <w:rPr>
          <w:i/>
          <w:sz w:val="24"/>
          <w:szCs w:val="24"/>
        </w:rPr>
        <w:t xml:space="preserve">. График функции </w:t>
      </w:r>
      <w:r w:rsidRPr="001E75F6">
        <w:rPr>
          <w:i/>
          <w:position w:val="-24"/>
          <w:sz w:val="24"/>
          <w:szCs w:val="24"/>
        </w:rPr>
        <w:object w:dxaOrig="620" w:dyaOrig="620">
          <v:shape id="_x0000_i1026" type="#_x0000_t75" style="width:30.75pt;height:30.75pt" o:ole="">
            <v:imagedata r:id="rId13" o:title=""/>
          </v:shape>
          <o:OLEObject Type="Embed" ProgID="Equation.DSMT4" ShapeID="_x0000_i1026" DrawAspect="Content" ObjectID="_1662549336" r:id="rId14"/>
        </w:object>
      </w:r>
      <w:r w:rsidRPr="001E75F6">
        <w:rPr>
          <w:i/>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Нули функции, промежутки </w:t>
      </w:r>
      <w:proofErr w:type="spellStart"/>
      <w:r w:rsidRPr="001E75F6">
        <w:rPr>
          <w:sz w:val="24"/>
          <w:szCs w:val="24"/>
        </w:rPr>
        <w:t>знакопостоянства</w:t>
      </w:r>
      <w:proofErr w:type="spellEnd"/>
      <w:r w:rsidRPr="001E75F6">
        <w:rPr>
          <w:sz w:val="24"/>
          <w:szCs w:val="24"/>
        </w:rPr>
        <w:t xml:space="preserve">,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E75F6" w:rsidRPr="001E75F6" w:rsidRDefault="001E75F6" w:rsidP="001E75F6">
      <w:pPr>
        <w:pStyle w:val="a9"/>
        <w:spacing w:line="276" w:lineRule="auto"/>
        <w:jc w:val="both"/>
        <w:rPr>
          <w:sz w:val="24"/>
          <w:szCs w:val="24"/>
        </w:rPr>
      </w:pPr>
      <w:r w:rsidRPr="001E75F6">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w:t>
      </w:r>
    </w:p>
    <w:p w:rsidR="001E75F6" w:rsidRPr="001E75F6" w:rsidRDefault="001E75F6" w:rsidP="001E75F6">
      <w:pPr>
        <w:pStyle w:val="a9"/>
        <w:spacing w:line="276" w:lineRule="auto"/>
        <w:jc w:val="both"/>
        <w:rPr>
          <w:sz w:val="24"/>
          <w:szCs w:val="24"/>
        </w:rPr>
      </w:pPr>
      <w:r w:rsidRPr="001E75F6">
        <w:rPr>
          <w:i/>
          <w:sz w:val="24"/>
          <w:szCs w:val="24"/>
        </w:rPr>
        <w:t xml:space="preserve">Графики тригонометрических функций </w:t>
      </w:r>
      <w:r w:rsidRPr="001E75F6">
        <w:rPr>
          <w:i/>
          <w:position w:val="-10"/>
          <w:sz w:val="24"/>
          <w:szCs w:val="24"/>
        </w:rPr>
        <w:object w:dxaOrig="2600" w:dyaOrig="320">
          <v:shape id="_x0000_i1027" type="#_x0000_t75" style="width:130.5pt;height:16.5pt" o:ole="">
            <v:imagedata r:id="rId15" o:title=""/>
          </v:shape>
          <o:OLEObject Type="Embed" ProgID="Equation.DSMT4" ShapeID="_x0000_i1027" DrawAspect="Content" ObjectID="_1662549337" r:id="rId16"/>
        </w:object>
      </w:r>
      <w:r w:rsidRPr="001E75F6">
        <w:rPr>
          <w:sz w:val="24"/>
          <w:szCs w:val="24"/>
        </w:rPr>
        <w:t>.</w:t>
      </w:r>
    </w:p>
    <w:p w:rsidR="001E75F6" w:rsidRPr="001E75F6" w:rsidRDefault="001E75F6" w:rsidP="001E75F6">
      <w:pPr>
        <w:pStyle w:val="a9"/>
        <w:spacing w:line="276" w:lineRule="auto"/>
        <w:jc w:val="both"/>
        <w:rPr>
          <w:sz w:val="24"/>
          <w:szCs w:val="24"/>
        </w:rPr>
      </w:pPr>
      <w:r w:rsidRPr="001E75F6">
        <w:rPr>
          <w:sz w:val="24"/>
          <w:szCs w:val="24"/>
        </w:rPr>
        <w:t xml:space="preserve">Решение простейших тригонометрических уравнений с помощью тригонометрической окружности. </w:t>
      </w:r>
    </w:p>
    <w:p w:rsidR="001E75F6" w:rsidRPr="001E75F6" w:rsidRDefault="001E75F6" w:rsidP="001E75F6">
      <w:pPr>
        <w:pStyle w:val="a9"/>
        <w:spacing w:line="276" w:lineRule="auto"/>
        <w:jc w:val="both"/>
        <w:rPr>
          <w:sz w:val="24"/>
          <w:szCs w:val="24"/>
        </w:rPr>
      </w:pPr>
      <w:r w:rsidRPr="001E75F6">
        <w:rPr>
          <w:i/>
          <w:sz w:val="24"/>
          <w:szCs w:val="24"/>
        </w:rPr>
        <w:t>Понятие степени с действительным показателем</w:t>
      </w:r>
      <w:r w:rsidRPr="001E75F6">
        <w:rPr>
          <w:sz w:val="24"/>
          <w:szCs w:val="24"/>
        </w:rPr>
        <w:t xml:space="preserve">. Простейшие показательные уравнения и неравенства. Показательная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Понятие степенной функции и ее график. Простейшие иррациональные уравнения. </w:t>
      </w:r>
    </w:p>
    <w:p w:rsidR="001E75F6" w:rsidRPr="001E75F6" w:rsidRDefault="001E75F6" w:rsidP="001E75F6">
      <w:pPr>
        <w:pStyle w:val="a9"/>
        <w:spacing w:line="276" w:lineRule="auto"/>
        <w:jc w:val="both"/>
        <w:rPr>
          <w:sz w:val="24"/>
          <w:szCs w:val="24"/>
        </w:rPr>
      </w:pPr>
      <w:r w:rsidRPr="001E75F6">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E75F6">
        <w:rPr>
          <w:i/>
          <w:sz w:val="24"/>
          <w:szCs w:val="24"/>
        </w:rPr>
        <w:t xml:space="preserve">Производные многочленов. </w:t>
      </w:r>
    </w:p>
    <w:p w:rsidR="001E75F6" w:rsidRPr="001E75F6" w:rsidRDefault="001E75F6" w:rsidP="001E75F6">
      <w:pPr>
        <w:pStyle w:val="a9"/>
        <w:spacing w:line="276" w:lineRule="auto"/>
        <w:jc w:val="both"/>
        <w:rPr>
          <w:i/>
          <w:sz w:val="24"/>
          <w:szCs w:val="24"/>
        </w:rPr>
      </w:pPr>
      <w:r w:rsidRPr="001E75F6">
        <w:rPr>
          <w:sz w:val="24"/>
          <w:szCs w:val="24"/>
        </w:rPr>
        <w:t xml:space="preserve">Точки экстремума (максимума и минимума). </w:t>
      </w:r>
      <w:r w:rsidRPr="001E75F6">
        <w:rPr>
          <w:i/>
          <w:sz w:val="24"/>
          <w:szCs w:val="24"/>
        </w:rPr>
        <w:t xml:space="preserve">Исследование элементарных функций на точки экстремума с помощью производной. Наглядная интерпретация. </w:t>
      </w:r>
    </w:p>
    <w:p w:rsidR="001E75F6" w:rsidRPr="001E75F6" w:rsidRDefault="001E75F6" w:rsidP="001E75F6">
      <w:pPr>
        <w:pStyle w:val="a9"/>
        <w:spacing w:line="276" w:lineRule="auto"/>
        <w:jc w:val="both"/>
        <w:rPr>
          <w:sz w:val="24"/>
          <w:szCs w:val="24"/>
        </w:rPr>
      </w:pPr>
      <w:r w:rsidRPr="001E75F6">
        <w:rPr>
          <w:i/>
          <w:sz w:val="24"/>
          <w:szCs w:val="24"/>
        </w:rPr>
        <w:t>Понятие первообразной функции. Физический смысл первообразной. Понятие об интеграле как площади под графиком функции.</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sz w:val="24"/>
          <w:szCs w:val="24"/>
        </w:rPr>
      </w:pPr>
      <w:r w:rsidRPr="001E75F6">
        <w:rPr>
          <w:sz w:val="24"/>
          <w:szCs w:val="24"/>
        </w:rPr>
        <w:t xml:space="preserve">Фигуры на плоскости и в пространстве. Длина и площадь. Периметры и площади фигур. </w:t>
      </w:r>
    </w:p>
    <w:p w:rsidR="001E75F6" w:rsidRPr="001E75F6" w:rsidRDefault="001E75F6" w:rsidP="001E75F6">
      <w:pPr>
        <w:pStyle w:val="a9"/>
        <w:spacing w:line="276" w:lineRule="auto"/>
        <w:jc w:val="both"/>
        <w:rPr>
          <w:sz w:val="24"/>
          <w:szCs w:val="24"/>
        </w:rPr>
      </w:pPr>
      <w:r w:rsidRPr="001E75F6">
        <w:rPr>
          <w:sz w:val="24"/>
          <w:szCs w:val="24"/>
        </w:rPr>
        <w:t xml:space="preserve">Параллельность и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E75F6" w:rsidRPr="001E75F6" w:rsidRDefault="001E75F6" w:rsidP="001E75F6">
      <w:pPr>
        <w:pStyle w:val="a9"/>
        <w:spacing w:line="276" w:lineRule="auto"/>
        <w:jc w:val="both"/>
        <w:rPr>
          <w:sz w:val="24"/>
          <w:szCs w:val="24"/>
        </w:rPr>
      </w:pPr>
      <w:r w:rsidRPr="001E75F6">
        <w:rPr>
          <w:sz w:val="24"/>
          <w:szCs w:val="24"/>
        </w:rPr>
        <w:t>Биссектриса, медиана и высота треугольника. Равенство треугольников.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на клетчатой бумаге. </w:t>
      </w:r>
    </w:p>
    <w:p w:rsidR="001E75F6" w:rsidRPr="001E75F6" w:rsidRDefault="001E75F6" w:rsidP="001E75F6">
      <w:pPr>
        <w:pStyle w:val="a9"/>
        <w:spacing w:line="276" w:lineRule="auto"/>
        <w:jc w:val="both"/>
        <w:rPr>
          <w:sz w:val="24"/>
          <w:szCs w:val="24"/>
        </w:rPr>
      </w:pPr>
      <w:r w:rsidRPr="001E75F6">
        <w:rPr>
          <w:sz w:val="24"/>
          <w:szCs w:val="24"/>
        </w:rPr>
        <w:t xml:space="preserve">Равнобедренный треугольник, равносторонний треугольник. Свойства равнобедренного треугольника.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Четырехугольники: параллелограмм, ромб, прямоугольник, квадрат, трапеция и их свойства. Средняя линия треугольника и трапеции. </w:t>
      </w:r>
    </w:p>
    <w:p w:rsidR="001E75F6" w:rsidRPr="001E75F6" w:rsidRDefault="001E75F6" w:rsidP="001E75F6">
      <w:pPr>
        <w:pStyle w:val="a9"/>
        <w:spacing w:line="276" w:lineRule="auto"/>
        <w:jc w:val="both"/>
        <w:rPr>
          <w:sz w:val="24"/>
          <w:szCs w:val="24"/>
        </w:rPr>
      </w:pPr>
      <w:r w:rsidRPr="001E75F6">
        <w:rPr>
          <w:i/>
          <w:sz w:val="24"/>
          <w:szCs w:val="24"/>
        </w:rPr>
        <w:t>Выпуклые и невыпуклые фигуры.</w:t>
      </w:r>
      <w:r w:rsidRPr="001E75F6">
        <w:rPr>
          <w:sz w:val="24"/>
          <w:szCs w:val="24"/>
        </w:rPr>
        <w:t xml:space="preserve"> Периметр многоугольника. Правильный многоугольник. </w:t>
      </w:r>
    </w:p>
    <w:p w:rsidR="001E75F6" w:rsidRPr="001E75F6" w:rsidRDefault="001E75F6" w:rsidP="001E75F6">
      <w:pPr>
        <w:pStyle w:val="a9"/>
        <w:spacing w:line="276" w:lineRule="auto"/>
        <w:jc w:val="both"/>
        <w:rPr>
          <w:sz w:val="24"/>
          <w:szCs w:val="24"/>
        </w:rPr>
      </w:pPr>
      <w:r w:rsidRPr="001E75F6">
        <w:rPr>
          <w:sz w:val="24"/>
          <w:szCs w:val="24"/>
        </w:rPr>
        <w:t xml:space="preserve">Углы на плоскости и в пространстве. Вертикальные и смежные углы. </w:t>
      </w:r>
    </w:p>
    <w:p w:rsidR="001E75F6" w:rsidRPr="001E75F6" w:rsidRDefault="001E75F6" w:rsidP="001E75F6">
      <w:pPr>
        <w:pStyle w:val="a9"/>
        <w:spacing w:line="276" w:lineRule="auto"/>
        <w:jc w:val="both"/>
        <w:rPr>
          <w:sz w:val="24"/>
          <w:szCs w:val="24"/>
        </w:rPr>
      </w:pPr>
      <w:r w:rsidRPr="001E75F6">
        <w:rPr>
          <w:sz w:val="24"/>
          <w:szCs w:val="24"/>
        </w:rPr>
        <w:t xml:space="preserve">Сумма внутренних углов треугольника и четырехугольника.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в квадрате и равностороннем треугольнике. </w:t>
      </w:r>
    </w:p>
    <w:p w:rsidR="001E75F6" w:rsidRPr="001E75F6" w:rsidRDefault="001E75F6" w:rsidP="001E75F6">
      <w:pPr>
        <w:pStyle w:val="a9"/>
        <w:spacing w:line="276" w:lineRule="auto"/>
        <w:jc w:val="both"/>
        <w:rPr>
          <w:sz w:val="24"/>
          <w:szCs w:val="24"/>
        </w:rPr>
      </w:pPr>
      <w:r w:rsidRPr="001E75F6">
        <w:rPr>
          <w:sz w:val="24"/>
          <w:szCs w:val="24"/>
        </w:rPr>
        <w:t xml:space="preserve">Диагонали многоугольника. </w:t>
      </w:r>
    </w:p>
    <w:p w:rsidR="001E75F6" w:rsidRPr="001E75F6" w:rsidRDefault="001E75F6" w:rsidP="001E75F6">
      <w:pPr>
        <w:pStyle w:val="a9"/>
        <w:spacing w:line="276" w:lineRule="auto"/>
        <w:jc w:val="both"/>
        <w:rPr>
          <w:sz w:val="24"/>
          <w:szCs w:val="24"/>
        </w:rPr>
      </w:pPr>
      <w:r w:rsidRPr="001E75F6">
        <w:rPr>
          <w:sz w:val="24"/>
          <w:szCs w:val="24"/>
        </w:rPr>
        <w:t xml:space="preserve">Подобные треугольники в простейших случаях. </w:t>
      </w:r>
    </w:p>
    <w:p w:rsidR="001E75F6" w:rsidRPr="001E75F6" w:rsidRDefault="001E75F6" w:rsidP="001E75F6">
      <w:pPr>
        <w:pStyle w:val="a9"/>
        <w:spacing w:line="276" w:lineRule="auto"/>
        <w:jc w:val="both"/>
        <w:rPr>
          <w:sz w:val="24"/>
          <w:szCs w:val="24"/>
        </w:rPr>
      </w:pPr>
      <w:r w:rsidRPr="001E75F6">
        <w:rPr>
          <w:sz w:val="24"/>
          <w:szCs w:val="24"/>
        </w:rPr>
        <w:t>Формулы площади прямоугольника, треугольника, ромба, трапеции.</w:t>
      </w:r>
    </w:p>
    <w:p w:rsidR="001E75F6" w:rsidRPr="001E75F6" w:rsidRDefault="001E75F6" w:rsidP="001E75F6">
      <w:pPr>
        <w:pStyle w:val="a9"/>
        <w:spacing w:line="276" w:lineRule="auto"/>
        <w:jc w:val="both"/>
        <w:rPr>
          <w:sz w:val="24"/>
          <w:szCs w:val="24"/>
        </w:rPr>
      </w:pPr>
      <w:r w:rsidRPr="001E75F6">
        <w:rPr>
          <w:sz w:val="24"/>
          <w:szCs w:val="24"/>
        </w:rPr>
        <w:t xml:space="preserve">Окружность и круг. Радиус и диаметр. Длина окружности и площадь круга. Число </w:t>
      </w:r>
      <w:r w:rsidRPr="001E75F6">
        <w:rPr>
          <w:sz w:val="24"/>
          <w:szCs w:val="24"/>
        </w:rPr>
        <w:sym w:font="Symbol" w:char="F070"/>
      </w:r>
      <w:r w:rsidRPr="001E75F6">
        <w:rPr>
          <w:sz w:val="24"/>
          <w:szCs w:val="24"/>
        </w:rPr>
        <w:t xml:space="preserve">. Вписанный угол, в частности угол, опирающийся на диаметр. Касательная к окружности и ее свойство. </w:t>
      </w:r>
    </w:p>
    <w:p w:rsidR="001E75F6" w:rsidRPr="001E75F6" w:rsidRDefault="001E75F6" w:rsidP="001E75F6">
      <w:pPr>
        <w:pStyle w:val="a9"/>
        <w:spacing w:line="276" w:lineRule="auto"/>
        <w:jc w:val="both"/>
        <w:rPr>
          <w:sz w:val="24"/>
          <w:szCs w:val="24"/>
        </w:rPr>
      </w:pPr>
      <w:r w:rsidRPr="001E75F6">
        <w:rPr>
          <w:sz w:val="24"/>
          <w:szCs w:val="24"/>
        </w:rPr>
        <w:t xml:space="preserve">Куб. Соотношения в кубе. </w:t>
      </w:r>
    </w:p>
    <w:p w:rsidR="001E75F6" w:rsidRPr="001E75F6" w:rsidRDefault="001E75F6" w:rsidP="001E75F6">
      <w:pPr>
        <w:pStyle w:val="a9"/>
        <w:spacing w:line="276" w:lineRule="auto"/>
        <w:jc w:val="both"/>
        <w:rPr>
          <w:sz w:val="24"/>
          <w:szCs w:val="24"/>
        </w:rPr>
      </w:pPr>
      <w:r w:rsidRPr="001E75F6">
        <w:rPr>
          <w:sz w:val="24"/>
          <w:szCs w:val="24"/>
        </w:rPr>
        <w:t xml:space="preserve">Тетраэдр, правильный тетраэдр. </w:t>
      </w:r>
    </w:p>
    <w:p w:rsidR="001E75F6" w:rsidRPr="001E75F6" w:rsidRDefault="001E75F6" w:rsidP="001E75F6">
      <w:pPr>
        <w:pStyle w:val="a9"/>
        <w:spacing w:line="276" w:lineRule="auto"/>
        <w:jc w:val="both"/>
        <w:rPr>
          <w:sz w:val="24"/>
          <w:szCs w:val="24"/>
        </w:rPr>
      </w:pPr>
      <w:r w:rsidRPr="001E75F6">
        <w:rPr>
          <w:sz w:val="24"/>
          <w:szCs w:val="24"/>
        </w:rPr>
        <w:t xml:space="preserve">Правильная пирамида и призма. Прямая призма. </w:t>
      </w:r>
    </w:p>
    <w:p w:rsidR="001E75F6" w:rsidRPr="001E75F6" w:rsidRDefault="001E75F6" w:rsidP="001E75F6">
      <w:pPr>
        <w:pStyle w:val="a9"/>
        <w:spacing w:line="276" w:lineRule="auto"/>
        <w:jc w:val="both"/>
        <w:rPr>
          <w:i/>
          <w:sz w:val="24"/>
          <w:szCs w:val="24"/>
        </w:rPr>
      </w:pPr>
      <w:r w:rsidRPr="001E75F6">
        <w:rPr>
          <w:i/>
          <w:sz w:val="24"/>
          <w:szCs w:val="24"/>
        </w:rPr>
        <w:t>Изображение некоторых многогранников на плоскости.</w:t>
      </w:r>
    </w:p>
    <w:p w:rsidR="001E75F6" w:rsidRPr="001E75F6" w:rsidRDefault="001E75F6" w:rsidP="001E75F6">
      <w:pPr>
        <w:pStyle w:val="a9"/>
        <w:spacing w:line="276" w:lineRule="auto"/>
        <w:jc w:val="both"/>
        <w:rPr>
          <w:sz w:val="24"/>
          <w:szCs w:val="24"/>
        </w:rPr>
      </w:pPr>
      <w:r w:rsidRPr="001E75F6">
        <w:rPr>
          <w:sz w:val="24"/>
          <w:szCs w:val="24"/>
        </w:rPr>
        <w:t xml:space="preserve">Прямоугольный параллелепипед. </w:t>
      </w:r>
      <w:r w:rsidRPr="001E75F6">
        <w:rPr>
          <w:i/>
          <w:sz w:val="24"/>
          <w:szCs w:val="24"/>
        </w:rPr>
        <w:t>Теорема Пифагора в пространстве</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Задачи на вычисление расстояний в пространстве с помощью теоремы Пифагора. </w:t>
      </w:r>
    </w:p>
    <w:p w:rsidR="001E75F6" w:rsidRPr="001E75F6" w:rsidRDefault="001E75F6" w:rsidP="001E75F6">
      <w:pPr>
        <w:pStyle w:val="a9"/>
        <w:spacing w:line="276" w:lineRule="auto"/>
        <w:jc w:val="both"/>
        <w:rPr>
          <w:i/>
          <w:sz w:val="24"/>
          <w:szCs w:val="24"/>
        </w:rPr>
      </w:pPr>
      <w:r w:rsidRPr="001E75F6">
        <w:rPr>
          <w:i/>
          <w:sz w:val="24"/>
          <w:szCs w:val="24"/>
        </w:rPr>
        <w:t xml:space="preserve">Развертка прямоугольного параллелепипеда. </w:t>
      </w:r>
    </w:p>
    <w:p w:rsidR="001E75F6" w:rsidRPr="001E75F6" w:rsidRDefault="001E75F6" w:rsidP="001E75F6">
      <w:pPr>
        <w:pStyle w:val="a9"/>
        <w:spacing w:line="276" w:lineRule="auto"/>
        <w:jc w:val="both"/>
        <w:rPr>
          <w:sz w:val="24"/>
          <w:szCs w:val="24"/>
        </w:rPr>
      </w:pPr>
      <w:r w:rsidRPr="001E75F6">
        <w:rPr>
          <w:sz w:val="24"/>
          <w:szCs w:val="24"/>
        </w:rPr>
        <w:t xml:space="preserve">Конус, цилиндр, шар и сфера. </w:t>
      </w:r>
    </w:p>
    <w:p w:rsidR="001E75F6" w:rsidRPr="001E75F6" w:rsidRDefault="001E75F6" w:rsidP="001E75F6">
      <w:pPr>
        <w:pStyle w:val="a9"/>
        <w:spacing w:line="276" w:lineRule="auto"/>
        <w:jc w:val="both"/>
        <w:rPr>
          <w:i/>
          <w:sz w:val="24"/>
          <w:szCs w:val="24"/>
        </w:rPr>
      </w:pPr>
      <w:r w:rsidRPr="001E75F6">
        <w:rPr>
          <w:i/>
          <w:sz w:val="24"/>
          <w:szCs w:val="24"/>
        </w:rPr>
        <w:t xml:space="preserve">Проекции фигур на плоскость. Изображение цилиндра, конуса и сферы на плоскости. </w:t>
      </w:r>
    </w:p>
    <w:p w:rsidR="001E75F6" w:rsidRPr="001E75F6" w:rsidRDefault="001E75F6" w:rsidP="001E75F6">
      <w:pPr>
        <w:pStyle w:val="a9"/>
        <w:spacing w:line="276" w:lineRule="auto"/>
        <w:jc w:val="both"/>
        <w:rPr>
          <w:sz w:val="24"/>
          <w:szCs w:val="24"/>
        </w:rPr>
      </w:pPr>
      <w:r w:rsidRPr="001E75F6">
        <w:rPr>
          <w:i/>
          <w:sz w:val="24"/>
          <w:szCs w:val="24"/>
        </w:rPr>
        <w:t>Понятие об объемах тел</w:t>
      </w:r>
      <w:r w:rsidRPr="001E75F6">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1E75F6" w:rsidRPr="001E75F6" w:rsidRDefault="001E75F6" w:rsidP="001E75F6">
      <w:pPr>
        <w:pStyle w:val="a9"/>
        <w:spacing w:line="276" w:lineRule="auto"/>
        <w:jc w:val="both"/>
        <w:rPr>
          <w:sz w:val="24"/>
          <w:szCs w:val="24"/>
        </w:rPr>
      </w:pPr>
      <w:r w:rsidRPr="001E75F6">
        <w:rPr>
          <w:i/>
          <w:sz w:val="24"/>
          <w:szCs w:val="24"/>
        </w:rPr>
        <w:t>Понятие о подобии на плоскости и в пространстве</w:t>
      </w:r>
      <w:r w:rsidRPr="001E75F6">
        <w:rPr>
          <w:sz w:val="24"/>
          <w:szCs w:val="24"/>
        </w:rPr>
        <w:t>. Отношение площадей и объемов подобных фигур.</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Логика и комбинаторика</w:t>
      </w:r>
    </w:p>
    <w:p w:rsidR="001E75F6" w:rsidRPr="001E75F6" w:rsidRDefault="001E75F6" w:rsidP="001E75F6">
      <w:pPr>
        <w:pStyle w:val="a9"/>
        <w:spacing w:line="276" w:lineRule="auto"/>
        <w:jc w:val="both"/>
        <w:rPr>
          <w:sz w:val="24"/>
          <w:szCs w:val="24"/>
        </w:rPr>
      </w:pPr>
      <w:r w:rsidRPr="001E75F6">
        <w:rPr>
          <w:sz w:val="24"/>
          <w:szCs w:val="24"/>
        </w:rPr>
        <w:t xml:space="preserve">Логика. Верные и неверные утверждения. Следствие. </w:t>
      </w:r>
      <w:proofErr w:type="spellStart"/>
      <w:r w:rsidRPr="001E75F6">
        <w:rPr>
          <w:i/>
          <w:sz w:val="24"/>
          <w:szCs w:val="24"/>
        </w:rPr>
        <w:t>Контрпример</w:t>
      </w:r>
      <w:proofErr w:type="spellEnd"/>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i/>
          <w:sz w:val="24"/>
          <w:szCs w:val="24"/>
        </w:rPr>
        <w:t>Множество</w:t>
      </w:r>
      <w:r w:rsidRPr="001E75F6">
        <w:rPr>
          <w:sz w:val="24"/>
          <w:szCs w:val="24"/>
        </w:rPr>
        <w:t xml:space="preserve">. Перебор вариантов. </w:t>
      </w:r>
    </w:p>
    <w:p w:rsidR="001E75F6" w:rsidRPr="001E75F6" w:rsidRDefault="001E75F6" w:rsidP="001E75F6">
      <w:pPr>
        <w:pStyle w:val="a9"/>
        <w:spacing w:line="276" w:lineRule="auto"/>
        <w:jc w:val="both"/>
        <w:rPr>
          <w:sz w:val="24"/>
          <w:szCs w:val="24"/>
        </w:rPr>
      </w:pPr>
      <w:r w:rsidRPr="001E75F6">
        <w:rPr>
          <w:sz w:val="24"/>
          <w:szCs w:val="24"/>
        </w:rPr>
        <w:t xml:space="preserve">Таблицы. Столбчатые и круговые диаграммы. </w:t>
      </w:r>
    </w:p>
    <w:p w:rsidR="001E75F6" w:rsidRPr="001E75F6" w:rsidRDefault="001E75F6" w:rsidP="001E75F6">
      <w:pPr>
        <w:pStyle w:val="a9"/>
        <w:spacing w:line="276" w:lineRule="auto"/>
        <w:jc w:val="both"/>
        <w:rPr>
          <w:sz w:val="24"/>
          <w:szCs w:val="24"/>
        </w:rPr>
      </w:pPr>
      <w:r w:rsidRPr="001E75F6">
        <w:rPr>
          <w:sz w:val="24"/>
          <w:szCs w:val="24"/>
        </w:rPr>
        <w:t xml:space="preserve">Числовые наборы. Среднее арифметическое, медиана, наибольшее и наименьшее значения. </w:t>
      </w:r>
      <w:r w:rsidRPr="001E75F6">
        <w:rPr>
          <w:i/>
          <w:sz w:val="24"/>
          <w:szCs w:val="24"/>
        </w:rPr>
        <w:t>Примеры изменчивых величин</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E75F6" w:rsidRPr="001E75F6" w:rsidRDefault="001E75F6" w:rsidP="001E75F6">
      <w:pPr>
        <w:pStyle w:val="a9"/>
        <w:spacing w:line="276" w:lineRule="auto"/>
        <w:jc w:val="both"/>
        <w:rPr>
          <w:i/>
          <w:sz w:val="24"/>
          <w:szCs w:val="24"/>
        </w:rPr>
      </w:pPr>
      <w:r w:rsidRPr="001E75F6">
        <w:rPr>
          <w:i/>
          <w:sz w:val="24"/>
          <w:szCs w:val="24"/>
        </w:rPr>
        <w:t xml:space="preserve">Независимые события. Формула сложения вероятностей. </w:t>
      </w:r>
    </w:p>
    <w:p w:rsidR="001E75F6" w:rsidRPr="001E75F6" w:rsidRDefault="001E75F6" w:rsidP="001E75F6">
      <w:pPr>
        <w:pStyle w:val="a9"/>
        <w:spacing w:line="276" w:lineRule="auto"/>
        <w:jc w:val="both"/>
        <w:rPr>
          <w:i/>
          <w:sz w:val="24"/>
          <w:szCs w:val="24"/>
        </w:rPr>
      </w:pPr>
      <w:r w:rsidRPr="001E75F6">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1E75F6" w:rsidRPr="001E75F6" w:rsidRDefault="001E75F6" w:rsidP="001E75F6">
      <w:pPr>
        <w:pStyle w:val="a9"/>
        <w:spacing w:line="276" w:lineRule="auto"/>
        <w:jc w:val="both"/>
        <w:rPr>
          <w:b/>
          <w:sz w:val="24"/>
          <w:szCs w:val="24"/>
        </w:rPr>
      </w:pPr>
      <w:r w:rsidRPr="001E75F6">
        <w:rPr>
          <w:b/>
          <w:sz w:val="24"/>
          <w:szCs w:val="24"/>
        </w:rPr>
        <w:t xml:space="preserve">Основная базовая программа </w:t>
      </w:r>
    </w:p>
    <w:p w:rsidR="001E75F6" w:rsidRPr="001E75F6" w:rsidRDefault="001E75F6" w:rsidP="001E75F6">
      <w:pPr>
        <w:pStyle w:val="a9"/>
        <w:spacing w:line="276" w:lineRule="auto"/>
        <w:jc w:val="both"/>
        <w:rPr>
          <w:b/>
          <w:sz w:val="24"/>
          <w:szCs w:val="24"/>
        </w:rPr>
      </w:pPr>
      <w:r w:rsidRPr="001E75F6">
        <w:rPr>
          <w:b/>
          <w:sz w:val="24"/>
          <w:szCs w:val="24"/>
        </w:rPr>
        <w:t>Алгебра и начала анализа</w:t>
      </w:r>
    </w:p>
    <w:p w:rsidR="001E75F6" w:rsidRPr="001E75F6" w:rsidRDefault="001E75F6" w:rsidP="001E75F6">
      <w:pPr>
        <w:pStyle w:val="a9"/>
        <w:spacing w:line="276" w:lineRule="auto"/>
        <w:jc w:val="both"/>
        <w:rPr>
          <w:sz w:val="24"/>
          <w:szCs w:val="24"/>
        </w:rPr>
      </w:pPr>
      <w:proofErr w:type="spellStart"/>
      <w:r w:rsidRPr="001E75F6">
        <w:rPr>
          <w:sz w:val="24"/>
          <w:szCs w:val="24"/>
        </w:rPr>
        <w:t>Повторение.Решение</w:t>
      </w:r>
      <w:proofErr w:type="spellEnd"/>
      <w:r w:rsidRPr="001E75F6">
        <w:rPr>
          <w:sz w:val="24"/>
          <w:szCs w:val="24"/>
        </w:rPr>
        <w:t xml:space="preserve">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1E75F6" w:rsidRPr="001E75F6" w:rsidRDefault="001E75F6" w:rsidP="001E75F6">
      <w:pPr>
        <w:pStyle w:val="a9"/>
        <w:spacing w:line="276" w:lineRule="auto"/>
        <w:jc w:val="both"/>
        <w:rPr>
          <w:sz w:val="24"/>
          <w:szCs w:val="24"/>
        </w:rPr>
      </w:pPr>
      <w:r w:rsidRPr="001E75F6">
        <w:rPr>
          <w:sz w:val="24"/>
          <w:szCs w:val="24"/>
        </w:rPr>
        <w:lastRenderedPageBreak/>
        <w:t>Решение задач с использованием градусной меры угла. Модуль числа и его свойства.</w:t>
      </w:r>
    </w:p>
    <w:p w:rsidR="001E75F6" w:rsidRPr="001E75F6" w:rsidRDefault="001E75F6" w:rsidP="001E75F6">
      <w:pPr>
        <w:pStyle w:val="a9"/>
        <w:spacing w:line="276" w:lineRule="auto"/>
        <w:jc w:val="both"/>
        <w:rPr>
          <w:sz w:val="24"/>
          <w:szCs w:val="24"/>
        </w:rPr>
      </w:pPr>
      <w:r w:rsidRPr="001E75F6">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E75F6">
        <w:rPr>
          <w:position w:val="-10"/>
          <w:sz w:val="24"/>
          <w:szCs w:val="24"/>
        </w:rPr>
        <w:object w:dxaOrig="760" w:dyaOrig="380">
          <v:shape id="_x0000_i1028" type="#_x0000_t75" style="width:38.25pt;height:21pt" o:ole="">
            <v:imagedata r:id="rId17" o:title=""/>
          </v:shape>
          <o:OLEObject Type="Embed" ProgID="Equation.DSMT4" ShapeID="_x0000_i1028" DrawAspect="Content" ObjectID="_1662549338" r:id="rId18"/>
        </w:object>
      </w:r>
      <w:r w:rsidRPr="001E75F6">
        <w:rPr>
          <w:sz w:val="24"/>
          <w:szCs w:val="24"/>
        </w:rPr>
        <w:t>. Графическое решение уравнений и неравенств.</w:t>
      </w:r>
    </w:p>
    <w:p w:rsidR="001E75F6" w:rsidRPr="001E75F6" w:rsidRDefault="001E75F6" w:rsidP="001E75F6">
      <w:pPr>
        <w:pStyle w:val="a9"/>
        <w:spacing w:line="276" w:lineRule="auto"/>
        <w:jc w:val="both"/>
        <w:rPr>
          <w:sz w:val="24"/>
          <w:szCs w:val="24"/>
        </w:rPr>
      </w:pPr>
      <w:r w:rsidRPr="001E75F6">
        <w:rPr>
          <w:sz w:val="24"/>
          <w:szCs w:val="24"/>
        </w:rPr>
        <w:t>Тригонометрическая окружность</w:t>
      </w:r>
      <w:r w:rsidRPr="001E75F6">
        <w:rPr>
          <w:i/>
          <w:sz w:val="24"/>
          <w:szCs w:val="24"/>
        </w:rPr>
        <w:t>, радианная мера угла</w:t>
      </w:r>
      <w:r w:rsidRPr="001E75F6">
        <w:rPr>
          <w:sz w:val="24"/>
          <w:szCs w:val="24"/>
        </w:rPr>
        <w:t xml:space="preserve">. Синус, косинус, тангенс, </w:t>
      </w:r>
      <w:r w:rsidRPr="001E75F6">
        <w:rPr>
          <w:i/>
          <w:sz w:val="24"/>
          <w:szCs w:val="24"/>
        </w:rPr>
        <w:t>котангенс</w:t>
      </w:r>
      <w:r w:rsidRPr="001E75F6">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 (</w:t>
      </w:r>
      <w:r w:rsidRPr="001E75F6">
        <w:rPr>
          <w:position w:val="-28"/>
          <w:sz w:val="24"/>
          <w:szCs w:val="24"/>
        </w:rPr>
        <w:object w:dxaOrig="1460" w:dyaOrig="720">
          <v:shape id="_x0000_i1029" type="#_x0000_t75" style="width:72.75pt;height:36.75pt" o:ole="">
            <v:imagedata r:id="rId19" o:title=""/>
          </v:shape>
          <o:OLEObject Type="Embed" ProgID="Equation.DSMT4" ShapeID="_x0000_i1029" DrawAspect="Content" ObjectID="_1662549339" r:id="rId20"/>
        </w:object>
      </w:r>
      <w:r w:rsidRPr="001E75F6">
        <w:rPr>
          <w:sz w:val="24"/>
          <w:szCs w:val="24"/>
        </w:rPr>
        <w:t xml:space="preserve"> рад). </w:t>
      </w:r>
      <w:r w:rsidRPr="001E75F6">
        <w:rPr>
          <w:i/>
          <w:sz w:val="24"/>
          <w:szCs w:val="24"/>
        </w:rPr>
        <w:t>Формулы сложения тригонометрических функций, формулы приведен</w:t>
      </w:r>
      <w:r>
        <w:rPr>
          <w:i/>
          <w:sz w:val="24"/>
          <w:szCs w:val="24"/>
        </w:rPr>
        <w:t>ия, формулы двойного аргумента.</w:t>
      </w:r>
    </w:p>
    <w:p w:rsidR="001E75F6" w:rsidRPr="001E75F6" w:rsidRDefault="001E75F6" w:rsidP="001E75F6">
      <w:pPr>
        <w:pStyle w:val="a9"/>
        <w:spacing w:line="276" w:lineRule="auto"/>
        <w:jc w:val="both"/>
        <w:rPr>
          <w:i/>
          <w:sz w:val="24"/>
          <w:szCs w:val="24"/>
        </w:rPr>
      </w:pPr>
      <w:r w:rsidRPr="001E75F6">
        <w:rPr>
          <w:sz w:val="24"/>
          <w:szCs w:val="24"/>
        </w:rPr>
        <w:t xml:space="preserve">Нули функции, промежутки </w:t>
      </w:r>
      <w:proofErr w:type="spellStart"/>
      <w:r w:rsidRPr="001E75F6">
        <w:rPr>
          <w:sz w:val="24"/>
          <w:szCs w:val="24"/>
        </w:rPr>
        <w:t>знакопостоянства</w:t>
      </w:r>
      <w:proofErr w:type="spellEnd"/>
      <w:r w:rsidRPr="001E75F6">
        <w:rPr>
          <w:sz w:val="24"/>
          <w:szCs w:val="24"/>
        </w:rPr>
        <w:t xml:space="preserve">, монотонность. Наибольшее и наименьшее значение функции. Периодические функции. Четность и нечетность функций. </w:t>
      </w:r>
      <w:r w:rsidRPr="001E75F6">
        <w:rPr>
          <w:i/>
          <w:sz w:val="24"/>
          <w:szCs w:val="24"/>
        </w:rPr>
        <w:t>Сложные функции.</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Тригонометрические функции </w:t>
      </w:r>
      <w:r w:rsidRPr="001E75F6">
        <w:rPr>
          <w:i/>
          <w:position w:val="-10"/>
          <w:sz w:val="24"/>
          <w:szCs w:val="24"/>
        </w:rPr>
        <w:object w:dxaOrig="2600" w:dyaOrig="320">
          <v:shape id="_x0000_i1030" type="#_x0000_t75" style="width:130.5pt;height:16.5pt" o:ole="">
            <v:imagedata r:id="rId15" o:title=""/>
          </v:shape>
          <o:OLEObject Type="Embed" ProgID="Equation.DSMT4" ShapeID="_x0000_i1030" DrawAspect="Content" ObjectID="_1662549340" r:id="rId21"/>
        </w:object>
      </w:r>
      <w:r w:rsidRPr="001E75F6">
        <w:rPr>
          <w:bCs/>
          <w:color w:val="000000"/>
          <w:sz w:val="24"/>
          <w:szCs w:val="24"/>
        </w:rPr>
        <w:t xml:space="preserve">. </w:t>
      </w:r>
      <w:r w:rsidRPr="001E75F6">
        <w:rPr>
          <w:bCs/>
          <w:i/>
          <w:color w:val="000000"/>
          <w:sz w:val="24"/>
          <w:szCs w:val="24"/>
        </w:rPr>
        <w:t>Функция</w:t>
      </w:r>
      <w:r w:rsidRPr="001E75F6">
        <w:rPr>
          <w:bCs/>
          <w:color w:val="000000"/>
          <w:position w:val="-10"/>
          <w:sz w:val="24"/>
          <w:szCs w:val="24"/>
        </w:rPr>
        <w:object w:dxaOrig="859" w:dyaOrig="300">
          <v:shape id="_x0000_i1031" type="#_x0000_t75" style="width:42.75pt;height:15pt" o:ole="">
            <v:imagedata r:id="rId22" o:title=""/>
          </v:shape>
          <o:OLEObject Type="Embed" ProgID="Equation.DSMT4" ShapeID="_x0000_i1031" DrawAspect="Content" ObjectID="_1662549341" r:id="rId23"/>
        </w:object>
      </w:r>
      <w:r w:rsidRPr="001E75F6">
        <w:rPr>
          <w:bCs/>
          <w:color w:val="000000"/>
          <w:sz w:val="24"/>
          <w:szCs w:val="24"/>
        </w:rPr>
        <w:t>. Свойства и графики тригонометрических функций.</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Арккосинус, арксинус, арктангенс числа. </w:t>
      </w:r>
      <w:r w:rsidRPr="001E75F6">
        <w:rPr>
          <w:bCs/>
          <w:i/>
          <w:color w:val="000000"/>
          <w:sz w:val="24"/>
          <w:szCs w:val="24"/>
        </w:rPr>
        <w:t>Арккотангенс числа</w:t>
      </w:r>
      <w:r w:rsidRPr="001E75F6">
        <w:rPr>
          <w:bCs/>
          <w:color w:val="000000"/>
          <w:sz w:val="24"/>
          <w:szCs w:val="24"/>
        </w:rPr>
        <w:t xml:space="preserve">. Простейшие тригонометрические уравнения. Решение тригонометрических уравнений.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Логарифм числа, свойства логарифма. Десятичный логарифм. </w:t>
      </w:r>
      <w:r w:rsidRPr="001E75F6">
        <w:rPr>
          <w:bCs/>
          <w:i/>
          <w:color w:val="000000"/>
          <w:sz w:val="24"/>
          <w:szCs w:val="24"/>
        </w:rPr>
        <w:t>Число е. Натуральный логарифм</w:t>
      </w:r>
      <w:r w:rsidRPr="001E75F6">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Степенная функция и ее свойства и график. Иррациональные уравнения.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Метод интервалов для решения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Взаимно обратные функции. Графики взаимно обратных функций.</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Уравнения, системы уравнений с параметром.</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E75F6">
        <w:rPr>
          <w:bCs/>
          <w:i/>
          <w:color w:val="000000"/>
          <w:sz w:val="24"/>
          <w:szCs w:val="24"/>
        </w:rPr>
        <w:t>Правила дифференцирования.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Вторая производная, ее геометрический и физический смысл.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lastRenderedPageBreak/>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E75F6">
        <w:rPr>
          <w:bCs/>
          <w:i/>
          <w:color w:val="000000"/>
          <w:sz w:val="24"/>
          <w:szCs w:val="24"/>
        </w:rPr>
        <w:t>Построение графиков функций с помощью производных</w:t>
      </w:r>
      <w:r w:rsidRPr="001E75F6">
        <w:rPr>
          <w:bCs/>
          <w:color w:val="000000"/>
          <w:sz w:val="24"/>
          <w:szCs w:val="24"/>
        </w:rPr>
        <w:t xml:space="preserve">. </w:t>
      </w:r>
      <w:r w:rsidRPr="001E75F6">
        <w:rPr>
          <w:bCs/>
          <w:i/>
          <w:color w:val="000000"/>
          <w:sz w:val="24"/>
          <w:szCs w:val="24"/>
        </w:rPr>
        <w:t>Применение производной при решении задач.</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Первообразная. </w:t>
      </w:r>
      <w:r w:rsidRPr="001E75F6">
        <w:rPr>
          <w:bCs/>
          <w:i/>
          <w:color w:val="000000"/>
          <w:sz w:val="24"/>
          <w:szCs w:val="24"/>
        </w:rPr>
        <w:t xml:space="preserve">Первообразные элементарных функций. Площадь криволинейной трапеции. Формула </w:t>
      </w:r>
      <w:proofErr w:type="spellStart"/>
      <w:r w:rsidRPr="001E75F6">
        <w:rPr>
          <w:bCs/>
          <w:i/>
          <w:color w:val="000000"/>
          <w:sz w:val="24"/>
          <w:szCs w:val="24"/>
        </w:rPr>
        <w:t>Ньютона-Лейбница</w:t>
      </w:r>
      <w:r w:rsidRPr="001E75F6">
        <w:rPr>
          <w:bCs/>
          <w:color w:val="000000"/>
          <w:sz w:val="24"/>
          <w:szCs w:val="24"/>
        </w:rPr>
        <w:t>.</w:t>
      </w:r>
      <w:r w:rsidRPr="001E75F6">
        <w:rPr>
          <w:bCs/>
          <w:i/>
          <w:color w:val="000000"/>
          <w:sz w:val="24"/>
          <w:szCs w:val="24"/>
        </w:rPr>
        <w:t>Определенный</w:t>
      </w:r>
      <w:proofErr w:type="spellEnd"/>
      <w:r w:rsidRPr="001E75F6">
        <w:rPr>
          <w:bCs/>
          <w:i/>
          <w:color w:val="000000"/>
          <w:sz w:val="24"/>
          <w:szCs w:val="24"/>
        </w:rPr>
        <w:t xml:space="preserve"> интеграл</w:t>
      </w:r>
      <w:r w:rsidRPr="001E75F6">
        <w:rPr>
          <w:bCs/>
          <w:color w:val="000000"/>
          <w:sz w:val="24"/>
          <w:szCs w:val="24"/>
        </w:rPr>
        <w:t xml:space="preserve">. </w:t>
      </w:r>
      <w:r w:rsidRPr="001E75F6">
        <w:rPr>
          <w:bCs/>
          <w:i/>
          <w:color w:val="000000"/>
          <w:sz w:val="24"/>
          <w:szCs w:val="24"/>
        </w:rPr>
        <w:t>Вычисление площадей плоских фигур и объемов тел вращения с помощью интеграла</w:t>
      </w:r>
      <w:r w:rsidRPr="001E75F6">
        <w:rPr>
          <w:bCs/>
          <w:color w:val="000000"/>
          <w:sz w:val="24"/>
          <w:szCs w:val="24"/>
        </w:rPr>
        <w:t xml:space="preserve">. </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i/>
          <w:sz w:val="24"/>
          <w:szCs w:val="24"/>
        </w:rPr>
      </w:pPr>
      <w:proofErr w:type="spellStart"/>
      <w:r w:rsidRPr="001E75F6">
        <w:rPr>
          <w:sz w:val="24"/>
          <w:szCs w:val="24"/>
        </w:rPr>
        <w:t>Повторение.Решение</w:t>
      </w:r>
      <w:proofErr w:type="spellEnd"/>
      <w:r w:rsidRPr="001E75F6">
        <w:rPr>
          <w:sz w:val="24"/>
          <w:szCs w:val="24"/>
        </w:rPr>
        <w:t xml:space="preserve"> задач с применением свойств фигур на плоскости. Задачи на доказательство и построение </w:t>
      </w:r>
      <w:proofErr w:type="spellStart"/>
      <w:r w:rsidRPr="001E75F6">
        <w:rPr>
          <w:sz w:val="24"/>
          <w:szCs w:val="24"/>
        </w:rPr>
        <w:t>контрпримеров</w:t>
      </w:r>
      <w:proofErr w:type="spellEnd"/>
      <w:r w:rsidRPr="001E75F6">
        <w:rPr>
          <w:sz w:val="24"/>
          <w:szCs w:val="24"/>
        </w:rPr>
        <w:t xml:space="preserve">.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1E75F6">
        <w:rPr>
          <w:i/>
          <w:sz w:val="24"/>
          <w:szCs w:val="24"/>
        </w:rPr>
        <w:t>Решение задач с помощью векторов и координат.</w:t>
      </w:r>
    </w:p>
    <w:p w:rsidR="001E75F6" w:rsidRPr="001E75F6" w:rsidRDefault="001E75F6" w:rsidP="001E75F6">
      <w:pPr>
        <w:pStyle w:val="a9"/>
        <w:spacing w:line="276" w:lineRule="auto"/>
        <w:jc w:val="both"/>
        <w:rPr>
          <w:sz w:val="24"/>
          <w:szCs w:val="24"/>
        </w:rPr>
      </w:pPr>
      <w:r w:rsidRPr="001E75F6">
        <w:rPr>
          <w:sz w:val="24"/>
          <w:szCs w:val="24"/>
        </w:rPr>
        <w:t xml:space="preserve">Наглядная стереометрия. Фигуры и их изображения (куб, пирамида, призма). </w:t>
      </w:r>
      <w:r w:rsidRPr="001E75F6">
        <w:rPr>
          <w:i/>
          <w:sz w:val="24"/>
          <w:szCs w:val="24"/>
        </w:rPr>
        <w:t>Основные понятия стереометрии и их свойства.</w:t>
      </w:r>
      <w:r w:rsidRPr="001E75F6">
        <w:rPr>
          <w:sz w:val="24"/>
          <w:szCs w:val="24"/>
        </w:rPr>
        <w:t xml:space="preserve"> Сечения куба и тетраэдра.</w:t>
      </w:r>
    </w:p>
    <w:p w:rsidR="001E75F6" w:rsidRPr="001E75F6" w:rsidRDefault="001E75F6" w:rsidP="001E75F6">
      <w:pPr>
        <w:pStyle w:val="a9"/>
        <w:spacing w:line="276" w:lineRule="auto"/>
        <w:jc w:val="both"/>
        <w:rPr>
          <w:sz w:val="24"/>
          <w:szCs w:val="24"/>
        </w:rPr>
      </w:pPr>
      <w:r w:rsidRPr="001E75F6">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E75F6" w:rsidRPr="001E75F6" w:rsidRDefault="001E75F6" w:rsidP="001E75F6">
      <w:pPr>
        <w:pStyle w:val="a9"/>
        <w:spacing w:line="276" w:lineRule="auto"/>
        <w:jc w:val="both"/>
        <w:rPr>
          <w:sz w:val="24"/>
          <w:szCs w:val="24"/>
        </w:rPr>
      </w:pPr>
      <w:r w:rsidRPr="001E75F6">
        <w:rPr>
          <w:sz w:val="24"/>
          <w:szCs w:val="24"/>
        </w:rPr>
        <w:t xml:space="preserve">Расстояния между фигурами в пространстве. </w:t>
      </w:r>
    </w:p>
    <w:p w:rsidR="001E75F6" w:rsidRPr="001E75F6" w:rsidRDefault="001E75F6" w:rsidP="001E75F6">
      <w:pPr>
        <w:pStyle w:val="a9"/>
        <w:spacing w:line="276" w:lineRule="auto"/>
        <w:jc w:val="both"/>
        <w:rPr>
          <w:sz w:val="24"/>
          <w:szCs w:val="24"/>
        </w:rPr>
      </w:pPr>
      <w:r w:rsidRPr="001E75F6">
        <w:rPr>
          <w:sz w:val="24"/>
          <w:szCs w:val="24"/>
        </w:rPr>
        <w:t xml:space="preserve">Углы в пространстве.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1E75F6" w:rsidRPr="001E75F6" w:rsidRDefault="001E75F6" w:rsidP="001E75F6">
      <w:pPr>
        <w:pStyle w:val="a9"/>
        <w:spacing w:line="276" w:lineRule="auto"/>
        <w:jc w:val="both"/>
        <w:rPr>
          <w:sz w:val="24"/>
          <w:szCs w:val="24"/>
        </w:rPr>
      </w:pPr>
      <w:r w:rsidRPr="001E75F6">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E75F6" w:rsidRPr="001E75F6" w:rsidRDefault="001E75F6" w:rsidP="001E75F6">
      <w:pPr>
        <w:pStyle w:val="a9"/>
        <w:spacing w:line="276" w:lineRule="auto"/>
        <w:jc w:val="both"/>
        <w:rPr>
          <w:sz w:val="24"/>
          <w:szCs w:val="24"/>
        </w:rPr>
      </w:pPr>
      <w:r w:rsidRPr="001E75F6">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E75F6" w:rsidRPr="001E75F6" w:rsidRDefault="001E75F6" w:rsidP="001E75F6">
      <w:pPr>
        <w:pStyle w:val="a9"/>
        <w:spacing w:line="276" w:lineRule="auto"/>
        <w:jc w:val="both"/>
        <w:rPr>
          <w:i/>
          <w:sz w:val="24"/>
          <w:szCs w:val="24"/>
        </w:rPr>
      </w:pPr>
      <w:r w:rsidRPr="001E75F6">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E75F6" w:rsidRPr="001E75F6" w:rsidRDefault="001E75F6" w:rsidP="001E75F6">
      <w:pPr>
        <w:pStyle w:val="a9"/>
        <w:spacing w:line="276" w:lineRule="auto"/>
        <w:jc w:val="both"/>
        <w:rPr>
          <w:bCs/>
          <w:color w:val="000000"/>
          <w:sz w:val="24"/>
          <w:szCs w:val="24"/>
        </w:rPr>
      </w:pPr>
      <w:r w:rsidRPr="001E75F6">
        <w:rPr>
          <w:i/>
          <w:sz w:val="24"/>
          <w:szCs w:val="24"/>
        </w:rPr>
        <w:t xml:space="preserve">Простейшие комбинации многогранников и тел вращения между собой. </w:t>
      </w:r>
      <w:r w:rsidRPr="001E75F6">
        <w:rPr>
          <w:bCs/>
          <w:color w:val="000000"/>
          <w:sz w:val="24"/>
          <w:szCs w:val="24"/>
        </w:rPr>
        <w:t xml:space="preserve">Вычисление элементов пространственных фигур (ребра, диагонали, углы).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Понятие об объеме. Объем пирамиды и конуса, призмы и цилиндра. Объем шара.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 xml:space="preserve">Подобные тела в пространстве. </w:t>
      </w:r>
      <w:r w:rsidRPr="001E75F6">
        <w:rPr>
          <w:bCs/>
          <w:color w:val="000000"/>
          <w:sz w:val="24"/>
          <w:szCs w:val="24"/>
        </w:rPr>
        <w:t>Соотношения между площадями поверхностей и объемами подобных тел.</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lastRenderedPageBreak/>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w:t>
      </w:r>
      <w:proofErr w:type="spellStart"/>
      <w:r w:rsidRPr="001E75F6">
        <w:rPr>
          <w:bCs/>
          <w:color w:val="000000"/>
          <w:sz w:val="24"/>
          <w:szCs w:val="24"/>
        </w:rPr>
        <w:t>компланарные</w:t>
      </w:r>
      <w:proofErr w:type="spellEnd"/>
      <w:r w:rsidRPr="001E75F6">
        <w:rPr>
          <w:bCs/>
          <w:color w:val="000000"/>
          <w:sz w:val="24"/>
          <w:szCs w:val="24"/>
        </w:rPr>
        <w:t xml:space="preserve"> векторы. </w:t>
      </w:r>
      <w:r w:rsidRPr="001E75F6">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Работа с данными</w:t>
      </w:r>
    </w:p>
    <w:p w:rsidR="001E75F6" w:rsidRPr="001E75F6" w:rsidRDefault="001E75F6" w:rsidP="001E75F6">
      <w:pPr>
        <w:pStyle w:val="a9"/>
        <w:spacing w:line="276" w:lineRule="auto"/>
        <w:jc w:val="both"/>
        <w:rPr>
          <w:sz w:val="24"/>
          <w:szCs w:val="24"/>
        </w:rPr>
      </w:pPr>
      <w:r w:rsidRPr="001E75F6">
        <w:rPr>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E75F6">
        <w:rPr>
          <w:i/>
          <w:sz w:val="24"/>
          <w:szCs w:val="24"/>
        </w:rPr>
        <w:t>дисперсии</w:t>
      </w:r>
      <w:r w:rsidRPr="001E75F6">
        <w:rPr>
          <w:sz w:val="24"/>
          <w:szCs w:val="24"/>
        </w:rPr>
        <w:t xml:space="preserve">. </w:t>
      </w:r>
      <w:r w:rsidRPr="001E75F6">
        <w:rPr>
          <w:i/>
          <w:sz w:val="24"/>
          <w:szCs w:val="24"/>
        </w:rPr>
        <w:t xml:space="preserve">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w:t>
      </w:r>
      <w:proofErr w:type="spellStart"/>
      <w:r w:rsidRPr="001E75F6">
        <w:rPr>
          <w:i/>
          <w:sz w:val="24"/>
          <w:szCs w:val="24"/>
        </w:rPr>
        <w:t>вероятностей.Решение</w:t>
      </w:r>
      <w:proofErr w:type="spellEnd"/>
      <w:r w:rsidRPr="001E75F6">
        <w:rPr>
          <w:i/>
          <w:sz w:val="24"/>
          <w:szCs w:val="24"/>
        </w:rPr>
        <w:t xml:space="preserve"> задач с применением диаграмм Эйлера, дерева вероятностей, формулы Бернулли.</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Условная </w:t>
      </w:r>
      <w:proofErr w:type="spellStart"/>
      <w:r w:rsidRPr="001E75F6">
        <w:rPr>
          <w:bCs/>
          <w:i/>
          <w:color w:val="000000"/>
          <w:sz w:val="24"/>
          <w:szCs w:val="24"/>
        </w:rPr>
        <w:t>вероятность.Правило</w:t>
      </w:r>
      <w:proofErr w:type="spellEnd"/>
      <w:r w:rsidRPr="001E75F6">
        <w:rPr>
          <w:bCs/>
          <w:i/>
          <w:color w:val="000000"/>
          <w:sz w:val="24"/>
          <w:szCs w:val="24"/>
        </w:rPr>
        <w:t xml:space="preserve"> умножения вероятностей. Формула полной вероятности.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 xml:space="preserve">Дискретные случайные величины и </w:t>
      </w:r>
      <w:proofErr w:type="spellStart"/>
      <w:r w:rsidRPr="001E75F6">
        <w:rPr>
          <w:bCs/>
          <w:i/>
          <w:color w:val="000000"/>
          <w:sz w:val="24"/>
          <w:szCs w:val="24"/>
        </w:rPr>
        <w:t>распределения.Независимые</w:t>
      </w:r>
      <w:proofErr w:type="spellEnd"/>
      <w:r w:rsidRPr="001E75F6">
        <w:rPr>
          <w:bCs/>
          <w:i/>
          <w:color w:val="000000"/>
          <w:sz w:val="24"/>
          <w:szCs w:val="24"/>
        </w:rPr>
        <w:t xml:space="preserve"> случайные величины. Распределение суммы и произведения независимых случайных величин.</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Математическое ожидание и дисперсия случайной </w:t>
      </w:r>
      <w:proofErr w:type="spellStart"/>
      <w:r w:rsidRPr="001E75F6">
        <w:rPr>
          <w:bCs/>
          <w:i/>
          <w:color w:val="000000"/>
          <w:sz w:val="24"/>
          <w:szCs w:val="24"/>
        </w:rPr>
        <w:t>величины.Математическое</w:t>
      </w:r>
      <w:proofErr w:type="spellEnd"/>
      <w:r w:rsidRPr="001E75F6">
        <w:rPr>
          <w:bCs/>
          <w:i/>
          <w:color w:val="000000"/>
          <w:sz w:val="24"/>
          <w:szCs w:val="24"/>
        </w:rPr>
        <w:t xml:space="preserve"> ожидание и дисперсия суммы случайных величин. Геометрическое распределение. Биномиальное распределение и его свойства.</w:t>
      </w:r>
    </w:p>
    <w:p w:rsidR="001E75F6" w:rsidRPr="001E75F6" w:rsidRDefault="001E75F6" w:rsidP="001E75F6">
      <w:pPr>
        <w:pStyle w:val="a9"/>
        <w:spacing w:line="276" w:lineRule="auto"/>
        <w:jc w:val="both"/>
        <w:rPr>
          <w:i/>
          <w:sz w:val="24"/>
          <w:szCs w:val="24"/>
        </w:rPr>
      </w:pPr>
      <w:r w:rsidRPr="001E75F6">
        <w:rPr>
          <w:i/>
          <w:sz w:val="24"/>
          <w:szCs w:val="24"/>
        </w:rPr>
        <w:t xml:space="preserve">Непрерывные случайные величины. Понятие о плотности вероятности. Равномерное распределение. </w:t>
      </w:r>
    </w:p>
    <w:p w:rsidR="001E75F6" w:rsidRPr="001E75F6" w:rsidRDefault="001E75F6" w:rsidP="001E75F6">
      <w:pPr>
        <w:pStyle w:val="a9"/>
        <w:spacing w:line="276" w:lineRule="auto"/>
        <w:jc w:val="both"/>
        <w:rPr>
          <w:i/>
          <w:sz w:val="24"/>
          <w:szCs w:val="24"/>
        </w:rPr>
      </w:pPr>
      <w:r w:rsidRPr="001E75F6">
        <w:rPr>
          <w:i/>
          <w:sz w:val="24"/>
          <w:szCs w:val="24"/>
        </w:rPr>
        <w:t xml:space="preserve">Показательное распределение, его параметры. </w:t>
      </w:r>
    </w:p>
    <w:p w:rsidR="001E75F6" w:rsidRPr="001E75F6" w:rsidRDefault="001E75F6" w:rsidP="001E75F6">
      <w:pPr>
        <w:pStyle w:val="a9"/>
        <w:spacing w:line="276" w:lineRule="auto"/>
        <w:jc w:val="both"/>
        <w:rPr>
          <w:i/>
          <w:sz w:val="24"/>
          <w:szCs w:val="24"/>
        </w:rPr>
      </w:pPr>
      <w:r w:rsidRPr="001E75F6">
        <w:rPr>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E75F6" w:rsidRPr="001E75F6" w:rsidRDefault="001E75F6" w:rsidP="001E75F6">
      <w:pPr>
        <w:pStyle w:val="a9"/>
        <w:spacing w:line="276" w:lineRule="auto"/>
        <w:jc w:val="both"/>
        <w:rPr>
          <w:i/>
          <w:sz w:val="24"/>
          <w:szCs w:val="24"/>
        </w:rPr>
      </w:pPr>
      <w:r w:rsidRPr="001E75F6">
        <w:rPr>
          <w:i/>
          <w:sz w:val="24"/>
          <w:szCs w:val="24"/>
        </w:rPr>
        <w:t>Неравенство Чебышева. Теорема Бернулли</w:t>
      </w:r>
      <w:r w:rsidRPr="001E75F6">
        <w:rPr>
          <w:sz w:val="24"/>
          <w:szCs w:val="24"/>
        </w:rPr>
        <w:t xml:space="preserve">. </w:t>
      </w:r>
      <w:r w:rsidRPr="001E75F6">
        <w:rPr>
          <w:i/>
          <w:sz w:val="24"/>
          <w:szCs w:val="24"/>
        </w:rPr>
        <w:t>Закон больших чисел. Выборочный метод измерения вероятностей. Роль закона больших чисел в науке, природе и обществе.</w:t>
      </w:r>
    </w:p>
    <w:p w:rsidR="001E75F6" w:rsidRDefault="001E75F6" w:rsidP="00AD6E13">
      <w:pPr>
        <w:pStyle w:val="a9"/>
        <w:spacing w:line="276" w:lineRule="auto"/>
        <w:jc w:val="both"/>
        <w:rPr>
          <w:bCs/>
          <w:i/>
          <w:color w:val="000000"/>
          <w:sz w:val="24"/>
          <w:szCs w:val="24"/>
        </w:rPr>
      </w:pPr>
      <w:r w:rsidRPr="001E75F6">
        <w:rPr>
          <w:i/>
          <w:sz w:val="24"/>
          <w:szCs w:val="24"/>
        </w:rPr>
        <w:t>Ковариация двух случайных величин. Понятие о коэффициенте корреляции.</w:t>
      </w:r>
      <w:r w:rsidRPr="001E75F6">
        <w:rPr>
          <w:bCs/>
          <w:i/>
          <w:color w:val="000000"/>
          <w:sz w:val="24"/>
          <w:szCs w:val="24"/>
        </w:rPr>
        <w:t xml:space="preserve"> Совместные наблюдения двух случайных </w:t>
      </w:r>
      <w:proofErr w:type="spellStart"/>
      <w:r w:rsidRPr="001E75F6">
        <w:rPr>
          <w:bCs/>
          <w:i/>
          <w:color w:val="000000"/>
          <w:sz w:val="24"/>
          <w:szCs w:val="24"/>
        </w:rPr>
        <w:t>величин.Выбо</w:t>
      </w:r>
      <w:r w:rsidR="00AD6E13">
        <w:rPr>
          <w:bCs/>
          <w:i/>
          <w:color w:val="000000"/>
          <w:sz w:val="24"/>
          <w:szCs w:val="24"/>
        </w:rPr>
        <w:t>рочный</w:t>
      </w:r>
      <w:proofErr w:type="spellEnd"/>
      <w:r w:rsidR="00AD6E13">
        <w:rPr>
          <w:bCs/>
          <w:i/>
          <w:color w:val="000000"/>
          <w:sz w:val="24"/>
          <w:szCs w:val="24"/>
        </w:rPr>
        <w:t xml:space="preserve"> коэффициент корреляции. </w:t>
      </w:r>
    </w:p>
    <w:p w:rsidR="00AD6E13" w:rsidRPr="00AD6E13" w:rsidRDefault="00AD6E13" w:rsidP="00AD6E13">
      <w:pPr>
        <w:pStyle w:val="a9"/>
        <w:spacing w:line="276" w:lineRule="auto"/>
        <w:jc w:val="both"/>
        <w:rPr>
          <w:bCs/>
          <w:i/>
          <w:color w:val="000000"/>
          <w:sz w:val="24"/>
          <w:szCs w:val="24"/>
        </w:rPr>
      </w:pPr>
    </w:p>
    <w:p w:rsidR="0028507F" w:rsidRPr="0028507F" w:rsidRDefault="0028507F" w:rsidP="0028507F">
      <w:pPr>
        <w:pStyle w:val="a9"/>
        <w:spacing w:line="276" w:lineRule="auto"/>
        <w:jc w:val="both"/>
        <w:rPr>
          <w:b/>
          <w:sz w:val="24"/>
          <w:szCs w:val="24"/>
        </w:rPr>
      </w:pPr>
      <w:bookmarkStart w:id="87" w:name="_Toc453968188"/>
      <w:r w:rsidRPr="0028507F">
        <w:rPr>
          <w:b/>
          <w:sz w:val="24"/>
          <w:szCs w:val="24"/>
        </w:rPr>
        <w:t>Информатика</w:t>
      </w:r>
      <w:bookmarkEnd w:id="87"/>
    </w:p>
    <w:p w:rsidR="0028507F" w:rsidRPr="0028507F" w:rsidRDefault="0028507F" w:rsidP="0028507F">
      <w:pPr>
        <w:pStyle w:val="a9"/>
        <w:spacing w:line="276" w:lineRule="auto"/>
        <w:jc w:val="both"/>
        <w:rPr>
          <w:sz w:val="24"/>
          <w:szCs w:val="24"/>
        </w:rPr>
      </w:pPr>
    </w:p>
    <w:p w:rsidR="0028507F" w:rsidRPr="0028507F" w:rsidRDefault="0028507F" w:rsidP="0028507F">
      <w:pPr>
        <w:pStyle w:val="a9"/>
        <w:spacing w:line="276" w:lineRule="auto"/>
        <w:jc w:val="both"/>
        <w:rPr>
          <w:sz w:val="24"/>
          <w:szCs w:val="24"/>
        </w:rPr>
      </w:pPr>
      <w:r w:rsidRPr="0028507F">
        <w:rPr>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w:t>
      </w:r>
      <w:r>
        <w:rPr>
          <w:sz w:val="24"/>
          <w:szCs w:val="24"/>
        </w:rPr>
        <w:t>овной образовательной программы</w:t>
      </w:r>
      <w:r w:rsidRPr="0028507F">
        <w:rPr>
          <w:sz w:val="24"/>
          <w:szCs w:val="24"/>
        </w:rPr>
        <w:t xml:space="preserve">. В ней соблюдается преемственность с ФГОС ООО и учитываются </w:t>
      </w:r>
      <w:proofErr w:type="spellStart"/>
      <w:r w:rsidRPr="0028507F">
        <w:rPr>
          <w:sz w:val="24"/>
          <w:szCs w:val="24"/>
        </w:rPr>
        <w:t>межпредметные</w:t>
      </w:r>
      <w:proofErr w:type="spellEnd"/>
      <w:r w:rsidRPr="0028507F">
        <w:rPr>
          <w:sz w:val="24"/>
          <w:szCs w:val="24"/>
        </w:rPr>
        <w:t xml:space="preserve"> связи.</w:t>
      </w:r>
    </w:p>
    <w:p w:rsidR="0028507F" w:rsidRPr="0028507F" w:rsidRDefault="0028507F" w:rsidP="0028507F">
      <w:pPr>
        <w:pStyle w:val="a9"/>
        <w:spacing w:line="276" w:lineRule="auto"/>
        <w:jc w:val="both"/>
        <w:rPr>
          <w:sz w:val="24"/>
          <w:szCs w:val="24"/>
        </w:rPr>
      </w:pPr>
      <w:r w:rsidRPr="0028507F">
        <w:rPr>
          <w:sz w:val="24"/>
          <w:szCs w:val="24"/>
        </w:rPr>
        <w:lastRenderedPageBreak/>
        <w:t xml:space="preserve">Цель изучения учебного предмета «Информатика» на базовом </w:t>
      </w:r>
      <w:r>
        <w:rPr>
          <w:sz w:val="24"/>
          <w:szCs w:val="24"/>
        </w:rPr>
        <w:t>уровне</w:t>
      </w:r>
      <w:r w:rsidRPr="0028507F">
        <w:rPr>
          <w:sz w:val="24"/>
          <w:szCs w:val="24"/>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28507F" w:rsidRPr="0028507F" w:rsidRDefault="0028507F" w:rsidP="0028507F">
      <w:pPr>
        <w:pStyle w:val="a9"/>
        <w:spacing w:line="276" w:lineRule="auto"/>
        <w:jc w:val="both"/>
        <w:rPr>
          <w:b/>
          <w:sz w:val="24"/>
          <w:szCs w:val="24"/>
        </w:rPr>
      </w:pPr>
      <w:r w:rsidRPr="0028507F">
        <w:rPr>
          <w:b/>
          <w:sz w:val="24"/>
          <w:szCs w:val="24"/>
        </w:rPr>
        <w:t>Базовый уровень</w:t>
      </w:r>
    </w:p>
    <w:p w:rsidR="0028507F" w:rsidRPr="0028507F" w:rsidRDefault="0028507F" w:rsidP="0028507F">
      <w:pPr>
        <w:pStyle w:val="a9"/>
        <w:spacing w:line="276" w:lineRule="auto"/>
        <w:jc w:val="both"/>
        <w:rPr>
          <w:b/>
          <w:sz w:val="24"/>
          <w:szCs w:val="24"/>
        </w:rPr>
      </w:pPr>
      <w:r w:rsidRPr="0028507F">
        <w:rPr>
          <w:b/>
          <w:sz w:val="24"/>
          <w:szCs w:val="24"/>
        </w:rPr>
        <w:t>Введение. Информация и информационные процессы</w:t>
      </w:r>
    </w:p>
    <w:p w:rsidR="0028507F" w:rsidRPr="0028507F" w:rsidRDefault="0028507F" w:rsidP="0028507F">
      <w:pPr>
        <w:pStyle w:val="a9"/>
        <w:spacing w:line="276" w:lineRule="auto"/>
        <w:jc w:val="both"/>
        <w:rPr>
          <w:sz w:val="24"/>
          <w:szCs w:val="24"/>
        </w:rPr>
      </w:pPr>
      <w:r w:rsidRPr="0028507F">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28507F" w:rsidRPr="0028507F" w:rsidRDefault="0028507F" w:rsidP="0028507F">
      <w:pPr>
        <w:pStyle w:val="a9"/>
        <w:spacing w:line="276" w:lineRule="auto"/>
        <w:jc w:val="both"/>
        <w:rPr>
          <w:sz w:val="24"/>
          <w:szCs w:val="24"/>
        </w:rPr>
      </w:pPr>
      <w:r w:rsidRPr="0028507F">
        <w:rPr>
          <w:sz w:val="24"/>
          <w:szCs w:val="24"/>
        </w:rPr>
        <w:t xml:space="preserve">Системы. Компоненты системы и их взаимодействие. </w:t>
      </w:r>
    </w:p>
    <w:p w:rsidR="0028507F" w:rsidRPr="0028507F" w:rsidRDefault="0028507F" w:rsidP="0028507F">
      <w:pPr>
        <w:pStyle w:val="a9"/>
        <w:spacing w:line="276" w:lineRule="auto"/>
        <w:jc w:val="both"/>
        <w:rPr>
          <w:sz w:val="24"/>
          <w:szCs w:val="24"/>
        </w:rPr>
      </w:pPr>
      <w:r w:rsidRPr="0028507F">
        <w:rPr>
          <w:sz w:val="24"/>
          <w:szCs w:val="24"/>
        </w:rPr>
        <w:t>Универсальность дискретного представления информации.</w:t>
      </w:r>
    </w:p>
    <w:p w:rsidR="0028507F" w:rsidRPr="0028507F" w:rsidRDefault="0028507F" w:rsidP="0028507F">
      <w:pPr>
        <w:pStyle w:val="a9"/>
        <w:spacing w:line="276" w:lineRule="auto"/>
        <w:jc w:val="both"/>
        <w:rPr>
          <w:b/>
          <w:sz w:val="24"/>
          <w:szCs w:val="24"/>
        </w:rPr>
      </w:pPr>
      <w:r w:rsidRPr="0028507F">
        <w:rPr>
          <w:b/>
          <w:sz w:val="24"/>
          <w:szCs w:val="24"/>
        </w:rPr>
        <w:t>Математические основы информатики</w:t>
      </w:r>
    </w:p>
    <w:p w:rsidR="0028507F" w:rsidRPr="0028507F" w:rsidRDefault="0028507F" w:rsidP="0028507F">
      <w:pPr>
        <w:pStyle w:val="a9"/>
        <w:spacing w:line="276" w:lineRule="auto"/>
        <w:jc w:val="both"/>
        <w:rPr>
          <w:sz w:val="24"/>
          <w:szCs w:val="24"/>
        </w:rPr>
      </w:pPr>
      <w:r w:rsidRPr="0028507F">
        <w:rPr>
          <w:b/>
          <w:sz w:val="24"/>
          <w:szCs w:val="24"/>
        </w:rPr>
        <w:t>Тексты и кодирование</w:t>
      </w:r>
    </w:p>
    <w:p w:rsidR="0028507F" w:rsidRPr="0028507F" w:rsidRDefault="0028507F" w:rsidP="0028507F">
      <w:pPr>
        <w:pStyle w:val="a9"/>
        <w:spacing w:line="276" w:lineRule="auto"/>
        <w:jc w:val="both"/>
        <w:rPr>
          <w:i/>
          <w:sz w:val="24"/>
          <w:szCs w:val="24"/>
        </w:rPr>
      </w:pPr>
      <w:r w:rsidRPr="0028507F">
        <w:rPr>
          <w:sz w:val="24"/>
          <w:szCs w:val="24"/>
        </w:rPr>
        <w:t xml:space="preserve">Равномерные и неравномерные коды. </w:t>
      </w:r>
      <w:r w:rsidRPr="0028507F">
        <w:rPr>
          <w:i/>
          <w:sz w:val="24"/>
          <w:szCs w:val="24"/>
        </w:rPr>
        <w:t xml:space="preserve">Условие </w:t>
      </w:r>
      <w:proofErr w:type="spellStart"/>
      <w:r w:rsidRPr="0028507F">
        <w:rPr>
          <w:i/>
          <w:sz w:val="24"/>
          <w:szCs w:val="24"/>
        </w:rPr>
        <w:t>Фано</w:t>
      </w:r>
      <w:proofErr w:type="spellEnd"/>
      <w:r w:rsidRPr="0028507F">
        <w:rPr>
          <w:i/>
          <w:sz w:val="24"/>
          <w:szCs w:val="24"/>
        </w:rPr>
        <w:t>.</w:t>
      </w:r>
    </w:p>
    <w:p w:rsidR="0028507F" w:rsidRPr="0028507F" w:rsidRDefault="0028507F" w:rsidP="0028507F">
      <w:pPr>
        <w:pStyle w:val="a9"/>
        <w:spacing w:line="276" w:lineRule="auto"/>
        <w:jc w:val="both"/>
        <w:rPr>
          <w:b/>
          <w:sz w:val="24"/>
          <w:szCs w:val="24"/>
        </w:rPr>
      </w:pPr>
      <w:r w:rsidRPr="0028507F">
        <w:rPr>
          <w:b/>
          <w:sz w:val="24"/>
          <w:szCs w:val="24"/>
        </w:rPr>
        <w:t>Системы счисления</w:t>
      </w:r>
    </w:p>
    <w:p w:rsidR="0028507F" w:rsidRPr="0028507F" w:rsidRDefault="0028507F" w:rsidP="0028507F">
      <w:pPr>
        <w:pStyle w:val="a9"/>
        <w:spacing w:line="276" w:lineRule="auto"/>
        <w:jc w:val="both"/>
        <w:rPr>
          <w:i/>
          <w:sz w:val="24"/>
          <w:szCs w:val="24"/>
        </w:rPr>
      </w:pPr>
      <w:r w:rsidRPr="0028507F">
        <w:rPr>
          <w:sz w:val="24"/>
          <w:szCs w:val="24"/>
        </w:rPr>
        <w:t xml:space="preserve">Сравнение чисел, записанных в двоичной, восьмеричной и шестнадцатеричной системах счисления. </w:t>
      </w:r>
      <w:r w:rsidRPr="0028507F">
        <w:rPr>
          <w:i/>
          <w:sz w:val="24"/>
          <w:szCs w:val="24"/>
        </w:rPr>
        <w:t>Сложение и вычитание чисел, записанных в этих системах счисления.</w:t>
      </w:r>
    </w:p>
    <w:p w:rsidR="0028507F" w:rsidRPr="0028507F" w:rsidRDefault="0028507F" w:rsidP="0028507F">
      <w:pPr>
        <w:pStyle w:val="a9"/>
        <w:spacing w:line="276" w:lineRule="auto"/>
        <w:jc w:val="both"/>
        <w:rPr>
          <w:b/>
          <w:sz w:val="24"/>
          <w:szCs w:val="24"/>
        </w:rPr>
      </w:pPr>
      <w:r w:rsidRPr="0028507F">
        <w:rPr>
          <w:b/>
          <w:sz w:val="24"/>
          <w:szCs w:val="24"/>
        </w:rPr>
        <w:t>Элементы комбинаторики, теории множеств и математической логики</w:t>
      </w:r>
    </w:p>
    <w:p w:rsidR="0028507F" w:rsidRPr="0028507F" w:rsidRDefault="0028507F" w:rsidP="0028507F">
      <w:pPr>
        <w:pStyle w:val="a9"/>
        <w:spacing w:line="276" w:lineRule="auto"/>
        <w:jc w:val="both"/>
        <w:rPr>
          <w:i/>
          <w:sz w:val="24"/>
          <w:szCs w:val="24"/>
        </w:rPr>
      </w:pPr>
      <w:r w:rsidRPr="0028507F">
        <w:rPr>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28507F">
        <w:rPr>
          <w:iCs/>
          <w:sz w:val="24"/>
          <w:szCs w:val="24"/>
        </w:rPr>
        <w:t xml:space="preserve">Построение логического выражения с данной таблицей истинности. </w:t>
      </w:r>
      <w:r w:rsidRPr="0028507F">
        <w:rPr>
          <w:i/>
          <w:sz w:val="24"/>
          <w:szCs w:val="24"/>
        </w:rPr>
        <w:t>Решение простейших логических уравнений.</w:t>
      </w:r>
    </w:p>
    <w:p w:rsidR="0028507F" w:rsidRPr="0028507F" w:rsidRDefault="0028507F" w:rsidP="0028507F">
      <w:pPr>
        <w:pStyle w:val="a9"/>
        <w:spacing w:line="276" w:lineRule="auto"/>
        <w:jc w:val="both"/>
        <w:rPr>
          <w:i/>
          <w:iCs/>
          <w:sz w:val="24"/>
          <w:szCs w:val="24"/>
        </w:rPr>
      </w:pPr>
      <w:r w:rsidRPr="0028507F">
        <w:rPr>
          <w:i/>
          <w:iCs/>
          <w:sz w:val="24"/>
          <w:szCs w:val="24"/>
        </w:rPr>
        <w:t xml:space="preserve">Нормальные формы: дизъюнктивная и конъюнктивная нормальная форма. </w:t>
      </w:r>
    </w:p>
    <w:p w:rsidR="0028507F" w:rsidRPr="0028507F" w:rsidRDefault="0028507F" w:rsidP="0028507F">
      <w:pPr>
        <w:pStyle w:val="a9"/>
        <w:spacing w:line="276" w:lineRule="auto"/>
        <w:jc w:val="both"/>
        <w:rPr>
          <w:b/>
          <w:bCs/>
          <w:iCs/>
          <w:sz w:val="24"/>
          <w:szCs w:val="24"/>
        </w:rPr>
      </w:pPr>
      <w:r w:rsidRPr="0028507F">
        <w:rPr>
          <w:b/>
          <w:bCs/>
          <w:iCs/>
          <w:sz w:val="24"/>
          <w:szCs w:val="24"/>
        </w:rPr>
        <w:t>Дискретные объекты</w:t>
      </w:r>
    </w:p>
    <w:p w:rsidR="0028507F" w:rsidRPr="0028507F" w:rsidRDefault="0028507F" w:rsidP="0028507F">
      <w:pPr>
        <w:pStyle w:val="a9"/>
        <w:spacing w:line="276" w:lineRule="auto"/>
        <w:jc w:val="both"/>
        <w:rPr>
          <w:i/>
          <w:sz w:val="24"/>
          <w:szCs w:val="24"/>
        </w:rPr>
      </w:pPr>
      <w:r w:rsidRPr="0028507F">
        <w:rPr>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28507F">
        <w:rPr>
          <w:i/>
          <w:sz w:val="24"/>
          <w:szCs w:val="24"/>
        </w:rPr>
        <w:t>Бинарное дерево.</w:t>
      </w:r>
    </w:p>
    <w:p w:rsidR="0028507F" w:rsidRPr="0028507F" w:rsidRDefault="0028507F" w:rsidP="0028507F">
      <w:pPr>
        <w:pStyle w:val="a9"/>
        <w:spacing w:line="276" w:lineRule="auto"/>
        <w:jc w:val="both"/>
        <w:rPr>
          <w:b/>
          <w:sz w:val="24"/>
          <w:szCs w:val="24"/>
        </w:rPr>
      </w:pPr>
      <w:r w:rsidRPr="0028507F">
        <w:rPr>
          <w:b/>
          <w:sz w:val="24"/>
          <w:szCs w:val="24"/>
        </w:rPr>
        <w:t>Алгоритмы и элементы программирования</w:t>
      </w:r>
    </w:p>
    <w:p w:rsidR="0028507F" w:rsidRPr="0028507F" w:rsidRDefault="0028507F" w:rsidP="0028507F">
      <w:pPr>
        <w:pStyle w:val="a9"/>
        <w:spacing w:line="276" w:lineRule="auto"/>
        <w:jc w:val="both"/>
        <w:rPr>
          <w:sz w:val="24"/>
          <w:szCs w:val="24"/>
        </w:rPr>
      </w:pPr>
      <w:r w:rsidRPr="0028507F">
        <w:rPr>
          <w:b/>
          <w:sz w:val="24"/>
          <w:szCs w:val="24"/>
        </w:rPr>
        <w:t xml:space="preserve">Алгоритмические конструкции </w:t>
      </w:r>
    </w:p>
    <w:p w:rsidR="0028507F" w:rsidRPr="0028507F" w:rsidRDefault="0028507F" w:rsidP="0028507F">
      <w:pPr>
        <w:pStyle w:val="a9"/>
        <w:spacing w:line="276" w:lineRule="auto"/>
        <w:jc w:val="both"/>
        <w:rPr>
          <w:sz w:val="24"/>
          <w:szCs w:val="24"/>
        </w:rPr>
      </w:pPr>
      <w:r w:rsidRPr="0028507F">
        <w:rPr>
          <w:sz w:val="24"/>
          <w:szCs w:val="24"/>
        </w:rPr>
        <w:t xml:space="preserve">Подпрограммы. </w:t>
      </w:r>
      <w:r w:rsidRPr="0028507F">
        <w:rPr>
          <w:i/>
          <w:sz w:val="24"/>
          <w:szCs w:val="24"/>
        </w:rPr>
        <w:t>Рекурсивные алгоритмы.</w:t>
      </w:r>
    </w:p>
    <w:p w:rsidR="0028507F" w:rsidRPr="0028507F" w:rsidRDefault="0028507F" w:rsidP="0028507F">
      <w:pPr>
        <w:pStyle w:val="a9"/>
        <w:spacing w:line="276" w:lineRule="auto"/>
        <w:jc w:val="both"/>
        <w:rPr>
          <w:sz w:val="24"/>
          <w:szCs w:val="24"/>
        </w:rPr>
      </w:pPr>
      <w:r w:rsidRPr="0028507F">
        <w:rPr>
          <w:sz w:val="24"/>
          <w:szCs w:val="24"/>
        </w:rPr>
        <w:t xml:space="preserve">Табличные величины (массивы). </w:t>
      </w:r>
    </w:p>
    <w:p w:rsidR="0028507F" w:rsidRPr="0028507F" w:rsidRDefault="0028507F" w:rsidP="0028507F">
      <w:pPr>
        <w:pStyle w:val="a9"/>
        <w:spacing w:line="276" w:lineRule="auto"/>
        <w:jc w:val="both"/>
        <w:rPr>
          <w:sz w:val="24"/>
          <w:szCs w:val="24"/>
        </w:rPr>
      </w:pPr>
      <w:r w:rsidRPr="0028507F">
        <w:rPr>
          <w:sz w:val="24"/>
          <w:szCs w:val="24"/>
        </w:rPr>
        <w:t>Запись алгоритмических конструкций в выбранном языке программирования.</w:t>
      </w:r>
    </w:p>
    <w:p w:rsidR="0028507F" w:rsidRPr="0028507F" w:rsidRDefault="0028507F" w:rsidP="0028507F">
      <w:pPr>
        <w:pStyle w:val="a9"/>
        <w:spacing w:line="276" w:lineRule="auto"/>
        <w:jc w:val="both"/>
        <w:rPr>
          <w:sz w:val="24"/>
          <w:szCs w:val="24"/>
        </w:rPr>
      </w:pPr>
      <w:r w:rsidRPr="0028507F">
        <w:rPr>
          <w:b/>
          <w:sz w:val="24"/>
          <w:szCs w:val="24"/>
        </w:rPr>
        <w:t>Составление алгоритмов и их программная реализация</w:t>
      </w:r>
    </w:p>
    <w:p w:rsidR="0028507F" w:rsidRPr="0028507F" w:rsidRDefault="0028507F" w:rsidP="0028507F">
      <w:pPr>
        <w:pStyle w:val="a9"/>
        <w:spacing w:line="276" w:lineRule="auto"/>
        <w:jc w:val="both"/>
        <w:rPr>
          <w:sz w:val="24"/>
          <w:szCs w:val="24"/>
        </w:rPr>
      </w:pPr>
      <w:r w:rsidRPr="0028507F">
        <w:rPr>
          <w:sz w:val="24"/>
          <w:szCs w:val="24"/>
        </w:rPr>
        <w:t>Этапы решения задач на компьютере.</w:t>
      </w:r>
    </w:p>
    <w:p w:rsidR="0028507F" w:rsidRPr="0028507F" w:rsidRDefault="0028507F" w:rsidP="0028507F">
      <w:pPr>
        <w:pStyle w:val="a9"/>
        <w:spacing w:line="276" w:lineRule="auto"/>
        <w:jc w:val="both"/>
        <w:rPr>
          <w:sz w:val="24"/>
          <w:szCs w:val="24"/>
        </w:rPr>
      </w:pPr>
      <w:r w:rsidRPr="0028507F">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28507F" w:rsidRPr="0028507F" w:rsidRDefault="0028507F" w:rsidP="0028507F">
      <w:pPr>
        <w:pStyle w:val="a9"/>
        <w:spacing w:line="276" w:lineRule="auto"/>
        <w:jc w:val="both"/>
        <w:rPr>
          <w:sz w:val="24"/>
          <w:szCs w:val="24"/>
        </w:rPr>
      </w:pPr>
      <w:r w:rsidRPr="0028507F">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28507F" w:rsidRPr="0028507F" w:rsidRDefault="0028507F" w:rsidP="0028507F">
      <w:pPr>
        <w:pStyle w:val="a9"/>
        <w:spacing w:line="276" w:lineRule="auto"/>
        <w:jc w:val="both"/>
        <w:rPr>
          <w:i/>
          <w:sz w:val="24"/>
          <w:szCs w:val="24"/>
        </w:rPr>
      </w:pPr>
      <w:r w:rsidRPr="0028507F">
        <w:rPr>
          <w:sz w:val="24"/>
          <w:szCs w:val="24"/>
        </w:rPr>
        <w:lastRenderedPageBreak/>
        <w:t xml:space="preserve">Разработка и программная реализация алгоритмов решения типовых задач базового уровня из различных предметных областей. </w:t>
      </w:r>
      <w:r w:rsidRPr="0028507F">
        <w:rPr>
          <w:i/>
          <w:sz w:val="24"/>
          <w:szCs w:val="24"/>
        </w:rPr>
        <w:t>Примеры задач:</w:t>
      </w:r>
    </w:p>
    <w:p w:rsidR="0028507F" w:rsidRPr="0028507F" w:rsidRDefault="0028507F" w:rsidP="0028507F">
      <w:pPr>
        <w:pStyle w:val="a9"/>
        <w:spacing w:line="276" w:lineRule="auto"/>
        <w:jc w:val="both"/>
        <w:rPr>
          <w:i/>
          <w:sz w:val="24"/>
          <w:szCs w:val="24"/>
        </w:rPr>
      </w:pPr>
      <w:r w:rsidRPr="0028507F">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28507F" w:rsidRPr="0028507F" w:rsidRDefault="0028507F" w:rsidP="0028507F">
      <w:pPr>
        <w:pStyle w:val="a9"/>
        <w:spacing w:line="276" w:lineRule="auto"/>
        <w:jc w:val="both"/>
        <w:rPr>
          <w:i/>
          <w:sz w:val="24"/>
          <w:szCs w:val="24"/>
        </w:rPr>
      </w:pPr>
      <w:r w:rsidRPr="0028507F">
        <w:rPr>
          <w:i/>
          <w:sz w:val="24"/>
          <w:szCs w:val="24"/>
        </w:rPr>
        <w:t xml:space="preserve">алгоритмы анализа записей чисел в позиционной системе счисления; </w:t>
      </w:r>
    </w:p>
    <w:p w:rsidR="0028507F" w:rsidRPr="0028507F" w:rsidRDefault="0028507F" w:rsidP="0028507F">
      <w:pPr>
        <w:pStyle w:val="a9"/>
        <w:spacing w:line="276" w:lineRule="auto"/>
        <w:jc w:val="both"/>
        <w:rPr>
          <w:i/>
          <w:sz w:val="24"/>
          <w:szCs w:val="24"/>
        </w:rPr>
      </w:pPr>
      <w:r w:rsidRPr="0028507F">
        <w:rPr>
          <w:i/>
          <w:sz w:val="24"/>
          <w:szCs w:val="24"/>
        </w:rPr>
        <w:t>алгоритмы решения задач методом перебора (поиск НОД данного натурального числа, проверка числа на простоту и т.д.);</w:t>
      </w:r>
    </w:p>
    <w:p w:rsidR="0028507F" w:rsidRPr="0028507F" w:rsidRDefault="0028507F" w:rsidP="0028507F">
      <w:pPr>
        <w:pStyle w:val="a9"/>
        <w:spacing w:line="276" w:lineRule="auto"/>
        <w:jc w:val="both"/>
        <w:rPr>
          <w:i/>
          <w:sz w:val="24"/>
          <w:szCs w:val="24"/>
        </w:rPr>
      </w:pPr>
      <w:r w:rsidRPr="0028507F">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28507F" w:rsidRPr="0028507F" w:rsidRDefault="0028507F" w:rsidP="0028507F">
      <w:pPr>
        <w:pStyle w:val="a9"/>
        <w:spacing w:line="276" w:lineRule="auto"/>
        <w:jc w:val="both"/>
        <w:rPr>
          <w:i/>
          <w:sz w:val="24"/>
          <w:szCs w:val="24"/>
        </w:rPr>
      </w:pPr>
      <w:r w:rsidRPr="0028507F">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28507F" w:rsidRPr="0028507F" w:rsidRDefault="0028507F" w:rsidP="0028507F">
      <w:pPr>
        <w:pStyle w:val="a9"/>
        <w:spacing w:line="276" w:lineRule="auto"/>
        <w:jc w:val="both"/>
        <w:rPr>
          <w:sz w:val="24"/>
          <w:szCs w:val="24"/>
        </w:rPr>
      </w:pPr>
      <w:r w:rsidRPr="0028507F">
        <w:rPr>
          <w:sz w:val="24"/>
          <w:szCs w:val="24"/>
        </w:rPr>
        <w:t xml:space="preserve">Постановка задачи сортировки. </w:t>
      </w:r>
    </w:p>
    <w:p w:rsidR="0028507F" w:rsidRPr="0028507F" w:rsidRDefault="0028507F" w:rsidP="0028507F">
      <w:pPr>
        <w:pStyle w:val="a9"/>
        <w:spacing w:line="276" w:lineRule="auto"/>
        <w:jc w:val="both"/>
        <w:rPr>
          <w:sz w:val="24"/>
          <w:szCs w:val="24"/>
        </w:rPr>
      </w:pPr>
      <w:r w:rsidRPr="0028507F">
        <w:rPr>
          <w:b/>
          <w:sz w:val="24"/>
          <w:szCs w:val="24"/>
        </w:rPr>
        <w:t>Анализ алгоритмов</w:t>
      </w:r>
    </w:p>
    <w:p w:rsidR="0028507F" w:rsidRPr="0028507F" w:rsidRDefault="0028507F" w:rsidP="0028507F">
      <w:pPr>
        <w:pStyle w:val="a9"/>
        <w:spacing w:line="276" w:lineRule="auto"/>
        <w:jc w:val="both"/>
        <w:rPr>
          <w:sz w:val="24"/>
          <w:szCs w:val="24"/>
        </w:rPr>
      </w:pPr>
      <w:r w:rsidRPr="0028507F">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28507F" w:rsidRPr="0028507F" w:rsidRDefault="0028507F" w:rsidP="0028507F">
      <w:pPr>
        <w:pStyle w:val="a9"/>
        <w:spacing w:line="276" w:lineRule="auto"/>
        <w:jc w:val="both"/>
        <w:rPr>
          <w:i/>
          <w:iCs/>
          <w:sz w:val="24"/>
          <w:szCs w:val="24"/>
        </w:rPr>
      </w:pPr>
      <w:r w:rsidRPr="0028507F">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28507F" w:rsidRPr="0028507F" w:rsidRDefault="0028507F" w:rsidP="0028507F">
      <w:pPr>
        <w:pStyle w:val="a9"/>
        <w:spacing w:line="276" w:lineRule="auto"/>
        <w:jc w:val="both"/>
        <w:rPr>
          <w:b/>
          <w:sz w:val="24"/>
          <w:szCs w:val="24"/>
        </w:rPr>
      </w:pPr>
      <w:r w:rsidRPr="0028507F">
        <w:rPr>
          <w:b/>
          <w:sz w:val="24"/>
          <w:szCs w:val="24"/>
        </w:rPr>
        <w:t>Математическое моделирование</w:t>
      </w:r>
    </w:p>
    <w:p w:rsidR="0028507F" w:rsidRPr="0028507F" w:rsidRDefault="0028507F" w:rsidP="0028507F">
      <w:pPr>
        <w:pStyle w:val="a9"/>
        <w:spacing w:line="276" w:lineRule="auto"/>
        <w:jc w:val="both"/>
        <w:rPr>
          <w:sz w:val="24"/>
          <w:szCs w:val="24"/>
        </w:rPr>
      </w:pPr>
      <w:r w:rsidRPr="0028507F">
        <w:rPr>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28507F" w:rsidRPr="0028507F" w:rsidRDefault="0028507F" w:rsidP="0028507F">
      <w:pPr>
        <w:pStyle w:val="a9"/>
        <w:spacing w:line="276" w:lineRule="auto"/>
        <w:jc w:val="both"/>
        <w:rPr>
          <w:i/>
          <w:sz w:val="24"/>
          <w:szCs w:val="24"/>
        </w:rPr>
      </w:pPr>
      <w:r w:rsidRPr="0028507F">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28507F">
        <w:rPr>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28507F" w:rsidRPr="0028507F" w:rsidRDefault="0028507F" w:rsidP="0028507F">
      <w:pPr>
        <w:pStyle w:val="a9"/>
        <w:spacing w:line="276" w:lineRule="auto"/>
        <w:jc w:val="both"/>
        <w:rPr>
          <w:b/>
          <w:sz w:val="24"/>
          <w:szCs w:val="24"/>
        </w:rPr>
      </w:pPr>
      <w:r w:rsidRPr="0028507F">
        <w:rPr>
          <w:b/>
          <w:sz w:val="24"/>
          <w:szCs w:val="24"/>
        </w:rPr>
        <w:t>Использование программных систем и сервисов</w:t>
      </w:r>
    </w:p>
    <w:p w:rsidR="0028507F" w:rsidRPr="0028507F" w:rsidRDefault="0028507F" w:rsidP="0028507F">
      <w:pPr>
        <w:pStyle w:val="a9"/>
        <w:spacing w:line="276" w:lineRule="auto"/>
        <w:jc w:val="both"/>
        <w:rPr>
          <w:sz w:val="24"/>
          <w:szCs w:val="24"/>
        </w:rPr>
      </w:pPr>
      <w:r w:rsidRPr="0028507F">
        <w:rPr>
          <w:b/>
          <w:sz w:val="24"/>
          <w:szCs w:val="24"/>
        </w:rPr>
        <w:t>Компьютер – универсальное устройство обработки данных</w:t>
      </w:r>
    </w:p>
    <w:p w:rsidR="0028507F" w:rsidRPr="0028507F" w:rsidRDefault="0028507F" w:rsidP="0028507F">
      <w:pPr>
        <w:pStyle w:val="a9"/>
        <w:spacing w:line="276" w:lineRule="auto"/>
        <w:jc w:val="both"/>
        <w:rPr>
          <w:sz w:val="24"/>
          <w:szCs w:val="24"/>
        </w:rPr>
      </w:pPr>
      <w:r w:rsidRPr="0028507F">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28507F">
        <w:rPr>
          <w:i/>
          <w:iCs/>
          <w:sz w:val="24"/>
          <w:szCs w:val="24"/>
        </w:rPr>
        <w:t>Суперкомпьютеры</w:t>
      </w:r>
      <w:r w:rsidRPr="0028507F">
        <w:rPr>
          <w:sz w:val="24"/>
          <w:szCs w:val="24"/>
        </w:rPr>
        <w:t xml:space="preserve">. </w:t>
      </w:r>
      <w:r w:rsidRPr="0028507F">
        <w:rPr>
          <w:i/>
          <w:iCs/>
          <w:sz w:val="24"/>
          <w:szCs w:val="24"/>
        </w:rPr>
        <w:t xml:space="preserve">Распределенные вычислительные системы и обработка больших данных. </w:t>
      </w:r>
      <w:r w:rsidRPr="0028507F">
        <w:rPr>
          <w:sz w:val="24"/>
          <w:szCs w:val="24"/>
        </w:rPr>
        <w:t>Мобильные цифровые устройства и их роль в коммуникациях.</w:t>
      </w:r>
      <w:r w:rsidRPr="0028507F">
        <w:rPr>
          <w:i/>
          <w:iCs/>
          <w:sz w:val="24"/>
          <w:szCs w:val="24"/>
        </w:rPr>
        <w:t xml:space="preserve"> Встроенные компьютеры. Микроконтроллеры. Роботизированные производства. </w:t>
      </w:r>
    </w:p>
    <w:p w:rsidR="0028507F" w:rsidRPr="0028507F" w:rsidRDefault="0028507F" w:rsidP="0028507F">
      <w:pPr>
        <w:pStyle w:val="a9"/>
        <w:spacing w:line="276" w:lineRule="auto"/>
        <w:jc w:val="both"/>
        <w:rPr>
          <w:sz w:val="24"/>
          <w:szCs w:val="24"/>
        </w:rPr>
      </w:pPr>
      <w:r w:rsidRPr="0028507F">
        <w:rPr>
          <w:sz w:val="24"/>
          <w:szCs w:val="24"/>
        </w:rPr>
        <w:t>Выбор конфигурации компьютера в зависимости от решаемой задачи. Тенденции развития аппаратного обеспечения компьютеров.</w:t>
      </w:r>
    </w:p>
    <w:p w:rsidR="0028507F" w:rsidRPr="0028507F" w:rsidRDefault="0028507F" w:rsidP="0028507F">
      <w:pPr>
        <w:pStyle w:val="a9"/>
        <w:spacing w:line="276" w:lineRule="auto"/>
        <w:jc w:val="both"/>
        <w:rPr>
          <w:sz w:val="24"/>
          <w:szCs w:val="24"/>
        </w:rPr>
      </w:pPr>
      <w:r w:rsidRPr="0028507F">
        <w:rPr>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28507F" w:rsidRPr="0028507F" w:rsidRDefault="0028507F" w:rsidP="0028507F">
      <w:pPr>
        <w:pStyle w:val="a9"/>
        <w:spacing w:line="276" w:lineRule="auto"/>
        <w:jc w:val="both"/>
        <w:rPr>
          <w:sz w:val="24"/>
          <w:szCs w:val="24"/>
        </w:rPr>
      </w:pPr>
      <w:r w:rsidRPr="0028507F">
        <w:rPr>
          <w:sz w:val="24"/>
          <w:szCs w:val="24"/>
        </w:rPr>
        <w:t xml:space="preserve">Организация хранения и обработки данных, в том числе с использованием </w:t>
      </w:r>
      <w:proofErr w:type="spellStart"/>
      <w:r w:rsidRPr="0028507F">
        <w:rPr>
          <w:sz w:val="24"/>
          <w:szCs w:val="24"/>
        </w:rPr>
        <w:t>интернет-сервисов</w:t>
      </w:r>
      <w:proofErr w:type="spellEnd"/>
      <w:r w:rsidRPr="0028507F">
        <w:rPr>
          <w:sz w:val="24"/>
          <w:szCs w:val="24"/>
        </w:rPr>
        <w:t xml:space="preserve">, облачных технологий и мобильных устройств. </w:t>
      </w:r>
      <w:r w:rsidRPr="0028507F">
        <w:rPr>
          <w:i/>
          <w:sz w:val="24"/>
          <w:szCs w:val="24"/>
        </w:rPr>
        <w:t xml:space="preserve">Прикладные компьютерные </w:t>
      </w:r>
      <w:r w:rsidRPr="0028507F">
        <w:rPr>
          <w:i/>
          <w:sz w:val="24"/>
          <w:szCs w:val="24"/>
        </w:rPr>
        <w:lastRenderedPageBreak/>
        <w:t xml:space="preserve">программы, используемые в соответствии с типом решаемых задач и по выбранной специализации. Параллельное программирование. </w:t>
      </w:r>
    </w:p>
    <w:p w:rsidR="0028507F" w:rsidRPr="0028507F" w:rsidRDefault="0028507F" w:rsidP="0028507F">
      <w:pPr>
        <w:pStyle w:val="a9"/>
        <w:spacing w:line="276" w:lineRule="auto"/>
        <w:jc w:val="both"/>
        <w:rPr>
          <w:sz w:val="24"/>
          <w:szCs w:val="24"/>
        </w:rPr>
      </w:pPr>
      <w:r w:rsidRPr="0028507F">
        <w:rPr>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28507F">
        <w:rPr>
          <w:sz w:val="24"/>
          <w:szCs w:val="24"/>
        </w:rPr>
        <w:t xml:space="preserve"> Законодательство Российской Федерации в области программного обеспечения. </w:t>
      </w:r>
    </w:p>
    <w:p w:rsidR="0028507F" w:rsidRPr="0028507F" w:rsidRDefault="0028507F" w:rsidP="0028507F">
      <w:pPr>
        <w:pStyle w:val="a9"/>
        <w:spacing w:line="276" w:lineRule="auto"/>
        <w:jc w:val="both"/>
        <w:rPr>
          <w:sz w:val="24"/>
          <w:szCs w:val="24"/>
        </w:rPr>
      </w:pPr>
      <w:r w:rsidRPr="0028507F">
        <w:rPr>
          <w:sz w:val="24"/>
          <w:szCs w:val="24"/>
        </w:rPr>
        <w:t xml:space="preserve">Способы и средства обеспечения надежного функционирования средств ИКТ. </w:t>
      </w:r>
      <w:r w:rsidRPr="0028507F">
        <w:rPr>
          <w:i/>
          <w:sz w:val="24"/>
          <w:szCs w:val="24"/>
        </w:rPr>
        <w:t>Применение специализированных программ для обеспечения стабильной работы средств ИКТ.</w:t>
      </w:r>
    </w:p>
    <w:p w:rsidR="0028507F" w:rsidRPr="0028507F" w:rsidRDefault="0028507F" w:rsidP="0028507F">
      <w:pPr>
        <w:pStyle w:val="a9"/>
        <w:spacing w:line="276" w:lineRule="auto"/>
        <w:jc w:val="both"/>
        <w:rPr>
          <w:i/>
          <w:iCs/>
          <w:sz w:val="24"/>
          <w:szCs w:val="24"/>
        </w:rPr>
      </w:pPr>
      <w:r w:rsidRPr="0028507F">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28507F">
        <w:rPr>
          <w:i/>
          <w:iCs/>
          <w:sz w:val="24"/>
          <w:szCs w:val="24"/>
        </w:rPr>
        <w:t>Проектирование автоматизированного рабочего места в соответствии с целями его использования.</w:t>
      </w:r>
    </w:p>
    <w:p w:rsidR="0028507F" w:rsidRPr="0028507F" w:rsidRDefault="0028507F" w:rsidP="0028507F">
      <w:pPr>
        <w:pStyle w:val="a9"/>
        <w:spacing w:line="276" w:lineRule="auto"/>
        <w:jc w:val="both"/>
        <w:rPr>
          <w:sz w:val="24"/>
          <w:szCs w:val="24"/>
        </w:rPr>
      </w:pPr>
      <w:r w:rsidRPr="0028507F">
        <w:rPr>
          <w:b/>
          <w:sz w:val="24"/>
          <w:szCs w:val="24"/>
        </w:rPr>
        <w:t>Подготовка текстов и демонстрационных материалов</w:t>
      </w:r>
    </w:p>
    <w:p w:rsidR="0028507F" w:rsidRPr="0028507F" w:rsidRDefault="0028507F" w:rsidP="0028507F">
      <w:pPr>
        <w:pStyle w:val="a9"/>
        <w:spacing w:line="276" w:lineRule="auto"/>
        <w:jc w:val="both"/>
        <w:rPr>
          <w:sz w:val="24"/>
          <w:szCs w:val="24"/>
        </w:rPr>
      </w:pPr>
      <w:r w:rsidRPr="0028507F">
        <w:rPr>
          <w:sz w:val="24"/>
          <w:szCs w:val="24"/>
        </w:rPr>
        <w:t xml:space="preserve">Средства поиска и </w:t>
      </w:r>
      <w:proofErr w:type="spellStart"/>
      <w:r w:rsidRPr="0028507F">
        <w:rPr>
          <w:sz w:val="24"/>
          <w:szCs w:val="24"/>
        </w:rPr>
        <w:t>автозамены</w:t>
      </w:r>
      <w:proofErr w:type="spellEnd"/>
      <w:r w:rsidRPr="0028507F">
        <w:rPr>
          <w:sz w:val="24"/>
          <w:szCs w:val="24"/>
        </w:rP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28507F" w:rsidRPr="0028507F" w:rsidRDefault="0028507F" w:rsidP="0028507F">
      <w:pPr>
        <w:pStyle w:val="a9"/>
        <w:spacing w:line="276" w:lineRule="auto"/>
        <w:jc w:val="both"/>
        <w:rPr>
          <w:sz w:val="24"/>
          <w:szCs w:val="24"/>
        </w:rPr>
      </w:pPr>
      <w:r w:rsidRPr="0028507F">
        <w:rPr>
          <w:sz w:val="24"/>
          <w:szCs w:val="24"/>
        </w:rPr>
        <w:t xml:space="preserve">Деловая переписка, научная </w:t>
      </w:r>
      <w:proofErr w:type="spellStart"/>
      <w:r w:rsidRPr="0028507F">
        <w:rPr>
          <w:sz w:val="24"/>
          <w:szCs w:val="24"/>
        </w:rPr>
        <w:t>публикация.Реферат</w:t>
      </w:r>
      <w:proofErr w:type="spellEnd"/>
      <w:r w:rsidRPr="0028507F">
        <w:rPr>
          <w:sz w:val="24"/>
          <w:szCs w:val="24"/>
        </w:rPr>
        <w:t xml:space="preserve"> и аннотация. </w:t>
      </w:r>
      <w:r w:rsidRPr="0028507F">
        <w:rPr>
          <w:i/>
          <w:iCs/>
          <w:sz w:val="24"/>
          <w:szCs w:val="24"/>
        </w:rPr>
        <w:t xml:space="preserve">Оформление списка литературы. </w:t>
      </w:r>
    </w:p>
    <w:p w:rsidR="0028507F" w:rsidRPr="0028507F" w:rsidRDefault="0028507F" w:rsidP="0028507F">
      <w:pPr>
        <w:pStyle w:val="a9"/>
        <w:spacing w:line="276" w:lineRule="auto"/>
        <w:jc w:val="both"/>
        <w:rPr>
          <w:sz w:val="24"/>
          <w:szCs w:val="24"/>
        </w:rPr>
      </w:pPr>
      <w:r w:rsidRPr="0028507F">
        <w:rPr>
          <w:sz w:val="24"/>
          <w:szCs w:val="24"/>
        </w:rPr>
        <w:t xml:space="preserve">Коллективная работа с документами. Рецензирование текста. Облачные сервисы. </w:t>
      </w:r>
    </w:p>
    <w:p w:rsidR="0028507F" w:rsidRPr="0028507F" w:rsidRDefault="0028507F" w:rsidP="0028507F">
      <w:pPr>
        <w:pStyle w:val="a9"/>
        <w:spacing w:line="276" w:lineRule="auto"/>
        <w:jc w:val="both"/>
        <w:rPr>
          <w:i/>
          <w:sz w:val="24"/>
          <w:szCs w:val="24"/>
        </w:rPr>
      </w:pPr>
      <w:r w:rsidRPr="0028507F">
        <w:rPr>
          <w:i/>
          <w:iCs/>
          <w:sz w:val="24"/>
          <w:szCs w:val="24"/>
        </w:rPr>
        <w:t xml:space="preserve">Знакомство с компьютерной версткой текста. </w:t>
      </w:r>
      <w:r w:rsidRPr="0028507F">
        <w:rPr>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28507F" w:rsidRPr="0028507F" w:rsidRDefault="0028507F" w:rsidP="0028507F">
      <w:pPr>
        <w:pStyle w:val="a9"/>
        <w:spacing w:line="276" w:lineRule="auto"/>
        <w:jc w:val="both"/>
        <w:rPr>
          <w:sz w:val="24"/>
          <w:szCs w:val="24"/>
        </w:rPr>
      </w:pPr>
      <w:r w:rsidRPr="0028507F">
        <w:rPr>
          <w:b/>
          <w:sz w:val="24"/>
          <w:szCs w:val="24"/>
        </w:rPr>
        <w:t>Работа с аудиовизуальными данными</w:t>
      </w:r>
    </w:p>
    <w:p w:rsidR="0028507F" w:rsidRPr="0028507F" w:rsidRDefault="0028507F" w:rsidP="0028507F">
      <w:pPr>
        <w:pStyle w:val="a9"/>
        <w:spacing w:line="276" w:lineRule="auto"/>
        <w:jc w:val="both"/>
        <w:rPr>
          <w:sz w:val="24"/>
          <w:szCs w:val="24"/>
        </w:rPr>
      </w:pPr>
      <w:r w:rsidRPr="0028507F">
        <w:rPr>
          <w:i/>
          <w:sz w:val="24"/>
          <w:szCs w:val="24"/>
        </w:rPr>
        <w:t>Создание и преобразование аудиовизуальных объектов.</w:t>
      </w:r>
      <w:r w:rsidRPr="0028507F">
        <w:rPr>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28507F">
        <w:rPr>
          <w:i/>
          <w:sz w:val="24"/>
          <w:szCs w:val="24"/>
        </w:rPr>
        <w:t>Обработка изображения и звука с использованием интернет- и мобильных приложений.</w:t>
      </w:r>
    </w:p>
    <w:p w:rsidR="0028507F" w:rsidRPr="0028507F" w:rsidRDefault="0028507F" w:rsidP="0028507F">
      <w:pPr>
        <w:pStyle w:val="a9"/>
        <w:spacing w:line="276" w:lineRule="auto"/>
        <w:jc w:val="both"/>
        <w:rPr>
          <w:sz w:val="24"/>
          <w:szCs w:val="24"/>
        </w:rPr>
      </w:pPr>
      <w:r w:rsidRPr="0028507F">
        <w:rPr>
          <w:sz w:val="24"/>
          <w:szCs w:val="24"/>
        </w:rPr>
        <w:t xml:space="preserve">Использование </w:t>
      </w:r>
      <w:proofErr w:type="spellStart"/>
      <w:r w:rsidRPr="0028507F">
        <w:rPr>
          <w:sz w:val="24"/>
          <w:szCs w:val="24"/>
        </w:rPr>
        <w:t>мультимедийных</w:t>
      </w:r>
      <w:proofErr w:type="spellEnd"/>
      <w:r w:rsidRPr="0028507F">
        <w:rPr>
          <w:sz w:val="24"/>
          <w:szCs w:val="24"/>
        </w:rPr>
        <w:t xml:space="preserve"> </w:t>
      </w:r>
      <w:proofErr w:type="spellStart"/>
      <w:r w:rsidRPr="0028507F">
        <w:rPr>
          <w:sz w:val="24"/>
          <w:szCs w:val="24"/>
        </w:rPr>
        <w:t>онлайн-сервисов</w:t>
      </w:r>
      <w:proofErr w:type="spellEnd"/>
      <w:r w:rsidRPr="0028507F">
        <w:rPr>
          <w:sz w:val="24"/>
          <w:szCs w:val="24"/>
        </w:rPr>
        <w:t xml:space="preserve"> для разработки презентаций проектных работ. Работа в группе, технология публикации готового материала в сети.</w:t>
      </w:r>
    </w:p>
    <w:p w:rsidR="0028507F" w:rsidRPr="0028507F" w:rsidRDefault="0028507F" w:rsidP="0028507F">
      <w:pPr>
        <w:pStyle w:val="a9"/>
        <w:spacing w:line="276" w:lineRule="auto"/>
        <w:jc w:val="both"/>
        <w:rPr>
          <w:sz w:val="24"/>
          <w:szCs w:val="24"/>
        </w:rPr>
      </w:pPr>
      <w:r w:rsidRPr="0028507F">
        <w:rPr>
          <w:b/>
          <w:sz w:val="24"/>
          <w:szCs w:val="24"/>
        </w:rPr>
        <w:t>Электронные (динамические) таблицы</w:t>
      </w:r>
    </w:p>
    <w:p w:rsidR="0028507F" w:rsidRPr="0028507F" w:rsidRDefault="0028507F" w:rsidP="0028507F">
      <w:pPr>
        <w:pStyle w:val="a9"/>
        <w:spacing w:line="276" w:lineRule="auto"/>
        <w:jc w:val="both"/>
        <w:rPr>
          <w:sz w:val="24"/>
          <w:szCs w:val="24"/>
        </w:rPr>
      </w:pPr>
      <w:r w:rsidRPr="0028507F">
        <w:rPr>
          <w:sz w:val="24"/>
          <w:szCs w:val="24"/>
        </w:rPr>
        <w:t>Примеры использования динамических (электронных) таблиц на практике (в том числе – в задачах математического моделирования).</w:t>
      </w:r>
    </w:p>
    <w:p w:rsidR="0028507F" w:rsidRPr="0028507F" w:rsidRDefault="0028507F" w:rsidP="0028507F">
      <w:pPr>
        <w:pStyle w:val="a9"/>
        <w:spacing w:line="276" w:lineRule="auto"/>
        <w:jc w:val="both"/>
        <w:rPr>
          <w:sz w:val="24"/>
          <w:szCs w:val="24"/>
        </w:rPr>
      </w:pPr>
      <w:r w:rsidRPr="0028507F">
        <w:rPr>
          <w:b/>
          <w:sz w:val="24"/>
          <w:szCs w:val="24"/>
        </w:rPr>
        <w:t>Базы данных</w:t>
      </w:r>
    </w:p>
    <w:p w:rsidR="0028507F" w:rsidRPr="0028507F" w:rsidRDefault="0028507F" w:rsidP="0028507F">
      <w:pPr>
        <w:pStyle w:val="a9"/>
        <w:spacing w:line="276" w:lineRule="auto"/>
        <w:jc w:val="both"/>
        <w:rPr>
          <w:sz w:val="24"/>
          <w:szCs w:val="24"/>
        </w:rPr>
      </w:pPr>
      <w:r w:rsidRPr="0028507F">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28507F" w:rsidRPr="0028507F" w:rsidRDefault="0028507F" w:rsidP="0028507F">
      <w:pPr>
        <w:pStyle w:val="a9"/>
        <w:spacing w:line="276" w:lineRule="auto"/>
        <w:jc w:val="both"/>
        <w:rPr>
          <w:sz w:val="24"/>
          <w:szCs w:val="24"/>
        </w:rPr>
      </w:pPr>
      <w:r w:rsidRPr="0028507F">
        <w:rPr>
          <w:sz w:val="24"/>
          <w:szCs w:val="24"/>
        </w:rPr>
        <w:t>Создан</w:t>
      </w:r>
      <w:r>
        <w:rPr>
          <w:sz w:val="24"/>
          <w:szCs w:val="24"/>
        </w:rPr>
        <w:t xml:space="preserve">ие, ведение и использование баз </w:t>
      </w:r>
      <w:r w:rsidRPr="0028507F">
        <w:rPr>
          <w:sz w:val="24"/>
          <w:szCs w:val="24"/>
        </w:rPr>
        <w:t>данных при решении учебных и практических задач.</w:t>
      </w:r>
    </w:p>
    <w:p w:rsidR="0028507F" w:rsidRPr="0028507F" w:rsidRDefault="0028507F" w:rsidP="0028507F">
      <w:pPr>
        <w:pStyle w:val="a9"/>
        <w:spacing w:line="276" w:lineRule="auto"/>
        <w:jc w:val="both"/>
        <w:rPr>
          <w:i/>
          <w:sz w:val="24"/>
          <w:szCs w:val="24"/>
        </w:rPr>
      </w:pPr>
      <w:r w:rsidRPr="0028507F">
        <w:rPr>
          <w:b/>
          <w:i/>
          <w:sz w:val="24"/>
          <w:szCs w:val="24"/>
        </w:rPr>
        <w:t>Автоматизированное проектирование</w:t>
      </w:r>
    </w:p>
    <w:p w:rsidR="0028507F" w:rsidRPr="0028507F" w:rsidRDefault="0028507F" w:rsidP="0028507F">
      <w:pPr>
        <w:pStyle w:val="a9"/>
        <w:spacing w:line="276" w:lineRule="auto"/>
        <w:jc w:val="both"/>
        <w:rPr>
          <w:i/>
          <w:sz w:val="24"/>
          <w:szCs w:val="24"/>
        </w:rPr>
      </w:pPr>
      <w:r w:rsidRPr="0028507F">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28507F" w:rsidRPr="0028507F" w:rsidRDefault="0028507F" w:rsidP="0028507F">
      <w:pPr>
        <w:pStyle w:val="a9"/>
        <w:spacing w:line="276" w:lineRule="auto"/>
        <w:jc w:val="both"/>
        <w:rPr>
          <w:i/>
          <w:sz w:val="24"/>
          <w:szCs w:val="24"/>
        </w:rPr>
      </w:pPr>
      <w:r w:rsidRPr="0028507F">
        <w:rPr>
          <w:b/>
          <w:i/>
          <w:sz w:val="24"/>
          <w:szCs w:val="24"/>
        </w:rPr>
        <w:t>3D-моделирование</w:t>
      </w:r>
    </w:p>
    <w:p w:rsidR="0028507F" w:rsidRPr="0028507F" w:rsidRDefault="0028507F" w:rsidP="0028507F">
      <w:pPr>
        <w:pStyle w:val="a9"/>
        <w:spacing w:line="276" w:lineRule="auto"/>
        <w:jc w:val="both"/>
        <w:rPr>
          <w:i/>
          <w:iCs/>
          <w:sz w:val="24"/>
          <w:szCs w:val="24"/>
        </w:rPr>
      </w:pPr>
      <w:r w:rsidRPr="0028507F">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28507F" w:rsidRPr="0028507F" w:rsidRDefault="0028507F" w:rsidP="0028507F">
      <w:pPr>
        <w:pStyle w:val="a9"/>
        <w:spacing w:line="276" w:lineRule="auto"/>
        <w:jc w:val="both"/>
        <w:rPr>
          <w:i/>
          <w:iCs/>
          <w:sz w:val="24"/>
          <w:szCs w:val="24"/>
        </w:rPr>
      </w:pPr>
      <w:r w:rsidRPr="0028507F">
        <w:rPr>
          <w:i/>
          <w:iCs/>
          <w:sz w:val="24"/>
          <w:szCs w:val="24"/>
        </w:rPr>
        <w:lastRenderedPageBreak/>
        <w:t>Аддитивные технологии (3D-принтеры).</w:t>
      </w:r>
    </w:p>
    <w:p w:rsidR="0028507F" w:rsidRPr="0028507F" w:rsidRDefault="0028507F" w:rsidP="0028507F">
      <w:pPr>
        <w:pStyle w:val="a9"/>
        <w:spacing w:line="276" w:lineRule="auto"/>
        <w:jc w:val="both"/>
        <w:rPr>
          <w:sz w:val="24"/>
          <w:szCs w:val="24"/>
        </w:rPr>
      </w:pPr>
      <w:r w:rsidRPr="0028507F">
        <w:rPr>
          <w:b/>
          <w:bCs/>
          <w:i/>
          <w:iCs/>
          <w:sz w:val="24"/>
          <w:szCs w:val="24"/>
        </w:rPr>
        <w:t>Системы искусственного интеллекта и машинное обучение</w:t>
      </w:r>
    </w:p>
    <w:p w:rsidR="0028507F" w:rsidRPr="0028507F" w:rsidRDefault="0028507F" w:rsidP="0028507F">
      <w:pPr>
        <w:pStyle w:val="a9"/>
        <w:spacing w:line="276" w:lineRule="auto"/>
        <w:jc w:val="both"/>
        <w:rPr>
          <w:i/>
          <w:iCs/>
          <w:sz w:val="24"/>
          <w:szCs w:val="24"/>
        </w:rPr>
      </w:pPr>
      <w:r w:rsidRPr="0028507F">
        <w:rPr>
          <w:i/>
          <w:iCs/>
          <w:sz w:val="24"/>
          <w:szCs w:val="24"/>
        </w:rPr>
        <w:t xml:space="preserve">Машинное обучение – решение задач распознавания, классификации и предсказания. Искусственный интеллект. </w:t>
      </w:r>
    </w:p>
    <w:p w:rsidR="0028507F" w:rsidRPr="0028507F" w:rsidRDefault="0028507F" w:rsidP="0028507F">
      <w:pPr>
        <w:pStyle w:val="a9"/>
        <w:spacing w:line="276" w:lineRule="auto"/>
        <w:jc w:val="both"/>
        <w:rPr>
          <w:b/>
          <w:sz w:val="24"/>
          <w:szCs w:val="24"/>
        </w:rPr>
      </w:pPr>
      <w:r w:rsidRPr="0028507F">
        <w:rPr>
          <w:b/>
          <w:sz w:val="24"/>
          <w:szCs w:val="24"/>
        </w:rPr>
        <w:t>Информационно-коммуникационные технологии. Работа в информационном пространстве</w:t>
      </w:r>
    </w:p>
    <w:p w:rsidR="0028507F" w:rsidRPr="0028507F" w:rsidRDefault="0028507F" w:rsidP="0028507F">
      <w:pPr>
        <w:pStyle w:val="a9"/>
        <w:spacing w:line="276" w:lineRule="auto"/>
        <w:jc w:val="both"/>
        <w:rPr>
          <w:sz w:val="24"/>
          <w:szCs w:val="24"/>
        </w:rPr>
      </w:pPr>
      <w:r w:rsidRPr="0028507F">
        <w:rPr>
          <w:b/>
          <w:sz w:val="24"/>
          <w:szCs w:val="24"/>
        </w:rPr>
        <w:t>Компьютерные сети</w:t>
      </w:r>
    </w:p>
    <w:p w:rsidR="0028507F" w:rsidRPr="0028507F" w:rsidRDefault="0028507F" w:rsidP="0028507F">
      <w:pPr>
        <w:pStyle w:val="a9"/>
        <w:spacing w:line="276" w:lineRule="auto"/>
        <w:jc w:val="both"/>
        <w:rPr>
          <w:sz w:val="24"/>
          <w:szCs w:val="24"/>
        </w:rPr>
      </w:pPr>
      <w:r w:rsidRPr="0028507F">
        <w:rPr>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28507F" w:rsidRPr="0028507F" w:rsidRDefault="0028507F" w:rsidP="0028507F">
      <w:pPr>
        <w:pStyle w:val="a9"/>
        <w:spacing w:line="276" w:lineRule="auto"/>
        <w:jc w:val="both"/>
        <w:rPr>
          <w:i/>
          <w:iCs/>
          <w:sz w:val="24"/>
          <w:szCs w:val="24"/>
        </w:rPr>
      </w:pPr>
      <w:r w:rsidRPr="0028507F">
        <w:rPr>
          <w:i/>
          <w:iCs/>
          <w:sz w:val="24"/>
          <w:szCs w:val="24"/>
        </w:rPr>
        <w:t xml:space="preserve">Аппаратные компоненты компьютерных сетей. </w:t>
      </w:r>
    </w:p>
    <w:p w:rsidR="0028507F" w:rsidRPr="0028507F" w:rsidRDefault="0028507F" w:rsidP="0028507F">
      <w:pPr>
        <w:pStyle w:val="a9"/>
        <w:spacing w:line="276" w:lineRule="auto"/>
        <w:jc w:val="both"/>
        <w:rPr>
          <w:sz w:val="24"/>
          <w:szCs w:val="24"/>
        </w:rPr>
      </w:pPr>
      <w:proofErr w:type="spellStart"/>
      <w:r w:rsidRPr="0028507F">
        <w:rPr>
          <w:sz w:val="24"/>
          <w:szCs w:val="24"/>
        </w:rPr>
        <w:t>Веб-сайт</w:t>
      </w:r>
      <w:proofErr w:type="spellEnd"/>
      <w:r w:rsidRPr="0028507F">
        <w:rPr>
          <w:sz w:val="24"/>
          <w:szCs w:val="24"/>
        </w:rPr>
        <w:t xml:space="preserve">. Страница. Взаимодействие </w:t>
      </w:r>
      <w:proofErr w:type="spellStart"/>
      <w:r w:rsidRPr="0028507F">
        <w:rPr>
          <w:sz w:val="24"/>
          <w:szCs w:val="24"/>
        </w:rPr>
        <w:t>веб-страницы</w:t>
      </w:r>
      <w:proofErr w:type="spellEnd"/>
      <w:r w:rsidRPr="0028507F">
        <w:rPr>
          <w:sz w:val="24"/>
          <w:szCs w:val="24"/>
        </w:rPr>
        <w:t xml:space="preserve"> с сервером. Динамические страницы. Разработка </w:t>
      </w:r>
      <w:proofErr w:type="spellStart"/>
      <w:r w:rsidRPr="0028507F">
        <w:rPr>
          <w:sz w:val="24"/>
          <w:szCs w:val="24"/>
        </w:rPr>
        <w:t>интернет-приложений</w:t>
      </w:r>
      <w:proofErr w:type="spellEnd"/>
      <w:r w:rsidRPr="0028507F">
        <w:rPr>
          <w:sz w:val="24"/>
          <w:szCs w:val="24"/>
        </w:rPr>
        <w:t xml:space="preserve"> (сайты).</w:t>
      </w:r>
    </w:p>
    <w:p w:rsidR="0028507F" w:rsidRPr="0028507F" w:rsidRDefault="0028507F" w:rsidP="0028507F">
      <w:pPr>
        <w:pStyle w:val="a9"/>
        <w:spacing w:line="276" w:lineRule="auto"/>
        <w:jc w:val="both"/>
        <w:rPr>
          <w:i/>
          <w:iCs/>
          <w:sz w:val="24"/>
          <w:szCs w:val="24"/>
        </w:rPr>
      </w:pPr>
      <w:r w:rsidRPr="0028507F">
        <w:rPr>
          <w:sz w:val="24"/>
          <w:szCs w:val="24"/>
        </w:rPr>
        <w:t xml:space="preserve">Сетевое хранение данных. </w:t>
      </w:r>
      <w:r w:rsidRPr="0028507F">
        <w:rPr>
          <w:i/>
          <w:iCs/>
          <w:sz w:val="24"/>
          <w:szCs w:val="24"/>
        </w:rPr>
        <w:t>Облачные сервисы.</w:t>
      </w:r>
    </w:p>
    <w:p w:rsidR="0028507F" w:rsidRPr="0028507F" w:rsidRDefault="0028507F" w:rsidP="0028507F">
      <w:pPr>
        <w:pStyle w:val="a9"/>
        <w:spacing w:line="276" w:lineRule="auto"/>
        <w:jc w:val="both"/>
        <w:rPr>
          <w:sz w:val="24"/>
          <w:szCs w:val="24"/>
        </w:rPr>
      </w:pPr>
      <w:r w:rsidRPr="0028507F">
        <w:rPr>
          <w:b/>
          <w:sz w:val="24"/>
          <w:szCs w:val="24"/>
        </w:rPr>
        <w:t>Деятельность в сети Интернет</w:t>
      </w:r>
    </w:p>
    <w:p w:rsidR="0028507F" w:rsidRPr="0028507F" w:rsidRDefault="0028507F" w:rsidP="0028507F">
      <w:pPr>
        <w:pStyle w:val="a9"/>
        <w:spacing w:line="276" w:lineRule="auto"/>
        <w:jc w:val="both"/>
        <w:rPr>
          <w:sz w:val="24"/>
          <w:szCs w:val="24"/>
        </w:rPr>
      </w:pPr>
      <w:r w:rsidRPr="0028507F">
        <w:rPr>
          <w:sz w:val="24"/>
          <w:szCs w:val="24"/>
        </w:rPr>
        <w:t xml:space="preserve">Расширенный поиск информации в сети Интернет. Использование языков построения запросов. </w:t>
      </w:r>
    </w:p>
    <w:p w:rsidR="0028507F" w:rsidRPr="0028507F" w:rsidRDefault="0028507F" w:rsidP="0028507F">
      <w:pPr>
        <w:pStyle w:val="a9"/>
        <w:spacing w:line="276" w:lineRule="auto"/>
        <w:jc w:val="both"/>
        <w:rPr>
          <w:sz w:val="24"/>
          <w:szCs w:val="24"/>
        </w:rPr>
      </w:pPr>
      <w:r w:rsidRPr="0028507F">
        <w:rPr>
          <w:sz w:val="24"/>
          <w:szCs w:val="24"/>
        </w:rPr>
        <w:t xml:space="preserve">Другие виды деятельности в сети Интернет. </w:t>
      </w:r>
      <w:proofErr w:type="spellStart"/>
      <w:r w:rsidRPr="0028507F">
        <w:rPr>
          <w:sz w:val="24"/>
          <w:szCs w:val="24"/>
        </w:rPr>
        <w:t>Геолокационные</w:t>
      </w:r>
      <w:proofErr w:type="spellEnd"/>
      <w:r w:rsidRPr="0028507F">
        <w:rPr>
          <w:sz w:val="24"/>
          <w:szCs w:val="24"/>
        </w:rPr>
        <w:t xml:space="preserve">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28507F" w:rsidRPr="0028507F" w:rsidRDefault="0028507F" w:rsidP="0028507F">
      <w:pPr>
        <w:pStyle w:val="a9"/>
        <w:spacing w:line="276" w:lineRule="auto"/>
        <w:jc w:val="both"/>
        <w:rPr>
          <w:sz w:val="24"/>
          <w:szCs w:val="24"/>
        </w:rPr>
      </w:pPr>
      <w:r w:rsidRPr="0028507F">
        <w:rPr>
          <w:b/>
          <w:sz w:val="24"/>
          <w:szCs w:val="24"/>
        </w:rPr>
        <w:t>Социальная информатика</w:t>
      </w:r>
    </w:p>
    <w:p w:rsidR="0028507F" w:rsidRPr="0028507F" w:rsidRDefault="0028507F" w:rsidP="0028507F">
      <w:pPr>
        <w:pStyle w:val="a9"/>
        <w:spacing w:line="276" w:lineRule="auto"/>
        <w:jc w:val="both"/>
        <w:rPr>
          <w:sz w:val="24"/>
          <w:szCs w:val="24"/>
        </w:rPr>
      </w:pPr>
      <w:r w:rsidRPr="0028507F">
        <w:rPr>
          <w:sz w:val="24"/>
          <w:szCs w:val="24"/>
        </w:rPr>
        <w:t xml:space="preserve">Социальные сети – организация коллективного взаимодействия и обмена данными. </w:t>
      </w:r>
      <w:r w:rsidRPr="0028507F">
        <w:rPr>
          <w:i/>
          <w:sz w:val="24"/>
          <w:szCs w:val="24"/>
        </w:rPr>
        <w:t xml:space="preserve">Сетевой этикет: правила поведения в киберпространстве. </w:t>
      </w:r>
    </w:p>
    <w:p w:rsidR="0028507F" w:rsidRPr="0028507F" w:rsidRDefault="0028507F" w:rsidP="0028507F">
      <w:pPr>
        <w:pStyle w:val="a9"/>
        <w:spacing w:line="276" w:lineRule="auto"/>
        <w:jc w:val="both"/>
        <w:rPr>
          <w:i/>
          <w:sz w:val="24"/>
          <w:szCs w:val="24"/>
        </w:rPr>
      </w:pPr>
      <w:r w:rsidRPr="0028507F">
        <w:rPr>
          <w:iCs/>
          <w:sz w:val="24"/>
          <w:szCs w:val="24"/>
        </w:rPr>
        <w:t>Проблема подлинности полученной информации</w:t>
      </w:r>
      <w:r w:rsidRPr="0028507F">
        <w:rPr>
          <w:i/>
          <w:sz w:val="24"/>
          <w:szCs w:val="24"/>
        </w:rPr>
        <w:t xml:space="preserve">. Информационная культура. Государственные электронные сервисы и услуги. </w:t>
      </w:r>
      <w:r w:rsidRPr="0028507F">
        <w:rPr>
          <w:sz w:val="24"/>
          <w:szCs w:val="24"/>
        </w:rPr>
        <w:t>Мобильные приложения. Открытые образовательные ресурсы</w:t>
      </w:r>
      <w:r w:rsidRPr="0028507F">
        <w:rPr>
          <w:i/>
          <w:sz w:val="24"/>
          <w:szCs w:val="24"/>
        </w:rPr>
        <w:t xml:space="preserve">. </w:t>
      </w:r>
    </w:p>
    <w:p w:rsidR="0028507F" w:rsidRPr="0028507F" w:rsidRDefault="0028507F" w:rsidP="0028507F">
      <w:pPr>
        <w:pStyle w:val="a9"/>
        <w:spacing w:line="276" w:lineRule="auto"/>
        <w:jc w:val="both"/>
        <w:rPr>
          <w:sz w:val="24"/>
          <w:szCs w:val="24"/>
        </w:rPr>
      </w:pPr>
      <w:r w:rsidRPr="0028507F">
        <w:rPr>
          <w:b/>
          <w:sz w:val="24"/>
          <w:szCs w:val="24"/>
        </w:rPr>
        <w:t>Информационная безопасность</w:t>
      </w:r>
    </w:p>
    <w:p w:rsidR="0028507F" w:rsidRPr="0028507F" w:rsidRDefault="0028507F" w:rsidP="0028507F">
      <w:pPr>
        <w:pStyle w:val="a9"/>
        <w:spacing w:line="276" w:lineRule="auto"/>
        <w:jc w:val="both"/>
        <w:rPr>
          <w:sz w:val="24"/>
          <w:szCs w:val="24"/>
        </w:rPr>
      </w:pPr>
      <w:r w:rsidRPr="0028507F">
        <w:rPr>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28507F">
        <w:rPr>
          <w:iCs/>
          <w:sz w:val="24"/>
          <w:szCs w:val="24"/>
        </w:rPr>
        <w:t>Электронная подпись, сертифицированные сайты и документы.</w:t>
      </w:r>
    </w:p>
    <w:p w:rsidR="0028507F" w:rsidRPr="0028507F" w:rsidRDefault="0028507F" w:rsidP="0028507F">
      <w:pPr>
        <w:pStyle w:val="a9"/>
        <w:spacing w:line="276" w:lineRule="auto"/>
        <w:jc w:val="both"/>
        <w:rPr>
          <w:sz w:val="24"/>
          <w:szCs w:val="24"/>
        </w:rPr>
      </w:pPr>
      <w:r w:rsidRPr="0028507F">
        <w:rPr>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28507F" w:rsidRPr="00CB73EF" w:rsidRDefault="0028507F" w:rsidP="00CB73EF">
      <w:pPr>
        <w:pStyle w:val="a9"/>
        <w:spacing w:line="276" w:lineRule="auto"/>
        <w:jc w:val="both"/>
        <w:rPr>
          <w:b/>
          <w:sz w:val="24"/>
          <w:szCs w:val="24"/>
        </w:rPr>
      </w:pPr>
    </w:p>
    <w:p w:rsidR="00CB73EF" w:rsidRPr="00CB73EF" w:rsidRDefault="00CB73EF" w:rsidP="00CB73EF">
      <w:pPr>
        <w:pStyle w:val="a9"/>
        <w:spacing w:line="276" w:lineRule="auto"/>
        <w:jc w:val="both"/>
        <w:rPr>
          <w:b/>
          <w:sz w:val="24"/>
          <w:szCs w:val="24"/>
        </w:rPr>
      </w:pPr>
      <w:bookmarkStart w:id="88" w:name="_Toc453968189"/>
      <w:r w:rsidRPr="00CB73EF">
        <w:rPr>
          <w:b/>
          <w:sz w:val="24"/>
          <w:szCs w:val="24"/>
        </w:rPr>
        <w:t>Физика</w:t>
      </w:r>
      <w:bookmarkEnd w:id="88"/>
    </w:p>
    <w:p w:rsidR="00CB73EF" w:rsidRPr="00CB73EF" w:rsidRDefault="00CB73EF" w:rsidP="00CB73EF">
      <w:pPr>
        <w:pStyle w:val="a9"/>
        <w:spacing w:line="276" w:lineRule="auto"/>
        <w:jc w:val="both"/>
        <w:rPr>
          <w:sz w:val="24"/>
          <w:szCs w:val="24"/>
        </w:rPr>
      </w:pPr>
    </w:p>
    <w:p w:rsidR="00CB73EF" w:rsidRPr="00CB73EF" w:rsidRDefault="00CB73EF" w:rsidP="00CB73EF">
      <w:pPr>
        <w:pStyle w:val="a9"/>
        <w:spacing w:line="276" w:lineRule="auto"/>
        <w:jc w:val="both"/>
        <w:rPr>
          <w:sz w:val="24"/>
          <w:szCs w:val="24"/>
        </w:rPr>
      </w:pPr>
      <w:r w:rsidRPr="00CB73EF">
        <w:rPr>
          <w:sz w:val="24"/>
          <w:szCs w:val="24"/>
        </w:rPr>
        <w:t xml:space="preserve">Программа учебного предмета «Физика» направлена на формирование у обучающихся функциональной грамотности и </w:t>
      </w:r>
      <w:proofErr w:type="spellStart"/>
      <w:r w:rsidRPr="00CB73EF">
        <w:rPr>
          <w:sz w:val="24"/>
          <w:szCs w:val="24"/>
        </w:rPr>
        <w:t>метапредметных</w:t>
      </w:r>
      <w:proofErr w:type="spellEnd"/>
      <w:r w:rsidRPr="00CB73EF">
        <w:rPr>
          <w:sz w:val="24"/>
          <w:szCs w:val="24"/>
        </w:rPr>
        <w:t xml:space="preserve"> умений через выполнение исследовательской и практической деятельности.</w:t>
      </w:r>
    </w:p>
    <w:p w:rsidR="00CB73EF" w:rsidRPr="00CB73EF" w:rsidRDefault="00CB73EF" w:rsidP="00CB73EF">
      <w:pPr>
        <w:pStyle w:val="a9"/>
        <w:spacing w:line="276" w:lineRule="auto"/>
        <w:jc w:val="both"/>
        <w:rPr>
          <w:sz w:val="24"/>
          <w:szCs w:val="24"/>
        </w:rPr>
      </w:pPr>
      <w:r w:rsidRPr="00CB73EF">
        <w:rPr>
          <w:sz w:val="24"/>
          <w:szCs w:val="24"/>
        </w:rPr>
        <w:t xml:space="preserve">В системе </w:t>
      </w:r>
      <w:proofErr w:type="spellStart"/>
      <w:r w:rsidRPr="00CB73EF">
        <w:rPr>
          <w:sz w:val="24"/>
          <w:szCs w:val="24"/>
        </w:rPr>
        <w:t>естественно-научного</w:t>
      </w:r>
      <w:proofErr w:type="spellEnd"/>
      <w:r w:rsidRPr="00CB73EF">
        <w:rPr>
          <w:sz w:val="24"/>
          <w:szCs w:val="24"/>
        </w:rPr>
        <w:t xml:space="preserve">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w:t>
      </w:r>
      <w:r w:rsidRPr="00CB73EF">
        <w:rPr>
          <w:sz w:val="24"/>
          <w:szCs w:val="24"/>
        </w:rPr>
        <w:lastRenderedPageBreak/>
        <w:t>собственной позиции по отношению к физической информации, полученной из разных источников.</w:t>
      </w:r>
    </w:p>
    <w:p w:rsidR="00CB73EF" w:rsidRPr="00CB73EF" w:rsidRDefault="00CB73EF" w:rsidP="00CB73EF">
      <w:pPr>
        <w:pStyle w:val="a9"/>
        <w:spacing w:line="276" w:lineRule="auto"/>
        <w:jc w:val="both"/>
        <w:rPr>
          <w:sz w:val="24"/>
          <w:szCs w:val="24"/>
        </w:rPr>
      </w:pPr>
      <w:r w:rsidRPr="00CB73EF">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CB73EF" w:rsidRPr="00CB73EF" w:rsidRDefault="00CB73EF" w:rsidP="00CB73EF">
      <w:pPr>
        <w:pStyle w:val="a9"/>
        <w:spacing w:line="276" w:lineRule="auto"/>
        <w:jc w:val="both"/>
        <w:rPr>
          <w:sz w:val="24"/>
          <w:szCs w:val="24"/>
        </w:rPr>
      </w:pPr>
      <w:r w:rsidRPr="00CB73EF">
        <w:rPr>
          <w:sz w:val="24"/>
          <w:szCs w:val="24"/>
        </w:rPr>
        <w:t>В соответствии с ФГОС СОО образования физика может изучаться на базовом и углубленном уровнях.</w:t>
      </w:r>
    </w:p>
    <w:p w:rsidR="00CB73EF" w:rsidRPr="00CB73EF" w:rsidRDefault="00CB73EF" w:rsidP="00CB73EF">
      <w:pPr>
        <w:pStyle w:val="a9"/>
        <w:spacing w:line="276" w:lineRule="auto"/>
        <w:jc w:val="both"/>
        <w:rPr>
          <w:sz w:val="24"/>
          <w:szCs w:val="24"/>
        </w:rPr>
      </w:pPr>
      <w:r w:rsidRPr="00CB73EF">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B73EF" w:rsidRPr="00CB73EF" w:rsidRDefault="00CB73EF" w:rsidP="00CB73EF">
      <w:pPr>
        <w:pStyle w:val="a9"/>
        <w:spacing w:line="276" w:lineRule="auto"/>
        <w:jc w:val="both"/>
        <w:rPr>
          <w:sz w:val="24"/>
          <w:szCs w:val="24"/>
        </w:rPr>
      </w:pPr>
      <w:r w:rsidRPr="00CB73EF">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B73EF" w:rsidRPr="00CB73EF" w:rsidRDefault="00CB73EF" w:rsidP="00CB73EF">
      <w:pPr>
        <w:pStyle w:val="a9"/>
        <w:spacing w:line="276" w:lineRule="auto"/>
        <w:jc w:val="both"/>
        <w:rPr>
          <w:sz w:val="24"/>
          <w:szCs w:val="24"/>
        </w:rPr>
      </w:pPr>
      <w:r w:rsidRPr="00CB73EF">
        <w:rPr>
          <w:sz w:val="24"/>
          <w:szCs w:val="24"/>
        </w:rPr>
        <w:t xml:space="preserve">В основу изучения предмета «Физика» на базовом </w:t>
      </w:r>
      <w:r>
        <w:rPr>
          <w:sz w:val="24"/>
          <w:szCs w:val="24"/>
        </w:rPr>
        <w:t>уровне</w:t>
      </w:r>
      <w:r w:rsidRPr="00CB73EF">
        <w:rPr>
          <w:sz w:val="24"/>
          <w:szCs w:val="24"/>
        </w:rP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w:t>
      </w:r>
      <w:proofErr w:type="spellStart"/>
      <w:r w:rsidRPr="00CB73EF">
        <w:rPr>
          <w:sz w:val="24"/>
          <w:szCs w:val="24"/>
        </w:rPr>
        <w:t>межпредметные</w:t>
      </w:r>
      <w:proofErr w:type="spellEnd"/>
      <w:r w:rsidRPr="00CB73EF">
        <w:rPr>
          <w:sz w:val="24"/>
          <w:szCs w:val="24"/>
        </w:rPr>
        <w:t xml:space="preserve"> связи в области естественных, математических и гуманитарных наук.</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Базовый уровень</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 xml:space="preserve">Физика и </w:t>
      </w:r>
      <w:proofErr w:type="spellStart"/>
      <w:r w:rsidRPr="00CB73EF">
        <w:rPr>
          <w:b/>
          <w:sz w:val="24"/>
          <w:szCs w:val="24"/>
          <w:lang w:eastAsia="ru-RU"/>
        </w:rPr>
        <w:t>естественно-научный</w:t>
      </w:r>
      <w:proofErr w:type="spellEnd"/>
      <w:r w:rsidRPr="00CB73EF">
        <w:rPr>
          <w:b/>
          <w:sz w:val="24"/>
          <w:szCs w:val="24"/>
          <w:lang w:eastAsia="ru-RU"/>
        </w:rPr>
        <w:t xml:space="preserve"> метод познания природы</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CB73EF">
        <w:rPr>
          <w:color w:val="1F497D"/>
          <w:sz w:val="24"/>
          <w:szCs w:val="24"/>
          <w:lang w:eastAsia="ru-RU"/>
        </w:rPr>
        <w:t>.</w:t>
      </w:r>
      <w:r w:rsidRPr="00CB73EF">
        <w:rPr>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B73EF">
        <w:rPr>
          <w:iCs/>
          <w:sz w:val="24"/>
          <w:szCs w:val="24"/>
          <w:lang w:eastAsia="ru-RU"/>
        </w:rPr>
        <w:t xml:space="preserve">Физика и культура.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Механика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Импульс материальной точки и системы. Изменение и сохранение импульса. </w:t>
      </w:r>
      <w:r w:rsidRPr="00CB73EF">
        <w:rPr>
          <w:iCs/>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CB73EF">
        <w:rPr>
          <w:sz w:val="24"/>
          <w:szCs w:val="24"/>
          <w:lang w:eastAsia="ru-RU"/>
        </w:rPr>
        <w:t>Механическая энергия системы тел. Закон сохранения механической энергии. Работа силы.</w:t>
      </w:r>
    </w:p>
    <w:p w:rsidR="00CB73EF" w:rsidRPr="00CB73EF" w:rsidRDefault="00CB73EF" w:rsidP="00CB73EF">
      <w:pPr>
        <w:pStyle w:val="a9"/>
        <w:spacing w:line="276" w:lineRule="auto"/>
        <w:jc w:val="both"/>
        <w:rPr>
          <w:sz w:val="24"/>
          <w:szCs w:val="24"/>
          <w:lang w:eastAsia="ru-RU"/>
        </w:rPr>
      </w:pPr>
      <w:r w:rsidRPr="00CB73EF">
        <w:rPr>
          <w:iCs/>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Механические колебания и волны. Превращения энергии при колебаниях. Энергия волны.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Молекулярная физика и термодинамика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rsidRPr="00CB73EF">
        <w:rPr>
          <w:sz w:val="24"/>
          <w:szCs w:val="24"/>
          <w:lang w:eastAsia="ru-RU"/>
        </w:rPr>
        <w:t>Клапейрона</w:t>
      </w:r>
      <w:proofErr w:type="spellEnd"/>
      <w:r w:rsidRPr="00CB73EF">
        <w:rPr>
          <w:sz w:val="24"/>
          <w:szCs w:val="24"/>
          <w:lang w:eastAsia="ru-RU"/>
        </w:rPr>
        <w:t>.</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Агрегатные состояния вещества. </w:t>
      </w:r>
      <w:r w:rsidRPr="00CB73EF">
        <w:rPr>
          <w:iCs/>
          <w:sz w:val="24"/>
          <w:szCs w:val="24"/>
          <w:lang w:eastAsia="ru-RU"/>
        </w:rPr>
        <w:t>Модель строения жидкостей.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lastRenderedPageBreak/>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Электродинамика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B73EF" w:rsidRPr="00CB73EF" w:rsidRDefault="00CB73EF" w:rsidP="00CB73EF">
      <w:pPr>
        <w:pStyle w:val="a9"/>
        <w:spacing w:line="276" w:lineRule="auto"/>
        <w:jc w:val="both"/>
        <w:rPr>
          <w:b/>
          <w:sz w:val="24"/>
          <w:szCs w:val="24"/>
          <w:lang w:eastAsia="ru-RU"/>
        </w:rPr>
      </w:pPr>
      <w:r w:rsidRPr="00CB73EF">
        <w:rPr>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CB73EF">
        <w:rPr>
          <w:b/>
          <w:iCs/>
          <w:sz w:val="24"/>
          <w:szCs w:val="24"/>
          <w:lang w:eastAsia="ru-RU"/>
        </w:rPr>
        <w:t>Сверхпроводимость.</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CB73EF">
        <w:rPr>
          <w:iCs/>
          <w:sz w:val="24"/>
          <w:szCs w:val="24"/>
          <w:lang w:eastAsia="ru-RU"/>
        </w:rPr>
        <w:t>Энергия электромагнитного поля.</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колебания. Колебательный контур.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волны. Диапазоны электромагнитных излучений и их практическое применение.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Геометрическая оптика. Волновые свойства света.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Основы специальной теории относительности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Квантовая физика. Физика атома и атомного ядра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Гипотеза М. Планка. Фотоэлектрический эффект. Фотон. Корпускулярно-волновой дуализм. </w:t>
      </w:r>
      <w:r w:rsidRPr="00CB73EF">
        <w:rPr>
          <w:iCs/>
          <w:sz w:val="24"/>
          <w:szCs w:val="24"/>
          <w:lang w:eastAsia="ru-RU"/>
        </w:rPr>
        <w:t>Соотношение неопределенностей Гейзенберга.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Планетарная модель атома. Объяснение линейчатого спектра водорода на основе квантовых постулатов Бора.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радиоактивного распада. Ядерные реакции. Цепная реакция деления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Элементарные частицы. Фундаментальные взаимодействия.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Строение Вселенной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Галактика. Представление о строении и эволюции Вселенной.</w:t>
      </w:r>
    </w:p>
    <w:p w:rsidR="00CB73EF" w:rsidRPr="004D2F38" w:rsidRDefault="00CB73EF" w:rsidP="004D2F38">
      <w:pPr>
        <w:pStyle w:val="a9"/>
        <w:spacing w:line="276" w:lineRule="auto"/>
        <w:jc w:val="both"/>
        <w:rPr>
          <w:sz w:val="24"/>
          <w:szCs w:val="24"/>
        </w:rPr>
      </w:pPr>
    </w:p>
    <w:p w:rsidR="00D169E3" w:rsidRPr="00D169E3" w:rsidRDefault="00D169E3" w:rsidP="00D169E3">
      <w:pPr>
        <w:pStyle w:val="a9"/>
        <w:spacing w:line="276" w:lineRule="auto"/>
        <w:jc w:val="both"/>
        <w:rPr>
          <w:b/>
          <w:sz w:val="24"/>
          <w:szCs w:val="24"/>
        </w:rPr>
      </w:pPr>
      <w:bookmarkStart w:id="89" w:name="_Toc435412715"/>
      <w:bookmarkStart w:id="90" w:name="_Toc453968190"/>
      <w:r w:rsidRPr="00D169E3">
        <w:rPr>
          <w:b/>
          <w:sz w:val="24"/>
          <w:szCs w:val="24"/>
        </w:rPr>
        <w:t>Химия</w:t>
      </w:r>
      <w:bookmarkEnd w:id="89"/>
      <w:bookmarkEnd w:id="90"/>
    </w:p>
    <w:p w:rsidR="00D169E3" w:rsidRPr="00D169E3" w:rsidRDefault="00D169E3" w:rsidP="00D169E3">
      <w:pPr>
        <w:pStyle w:val="a9"/>
        <w:spacing w:line="276" w:lineRule="auto"/>
        <w:jc w:val="both"/>
        <w:rPr>
          <w:b/>
          <w:sz w:val="24"/>
          <w:szCs w:val="24"/>
        </w:rPr>
      </w:pPr>
    </w:p>
    <w:p w:rsidR="00D169E3" w:rsidRPr="00D169E3" w:rsidRDefault="00D169E3" w:rsidP="00D169E3">
      <w:pPr>
        <w:pStyle w:val="a9"/>
        <w:spacing w:line="276" w:lineRule="auto"/>
        <w:jc w:val="both"/>
        <w:rPr>
          <w:sz w:val="24"/>
          <w:szCs w:val="24"/>
        </w:rPr>
      </w:pPr>
      <w:r w:rsidRPr="00D169E3">
        <w:rPr>
          <w:sz w:val="24"/>
          <w:szCs w:val="24"/>
        </w:rPr>
        <w:t xml:space="preserve">В системе </w:t>
      </w:r>
      <w:proofErr w:type="spellStart"/>
      <w:r w:rsidRPr="00D169E3">
        <w:rPr>
          <w:sz w:val="24"/>
          <w:szCs w:val="24"/>
        </w:rPr>
        <w:t>естественно-научного</w:t>
      </w:r>
      <w:proofErr w:type="spellEnd"/>
      <w:r w:rsidRPr="00D169E3">
        <w:rPr>
          <w:sz w:val="24"/>
          <w:szCs w:val="24"/>
        </w:rPr>
        <w:t xml:space="preserve">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w:t>
      </w:r>
      <w:r w:rsidRPr="00D169E3">
        <w:rPr>
          <w:sz w:val="24"/>
          <w:szCs w:val="24"/>
        </w:rPr>
        <w:lastRenderedPageBreak/>
        <w:t xml:space="preserve">культуры, формировании собственной позиции по отношению к химической информации, получаемой из разных источников. </w:t>
      </w:r>
    </w:p>
    <w:p w:rsidR="00D169E3" w:rsidRPr="00D169E3" w:rsidRDefault="00D169E3" w:rsidP="00D169E3">
      <w:pPr>
        <w:pStyle w:val="a9"/>
        <w:spacing w:line="276" w:lineRule="auto"/>
        <w:jc w:val="both"/>
        <w:rPr>
          <w:sz w:val="24"/>
          <w:szCs w:val="24"/>
        </w:rPr>
      </w:pPr>
      <w:r w:rsidRPr="00D169E3">
        <w:rPr>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D169E3" w:rsidRPr="00D169E3" w:rsidRDefault="00D169E3" w:rsidP="00D169E3">
      <w:pPr>
        <w:pStyle w:val="a9"/>
        <w:spacing w:line="276" w:lineRule="auto"/>
        <w:jc w:val="both"/>
        <w:rPr>
          <w:sz w:val="24"/>
          <w:szCs w:val="24"/>
        </w:rPr>
      </w:pPr>
      <w:r w:rsidRPr="00D169E3">
        <w:rPr>
          <w:sz w:val="24"/>
          <w:szCs w:val="24"/>
        </w:rPr>
        <w:t>В соответствии с ФГОС СОО химия может изучаться на базовом и углубленном уровнях.</w:t>
      </w:r>
    </w:p>
    <w:p w:rsidR="00D169E3" w:rsidRPr="00D169E3" w:rsidRDefault="00D169E3" w:rsidP="00D169E3">
      <w:pPr>
        <w:pStyle w:val="a9"/>
        <w:spacing w:line="276" w:lineRule="auto"/>
        <w:jc w:val="both"/>
        <w:rPr>
          <w:sz w:val="24"/>
          <w:szCs w:val="24"/>
        </w:rPr>
      </w:pPr>
      <w:r w:rsidRPr="00D169E3">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D169E3" w:rsidRPr="00D169E3" w:rsidRDefault="00D169E3" w:rsidP="00D169E3">
      <w:pPr>
        <w:pStyle w:val="a9"/>
        <w:spacing w:line="276" w:lineRule="auto"/>
        <w:jc w:val="both"/>
        <w:rPr>
          <w:sz w:val="24"/>
          <w:szCs w:val="24"/>
        </w:rPr>
      </w:pPr>
      <w:r w:rsidRPr="00D169E3">
        <w:rPr>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D169E3" w:rsidRPr="00D169E3" w:rsidRDefault="00D169E3" w:rsidP="00D169E3">
      <w:pPr>
        <w:pStyle w:val="a9"/>
        <w:spacing w:line="276" w:lineRule="auto"/>
        <w:jc w:val="both"/>
        <w:rPr>
          <w:sz w:val="24"/>
          <w:szCs w:val="24"/>
        </w:rPr>
      </w:pPr>
      <w:bookmarkStart w:id="91" w:name="h.gjdgxs" w:colFirst="0" w:colLast="0"/>
      <w:bookmarkEnd w:id="91"/>
      <w:r w:rsidRPr="00D169E3">
        <w:rPr>
          <w:sz w:val="24"/>
          <w:szCs w:val="24"/>
        </w:rPr>
        <w:t xml:space="preserve">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w:t>
      </w:r>
      <w:proofErr w:type="spellStart"/>
      <w:r w:rsidRPr="00D169E3">
        <w:rPr>
          <w:sz w:val="24"/>
          <w:szCs w:val="24"/>
        </w:rPr>
        <w:t>межпредметных</w:t>
      </w:r>
      <w:proofErr w:type="spellEnd"/>
      <w:r w:rsidRPr="00D169E3">
        <w:rPr>
          <w:sz w:val="24"/>
          <w:szCs w:val="24"/>
        </w:rPr>
        <w:t xml:space="preserve"> связях с предметами областей естественных, математических и гуманитарных наук.</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 xml:space="preserve">рограмма учитывает возможность получения знаний в том числе через практическую деятельность. </w:t>
      </w:r>
    </w:p>
    <w:p w:rsidR="00D169E3" w:rsidRPr="00D169E3" w:rsidRDefault="00D169E3" w:rsidP="00D169E3">
      <w:pPr>
        <w:pStyle w:val="a9"/>
        <w:spacing w:line="276" w:lineRule="auto"/>
        <w:jc w:val="both"/>
        <w:rPr>
          <w:sz w:val="24"/>
          <w:szCs w:val="24"/>
        </w:rPr>
      </w:pPr>
      <w:r w:rsidRPr="00D169E3">
        <w:rPr>
          <w:b/>
          <w:sz w:val="24"/>
          <w:szCs w:val="24"/>
        </w:rPr>
        <w:t>Базовый уровень</w:t>
      </w:r>
    </w:p>
    <w:p w:rsidR="00D169E3" w:rsidRPr="00D169E3" w:rsidRDefault="00D169E3" w:rsidP="00D169E3">
      <w:pPr>
        <w:pStyle w:val="a9"/>
        <w:spacing w:line="276" w:lineRule="auto"/>
        <w:jc w:val="both"/>
        <w:rPr>
          <w:b/>
          <w:sz w:val="24"/>
          <w:szCs w:val="24"/>
        </w:rPr>
      </w:pPr>
      <w:r w:rsidRPr="00D169E3">
        <w:rPr>
          <w:b/>
          <w:sz w:val="24"/>
          <w:szCs w:val="24"/>
        </w:rPr>
        <w:t>Основы органической химии</w:t>
      </w:r>
    </w:p>
    <w:p w:rsidR="00D169E3" w:rsidRPr="00D169E3" w:rsidRDefault="00D169E3" w:rsidP="00D169E3">
      <w:pPr>
        <w:pStyle w:val="a9"/>
        <w:spacing w:line="276" w:lineRule="auto"/>
        <w:jc w:val="both"/>
        <w:rPr>
          <w:sz w:val="24"/>
          <w:szCs w:val="24"/>
        </w:rPr>
      </w:pPr>
      <w:r w:rsidRPr="00D169E3">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D169E3" w:rsidRPr="00D169E3" w:rsidRDefault="00D169E3" w:rsidP="00D169E3">
      <w:pPr>
        <w:pStyle w:val="a9"/>
        <w:spacing w:line="276" w:lineRule="auto"/>
        <w:jc w:val="both"/>
        <w:rPr>
          <w:sz w:val="24"/>
          <w:szCs w:val="24"/>
        </w:rPr>
      </w:pPr>
      <w:r w:rsidRPr="00D169E3">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D169E3" w:rsidRPr="00D169E3" w:rsidRDefault="00D169E3" w:rsidP="00D169E3">
      <w:pPr>
        <w:pStyle w:val="a9"/>
        <w:spacing w:line="276" w:lineRule="auto"/>
        <w:jc w:val="both"/>
        <w:rPr>
          <w:sz w:val="24"/>
          <w:szCs w:val="24"/>
        </w:rPr>
      </w:pPr>
      <w:proofErr w:type="spellStart"/>
      <w:r w:rsidRPr="00D169E3">
        <w:rPr>
          <w:sz w:val="24"/>
          <w:szCs w:val="24"/>
        </w:rPr>
        <w:t>Алканы</w:t>
      </w:r>
      <w:proofErr w:type="spellEnd"/>
      <w:r w:rsidRPr="00D169E3">
        <w:rPr>
          <w:sz w:val="24"/>
          <w:szCs w:val="24"/>
        </w:rPr>
        <w:t xml:space="preserve">. </w:t>
      </w:r>
      <w:r w:rsidRPr="00D169E3">
        <w:rPr>
          <w:i/>
          <w:sz w:val="24"/>
          <w:szCs w:val="24"/>
        </w:rPr>
        <w:t>Строение молекулы метана</w:t>
      </w:r>
      <w:r w:rsidRPr="00D169E3">
        <w:rPr>
          <w:sz w:val="24"/>
          <w:szCs w:val="24"/>
        </w:rPr>
        <w:t xml:space="preserve">. Гомологический ряд </w:t>
      </w:r>
      <w:proofErr w:type="spellStart"/>
      <w:r w:rsidRPr="00D169E3">
        <w:rPr>
          <w:sz w:val="24"/>
          <w:szCs w:val="24"/>
        </w:rPr>
        <w:t>алканов</w:t>
      </w:r>
      <w:proofErr w:type="spellEnd"/>
      <w:r w:rsidRPr="00D169E3">
        <w:rPr>
          <w:sz w:val="24"/>
          <w:szCs w:val="24"/>
        </w:rP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rsidRPr="00D169E3">
        <w:rPr>
          <w:sz w:val="24"/>
          <w:szCs w:val="24"/>
        </w:rPr>
        <w:t>алканов</w:t>
      </w:r>
      <w:proofErr w:type="spellEnd"/>
      <w:r w:rsidRPr="00D169E3">
        <w:rPr>
          <w:sz w:val="24"/>
          <w:szCs w:val="24"/>
        </w:rPr>
        <w:t xml:space="preserve">. </w:t>
      </w:r>
      <w:r w:rsidRPr="00D169E3">
        <w:rPr>
          <w:i/>
          <w:sz w:val="24"/>
          <w:szCs w:val="24"/>
        </w:rPr>
        <w:t xml:space="preserve">Понятие о </w:t>
      </w:r>
      <w:proofErr w:type="spellStart"/>
      <w:r w:rsidRPr="00D169E3">
        <w:rPr>
          <w:i/>
          <w:sz w:val="24"/>
          <w:szCs w:val="24"/>
        </w:rPr>
        <w:t>циклоалканах</w:t>
      </w:r>
      <w:proofErr w:type="spellEnd"/>
      <w:r w:rsidRPr="00D169E3">
        <w:rPr>
          <w:i/>
          <w:sz w:val="24"/>
          <w:szCs w:val="24"/>
        </w:rPr>
        <w:t>.</w:t>
      </w:r>
    </w:p>
    <w:p w:rsidR="00D169E3" w:rsidRPr="00D169E3" w:rsidRDefault="00D169E3" w:rsidP="00D169E3">
      <w:pPr>
        <w:pStyle w:val="a9"/>
        <w:spacing w:line="276" w:lineRule="auto"/>
        <w:jc w:val="both"/>
        <w:rPr>
          <w:sz w:val="24"/>
          <w:szCs w:val="24"/>
        </w:rPr>
      </w:pPr>
      <w:proofErr w:type="spellStart"/>
      <w:r w:rsidRPr="00D169E3">
        <w:rPr>
          <w:sz w:val="24"/>
          <w:szCs w:val="24"/>
        </w:rPr>
        <w:lastRenderedPageBreak/>
        <w:t>Алкены</w:t>
      </w:r>
      <w:proofErr w:type="spellEnd"/>
      <w:r w:rsidRPr="00D169E3">
        <w:rPr>
          <w:sz w:val="24"/>
          <w:szCs w:val="24"/>
        </w:rPr>
        <w:t xml:space="preserve">. </w:t>
      </w:r>
      <w:r w:rsidRPr="00D169E3">
        <w:rPr>
          <w:i/>
          <w:sz w:val="24"/>
          <w:szCs w:val="24"/>
        </w:rPr>
        <w:t xml:space="preserve">Строение молекулы этилена. </w:t>
      </w:r>
      <w:r w:rsidRPr="00D169E3">
        <w:rPr>
          <w:sz w:val="24"/>
          <w:szCs w:val="24"/>
        </w:rPr>
        <w:t xml:space="preserve">Гомологический ряд </w:t>
      </w:r>
      <w:proofErr w:type="spellStart"/>
      <w:r w:rsidRPr="00D169E3">
        <w:rPr>
          <w:sz w:val="24"/>
          <w:szCs w:val="24"/>
        </w:rPr>
        <w:t>алкенов</w:t>
      </w:r>
      <w:proofErr w:type="spellEnd"/>
      <w:r w:rsidRPr="00D169E3">
        <w:rPr>
          <w:sz w:val="24"/>
          <w:szCs w:val="24"/>
        </w:rP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proofErr w:type="spellStart"/>
      <w:r w:rsidRPr="00D169E3">
        <w:rPr>
          <w:i/>
          <w:sz w:val="24"/>
          <w:szCs w:val="24"/>
        </w:rPr>
        <w:t>гидрогалогенирование</w:t>
      </w:r>
      <w:proofErr w:type="spellEnd"/>
      <w:r w:rsidRPr="00D169E3">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D169E3" w:rsidRPr="00D169E3" w:rsidRDefault="00D169E3" w:rsidP="00D169E3">
      <w:pPr>
        <w:pStyle w:val="a9"/>
        <w:spacing w:line="276" w:lineRule="auto"/>
        <w:jc w:val="both"/>
        <w:rPr>
          <w:sz w:val="24"/>
          <w:szCs w:val="24"/>
        </w:rPr>
      </w:pPr>
      <w:proofErr w:type="spellStart"/>
      <w:r w:rsidRPr="00D169E3">
        <w:rPr>
          <w:sz w:val="24"/>
          <w:szCs w:val="24"/>
        </w:rPr>
        <w:t>Алкадиены</w:t>
      </w:r>
      <w:proofErr w:type="spellEnd"/>
      <w:r w:rsidRPr="00D169E3">
        <w:rPr>
          <w:sz w:val="24"/>
          <w:szCs w:val="24"/>
        </w:rPr>
        <w:t xml:space="preserve"> и каучуки. Понятие об </w:t>
      </w:r>
      <w:proofErr w:type="spellStart"/>
      <w:r w:rsidRPr="00D169E3">
        <w:rPr>
          <w:sz w:val="24"/>
          <w:szCs w:val="24"/>
        </w:rPr>
        <w:t>алкадиенах</w:t>
      </w:r>
      <w:proofErr w:type="spellEnd"/>
      <w:r w:rsidRPr="00D169E3">
        <w:rPr>
          <w:sz w:val="24"/>
          <w:szCs w:val="24"/>
        </w:rPr>
        <w:t xml:space="preserve">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D169E3" w:rsidRPr="00D169E3" w:rsidRDefault="00D169E3" w:rsidP="00D169E3">
      <w:pPr>
        <w:pStyle w:val="a9"/>
        <w:spacing w:line="276" w:lineRule="auto"/>
        <w:jc w:val="both"/>
        <w:rPr>
          <w:sz w:val="24"/>
          <w:szCs w:val="24"/>
        </w:rPr>
      </w:pPr>
      <w:proofErr w:type="spellStart"/>
      <w:r w:rsidRPr="00D169E3">
        <w:rPr>
          <w:sz w:val="24"/>
          <w:szCs w:val="24"/>
        </w:rPr>
        <w:t>Алкины</w:t>
      </w:r>
      <w:proofErr w:type="spellEnd"/>
      <w:r w:rsidRPr="00D169E3">
        <w:rPr>
          <w:sz w:val="24"/>
          <w:szCs w:val="24"/>
        </w:rPr>
        <w:t xml:space="preserve">. </w:t>
      </w:r>
      <w:r w:rsidRPr="00D169E3">
        <w:rPr>
          <w:i/>
          <w:sz w:val="24"/>
          <w:szCs w:val="24"/>
        </w:rPr>
        <w:t xml:space="preserve">Строение молекулы ацетилена. </w:t>
      </w:r>
      <w:r w:rsidRPr="00D169E3">
        <w:rPr>
          <w:sz w:val="24"/>
          <w:szCs w:val="24"/>
        </w:rPr>
        <w:t xml:space="preserve">Гомологический ряд </w:t>
      </w:r>
      <w:proofErr w:type="spellStart"/>
      <w:r w:rsidRPr="00D169E3">
        <w:rPr>
          <w:sz w:val="24"/>
          <w:szCs w:val="24"/>
        </w:rPr>
        <w:t>алкинов</w:t>
      </w:r>
      <w:proofErr w:type="spellEnd"/>
      <w:r w:rsidRPr="00D169E3">
        <w:rPr>
          <w:sz w:val="24"/>
          <w:szCs w:val="24"/>
        </w:rP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proofErr w:type="spellStart"/>
      <w:r w:rsidRPr="00D169E3">
        <w:rPr>
          <w:i/>
          <w:sz w:val="24"/>
          <w:szCs w:val="24"/>
        </w:rPr>
        <w:t>гидрогалогенирование</w:t>
      </w:r>
      <w:proofErr w:type="spellEnd"/>
      <w:r w:rsidRPr="00D169E3">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D169E3" w:rsidRPr="00D169E3" w:rsidRDefault="00D169E3" w:rsidP="00D169E3">
      <w:pPr>
        <w:pStyle w:val="a9"/>
        <w:spacing w:line="276" w:lineRule="auto"/>
        <w:jc w:val="both"/>
        <w:rPr>
          <w:sz w:val="24"/>
          <w:szCs w:val="24"/>
        </w:rPr>
      </w:pPr>
      <w:r w:rsidRPr="00D169E3">
        <w:rPr>
          <w:sz w:val="24"/>
          <w:szCs w:val="24"/>
        </w:rPr>
        <w:t xml:space="preserve">Арены. Бензол как представитель ароматических углеводородов. </w:t>
      </w:r>
      <w:r w:rsidRPr="00D169E3">
        <w:rPr>
          <w:i/>
          <w:sz w:val="24"/>
          <w:szCs w:val="24"/>
        </w:rPr>
        <w:t>Строение молекулы бензола.</w:t>
      </w:r>
      <w:r w:rsidRPr="00D169E3">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D169E3" w:rsidRPr="00D169E3" w:rsidRDefault="00D169E3" w:rsidP="00D169E3">
      <w:pPr>
        <w:pStyle w:val="a9"/>
        <w:spacing w:line="276" w:lineRule="auto"/>
        <w:jc w:val="both"/>
        <w:rPr>
          <w:sz w:val="24"/>
          <w:szCs w:val="24"/>
        </w:rPr>
      </w:pPr>
      <w:r w:rsidRPr="00D169E3">
        <w:rPr>
          <w:sz w:val="24"/>
          <w:szCs w:val="24"/>
        </w:rP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rsidRPr="00D169E3">
        <w:rPr>
          <w:sz w:val="24"/>
          <w:szCs w:val="24"/>
        </w:rPr>
        <w:t>гидроксогруппы</w:t>
      </w:r>
      <w:proofErr w:type="spellEnd"/>
      <w:r w:rsidRPr="00D169E3">
        <w:rPr>
          <w:sz w:val="24"/>
          <w:szCs w:val="24"/>
        </w:rPr>
        <w:t xml:space="preserve">, реакция с </w:t>
      </w:r>
      <w:proofErr w:type="spellStart"/>
      <w:r w:rsidRPr="00D169E3">
        <w:rPr>
          <w:sz w:val="24"/>
          <w:szCs w:val="24"/>
        </w:rPr>
        <w:t>галогеноводородами</w:t>
      </w:r>
      <w:proofErr w:type="spellEnd"/>
      <w:r w:rsidRPr="00D169E3">
        <w:rPr>
          <w:sz w:val="24"/>
          <w:szCs w:val="24"/>
        </w:rP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D169E3" w:rsidRPr="00D169E3" w:rsidRDefault="00D169E3" w:rsidP="00D169E3">
      <w:pPr>
        <w:pStyle w:val="a9"/>
        <w:spacing w:line="276" w:lineRule="auto"/>
        <w:jc w:val="both"/>
        <w:rPr>
          <w:sz w:val="24"/>
          <w:szCs w:val="24"/>
        </w:rPr>
      </w:pPr>
      <w:r w:rsidRPr="00D169E3">
        <w:rPr>
          <w:sz w:val="24"/>
          <w:szCs w:val="24"/>
        </w:rPr>
        <w:t xml:space="preserve">Фенол. Строение молекулы фенола. </w:t>
      </w:r>
      <w:r w:rsidRPr="00D169E3">
        <w:rPr>
          <w:i/>
          <w:sz w:val="24"/>
          <w:szCs w:val="24"/>
        </w:rPr>
        <w:t xml:space="preserve">Взаимное влияние атомов в молекуле фенола. Химические свойства: взаимодействие с натрием, </w:t>
      </w:r>
      <w:proofErr w:type="spellStart"/>
      <w:r w:rsidRPr="00D169E3">
        <w:rPr>
          <w:i/>
          <w:sz w:val="24"/>
          <w:szCs w:val="24"/>
        </w:rPr>
        <w:t>гидроксидом</w:t>
      </w:r>
      <w:proofErr w:type="spellEnd"/>
      <w:r w:rsidRPr="00D169E3">
        <w:rPr>
          <w:i/>
          <w:sz w:val="24"/>
          <w:szCs w:val="24"/>
        </w:rPr>
        <w:t xml:space="preserve"> натрия, бромом.</w:t>
      </w:r>
      <w:r w:rsidRPr="00D169E3">
        <w:rPr>
          <w:sz w:val="24"/>
          <w:szCs w:val="24"/>
        </w:rPr>
        <w:t xml:space="preserve"> Применение фенола.</w:t>
      </w:r>
    </w:p>
    <w:p w:rsidR="00D169E3" w:rsidRPr="00D169E3" w:rsidRDefault="00D169E3" w:rsidP="00D169E3">
      <w:pPr>
        <w:pStyle w:val="a9"/>
        <w:spacing w:line="276" w:lineRule="auto"/>
        <w:jc w:val="both"/>
        <w:rPr>
          <w:sz w:val="24"/>
          <w:szCs w:val="24"/>
        </w:rPr>
      </w:pPr>
      <w:r w:rsidRPr="00D169E3">
        <w:rPr>
          <w:sz w:val="24"/>
          <w:szCs w:val="24"/>
        </w:rPr>
        <w:t xml:space="preserve">Альдегиды. </w:t>
      </w:r>
      <w:proofErr w:type="spellStart"/>
      <w:r w:rsidRPr="00D169E3">
        <w:rPr>
          <w:sz w:val="24"/>
          <w:szCs w:val="24"/>
        </w:rPr>
        <w:t>Метаналь</w:t>
      </w:r>
      <w:proofErr w:type="spellEnd"/>
      <w:r w:rsidRPr="00D169E3">
        <w:rPr>
          <w:sz w:val="24"/>
          <w:szCs w:val="24"/>
        </w:rPr>
        <w:t xml:space="preserve"> (формальдегид) и </w:t>
      </w:r>
      <w:proofErr w:type="spellStart"/>
      <w:r w:rsidRPr="00D169E3">
        <w:rPr>
          <w:sz w:val="24"/>
          <w:szCs w:val="24"/>
        </w:rPr>
        <w:t>этаналь</w:t>
      </w:r>
      <w:proofErr w:type="spellEnd"/>
      <w:r w:rsidRPr="00D169E3">
        <w:rPr>
          <w:sz w:val="24"/>
          <w:szCs w:val="24"/>
        </w:rPr>
        <w:t xml:space="preserve"> (ацетальдегид) как представители предельных альдегидов. Качественные реакции на карбонильную группу (реакция «серебряного зеркала», взаимодействие с </w:t>
      </w:r>
      <w:proofErr w:type="spellStart"/>
      <w:r w:rsidRPr="00D169E3">
        <w:rPr>
          <w:sz w:val="24"/>
          <w:szCs w:val="24"/>
        </w:rPr>
        <w:t>гидроксидом</w:t>
      </w:r>
      <w:proofErr w:type="spellEnd"/>
      <w:r w:rsidRPr="00D169E3">
        <w:rPr>
          <w:sz w:val="24"/>
          <w:szCs w:val="24"/>
        </w:rPr>
        <w:t xml:space="preserve">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D169E3" w:rsidRPr="00D169E3" w:rsidRDefault="00D169E3" w:rsidP="00D169E3">
      <w:pPr>
        <w:pStyle w:val="a9"/>
        <w:spacing w:line="276" w:lineRule="auto"/>
        <w:jc w:val="both"/>
        <w:rPr>
          <w:sz w:val="24"/>
          <w:szCs w:val="24"/>
        </w:rPr>
      </w:pPr>
      <w:r w:rsidRPr="00D169E3">
        <w:rPr>
          <w:sz w:val="24"/>
          <w:szCs w:val="24"/>
        </w:rPr>
        <w:t xml:space="preserve">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w:t>
      </w:r>
      <w:r w:rsidRPr="00D169E3">
        <w:rPr>
          <w:sz w:val="24"/>
          <w:szCs w:val="24"/>
        </w:rPr>
        <w:lastRenderedPageBreak/>
        <w:t>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D169E3" w:rsidRPr="00D169E3" w:rsidRDefault="00D169E3" w:rsidP="00D169E3">
      <w:pPr>
        <w:pStyle w:val="a9"/>
        <w:spacing w:line="276" w:lineRule="auto"/>
        <w:jc w:val="both"/>
        <w:rPr>
          <w:sz w:val="24"/>
          <w:szCs w:val="24"/>
        </w:rPr>
      </w:pPr>
      <w:r w:rsidRPr="00D169E3">
        <w:rPr>
          <w:sz w:val="24"/>
          <w:szCs w:val="24"/>
        </w:rP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rsidRPr="00D169E3">
        <w:rPr>
          <w:sz w:val="24"/>
          <w:szCs w:val="24"/>
        </w:rPr>
        <w:t>Мылá</w:t>
      </w:r>
      <w:proofErr w:type="spellEnd"/>
      <w:r w:rsidRPr="00D169E3">
        <w:rPr>
          <w:sz w:val="24"/>
          <w:szCs w:val="24"/>
        </w:rPr>
        <w:t xml:space="preserve"> как соли высших карбоновых кислот. Моющие свойства мыла.</w:t>
      </w:r>
    </w:p>
    <w:p w:rsidR="00D169E3" w:rsidRPr="00D169E3" w:rsidRDefault="00D169E3" w:rsidP="00D169E3">
      <w:pPr>
        <w:pStyle w:val="a9"/>
        <w:spacing w:line="276" w:lineRule="auto"/>
        <w:jc w:val="both"/>
        <w:rPr>
          <w:sz w:val="24"/>
          <w:szCs w:val="24"/>
        </w:rPr>
      </w:pPr>
      <w:r w:rsidRPr="00D169E3">
        <w:rPr>
          <w:sz w:val="24"/>
          <w:szCs w:val="24"/>
        </w:rPr>
        <w:t xml:space="preserve">Углеводы. Классификация углеводов. Нахождение углеводов в природе. Глюкоза как </w:t>
      </w:r>
      <w:proofErr w:type="spellStart"/>
      <w:r w:rsidRPr="00D169E3">
        <w:rPr>
          <w:sz w:val="24"/>
          <w:szCs w:val="24"/>
        </w:rPr>
        <w:t>альдегидоспирт</w:t>
      </w:r>
      <w:proofErr w:type="spellEnd"/>
      <w:r w:rsidRPr="00D169E3">
        <w:rPr>
          <w:sz w:val="24"/>
          <w:szCs w:val="24"/>
        </w:rPr>
        <w:t xml:space="preserve">. Брожение глюкозы. Сахароза. </w:t>
      </w:r>
      <w:r w:rsidRPr="00D169E3">
        <w:rPr>
          <w:i/>
          <w:sz w:val="24"/>
          <w:szCs w:val="24"/>
        </w:rPr>
        <w:t>Гидролиз сахарозы.</w:t>
      </w:r>
      <w:r w:rsidRPr="00D169E3">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D169E3" w:rsidRPr="00D169E3" w:rsidRDefault="00D169E3" w:rsidP="00D169E3">
      <w:pPr>
        <w:pStyle w:val="a9"/>
        <w:spacing w:line="276" w:lineRule="auto"/>
        <w:jc w:val="both"/>
        <w:rPr>
          <w:sz w:val="24"/>
          <w:szCs w:val="24"/>
        </w:rPr>
      </w:pPr>
      <w:r w:rsidRPr="00D169E3">
        <w:rPr>
          <w:sz w:val="24"/>
          <w:szCs w:val="24"/>
        </w:rPr>
        <w:t>Идентификация органических соединений.</w:t>
      </w:r>
      <w:r w:rsidRPr="00D169E3">
        <w:rPr>
          <w:i/>
          <w:sz w:val="24"/>
          <w:szCs w:val="24"/>
        </w:rPr>
        <w:t xml:space="preserve"> Генетическая связь между классами органических соединений. </w:t>
      </w:r>
      <w:r w:rsidRPr="00D169E3">
        <w:rPr>
          <w:sz w:val="24"/>
          <w:szCs w:val="24"/>
        </w:rPr>
        <w:t>Типы химических реакций в органической химии.</w:t>
      </w:r>
    </w:p>
    <w:p w:rsidR="00D169E3" w:rsidRPr="00D169E3" w:rsidRDefault="00D169E3" w:rsidP="00D169E3">
      <w:pPr>
        <w:pStyle w:val="a9"/>
        <w:spacing w:line="276" w:lineRule="auto"/>
        <w:jc w:val="both"/>
        <w:rPr>
          <w:sz w:val="24"/>
          <w:szCs w:val="24"/>
        </w:rPr>
      </w:pPr>
      <w:r w:rsidRPr="00D169E3">
        <w:rPr>
          <w:sz w:val="24"/>
          <w:szCs w:val="24"/>
        </w:rPr>
        <w:t xml:space="preserve">Аминокислоты и белки. Состав и номенклатура. Аминокислоты как </w:t>
      </w:r>
      <w:proofErr w:type="spellStart"/>
      <w:r w:rsidRPr="00D169E3">
        <w:rPr>
          <w:sz w:val="24"/>
          <w:szCs w:val="24"/>
        </w:rPr>
        <w:t>амфотерные</w:t>
      </w:r>
      <w:proofErr w:type="spellEnd"/>
      <w:r w:rsidRPr="00D169E3">
        <w:rPr>
          <w:sz w:val="24"/>
          <w:szCs w:val="24"/>
        </w:rPr>
        <w:t xml:space="preserve">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w:t>
      </w:r>
      <w:r>
        <w:rPr>
          <w:sz w:val="24"/>
          <w:szCs w:val="24"/>
        </w:rPr>
        <w:t>. Биологические функции белков.</w:t>
      </w:r>
    </w:p>
    <w:p w:rsidR="00D169E3" w:rsidRPr="00D169E3" w:rsidRDefault="00D169E3" w:rsidP="00D169E3">
      <w:pPr>
        <w:pStyle w:val="a9"/>
        <w:spacing w:line="276" w:lineRule="auto"/>
        <w:jc w:val="both"/>
        <w:rPr>
          <w:b/>
          <w:sz w:val="24"/>
          <w:szCs w:val="24"/>
        </w:rPr>
      </w:pPr>
      <w:r w:rsidRPr="00D169E3">
        <w:rPr>
          <w:b/>
          <w:sz w:val="24"/>
          <w:szCs w:val="24"/>
        </w:rPr>
        <w:t>Теоретические основы химии</w:t>
      </w:r>
    </w:p>
    <w:p w:rsidR="00D169E3" w:rsidRPr="00D169E3" w:rsidRDefault="00D169E3" w:rsidP="00D169E3">
      <w:pPr>
        <w:pStyle w:val="a9"/>
        <w:spacing w:line="276" w:lineRule="auto"/>
        <w:jc w:val="both"/>
        <w:rPr>
          <w:sz w:val="24"/>
          <w:szCs w:val="24"/>
        </w:rPr>
      </w:pPr>
      <w:r w:rsidRPr="00D169E3">
        <w:rPr>
          <w:sz w:val="24"/>
          <w:szCs w:val="24"/>
        </w:rPr>
        <w:t xml:space="preserve">Строение вещества. Современная модель строения атома. Электронная конфигурация атома. </w:t>
      </w:r>
      <w:r w:rsidRPr="00D169E3">
        <w:rPr>
          <w:i/>
          <w:sz w:val="24"/>
          <w:szCs w:val="24"/>
        </w:rPr>
        <w:t>Основное и возбужденные состояния атомов.</w:t>
      </w:r>
      <w:r w:rsidRPr="00D169E3">
        <w:rPr>
          <w:sz w:val="24"/>
          <w:szCs w:val="24"/>
        </w:rPr>
        <w:t xml:space="preserve"> Классификация химических элементов (</w:t>
      </w:r>
      <w:proofErr w:type="spellStart"/>
      <w:r w:rsidRPr="00D169E3">
        <w:rPr>
          <w:sz w:val="24"/>
          <w:szCs w:val="24"/>
        </w:rPr>
        <w:t>s</w:t>
      </w:r>
      <w:proofErr w:type="spellEnd"/>
      <w:r w:rsidRPr="00D169E3">
        <w:rPr>
          <w:sz w:val="24"/>
          <w:szCs w:val="24"/>
        </w:rPr>
        <w:t xml:space="preserve">-, </w:t>
      </w:r>
      <w:proofErr w:type="spellStart"/>
      <w:r w:rsidRPr="00D169E3">
        <w:rPr>
          <w:sz w:val="24"/>
          <w:szCs w:val="24"/>
        </w:rPr>
        <w:t>p</w:t>
      </w:r>
      <w:proofErr w:type="spellEnd"/>
      <w:r w:rsidRPr="00D169E3">
        <w:rPr>
          <w:sz w:val="24"/>
          <w:szCs w:val="24"/>
        </w:rPr>
        <w:t xml:space="preserve">-,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w:t>
      </w:r>
      <w:proofErr w:type="spellStart"/>
      <w:r w:rsidRPr="00D169E3">
        <w:rPr>
          <w:sz w:val="24"/>
          <w:szCs w:val="24"/>
        </w:rPr>
        <w:t>Электроотрицательность.Виды</w:t>
      </w:r>
      <w:proofErr w:type="spellEnd"/>
      <w:r w:rsidRPr="00D169E3">
        <w:rPr>
          <w:sz w:val="24"/>
          <w:szCs w:val="24"/>
        </w:rPr>
        <w:t xml:space="preserve"> химической связи (ковалентная, ионная, металлическая, водородная) и механизмы ее образования. </w:t>
      </w:r>
      <w:r w:rsidRPr="00D169E3">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D169E3">
        <w:rPr>
          <w:sz w:val="24"/>
          <w:szCs w:val="24"/>
        </w:rPr>
        <w:t>Причины многообразия веществ.</w:t>
      </w:r>
    </w:p>
    <w:p w:rsidR="00D169E3" w:rsidRPr="00D169E3" w:rsidRDefault="00D169E3" w:rsidP="00D169E3">
      <w:pPr>
        <w:pStyle w:val="a9"/>
        <w:spacing w:line="276" w:lineRule="auto"/>
        <w:jc w:val="both"/>
        <w:rPr>
          <w:sz w:val="24"/>
          <w:szCs w:val="24"/>
        </w:rPr>
      </w:pPr>
      <w:r w:rsidRPr="00D169E3">
        <w:rPr>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D169E3">
        <w:rPr>
          <w:i/>
          <w:sz w:val="24"/>
          <w:szCs w:val="24"/>
        </w:rPr>
        <w:t xml:space="preserve">Дисперсные системы. Понятие о </w:t>
      </w:r>
      <w:r w:rsidRPr="00D169E3">
        <w:rPr>
          <w:i/>
          <w:sz w:val="24"/>
          <w:szCs w:val="24"/>
        </w:rPr>
        <w:lastRenderedPageBreak/>
        <w:t xml:space="preserve">коллоидах (золи, гели). Истинные растворы. </w:t>
      </w:r>
      <w:r w:rsidRPr="00D169E3">
        <w:rPr>
          <w:sz w:val="24"/>
          <w:szCs w:val="24"/>
        </w:rPr>
        <w:t xml:space="preserve">Реакции в растворах электролитов. </w:t>
      </w:r>
      <w:proofErr w:type="spellStart"/>
      <w:r w:rsidRPr="00D169E3">
        <w:rPr>
          <w:i/>
          <w:sz w:val="24"/>
          <w:szCs w:val="24"/>
        </w:rPr>
        <w:t>рH</w:t>
      </w:r>
      <w:proofErr w:type="spellEnd"/>
      <w:r w:rsidRPr="00D169E3">
        <w:rPr>
          <w:sz w:val="24"/>
          <w:szCs w:val="24"/>
        </w:rPr>
        <w:t xml:space="preserve"> раствора как показатель кислотности среды. Гидролиз солей. Значение гидролиза в биологических обменных </w:t>
      </w:r>
      <w:proofErr w:type="spellStart"/>
      <w:r w:rsidRPr="00D169E3">
        <w:rPr>
          <w:sz w:val="24"/>
          <w:szCs w:val="24"/>
        </w:rPr>
        <w:t>процессах.Окислительно-восстановительные</w:t>
      </w:r>
      <w:proofErr w:type="spellEnd"/>
      <w:r w:rsidRPr="00D169E3">
        <w:rPr>
          <w:sz w:val="24"/>
          <w:szCs w:val="24"/>
        </w:rPr>
        <w:t xml:space="preserve">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D169E3">
        <w:rPr>
          <w:i/>
          <w:sz w:val="24"/>
          <w:szCs w:val="24"/>
        </w:rPr>
        <w:t>Электролиз растворов и расплавов. Применение электролиза в промышленности.</w:t>
      </w:r>
    </w:p>
    <w:p w:rsidR="00D169E3" w:rsidRPr="00D169E3" w:rsidRDefault="00D169E3" w:rsidP="00D169E3">
      <w:pPr>
        <w:pStyle w:val="a9"/>
        <w:spacing w:line="276" w:lineRule="auto"/>
        <w:jc w:val="both"/>
        <w:rPr>
          <w:sz w:val="24"/>
          <w:szCs w:val="24"/>
        </w:rPr>
      </w:pPr>
      <w:r w:rsidRPr="00D169E3">
        <w:rPr>
          <w:b/>
          <w:sz w:val="24"/>
          <w:szCs w:val="24"/>
        </w:rPr>
        <w:t>Химия и жизнь</w:t>
      </w:r>
    </w:p>
    <w:p w:rsidR="00D169E3" w:rsidRPr="00D169E3" w:rsidRDefault="00D169E3" w:rsidP="00D169E3">
      <w:pPr>
        <w:pStyle w:val="a9"/>
        <w:spacing w:line="276" w:lineRule="auto"/>
        <w:jc w:val="both"/>
        <w:rPr>
          <w:sz w:val="24"/>
          <w:szCs w:val="24"/>
        </w:rPr>
      </w:pPr>
      <w:r w:rsidRPr="00D169E3">
        <w:rPr>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D169E3">
        <w:rPr>
          <w:i/>
          <w:sz w:val="24"/>
          <w:szCs w:val="24"/>
        </w:rPr>
        <w:t>химический анализ и синтез</w:t>
      </w:r>
      <w:r w:rsidRPr="00D169E3">
        <w:rPr>
          <w:sz w:val="24"/>
          <w:szCs w:val="24"/>
        </w:rPr>
        <w:t xml:space="preserve"> как методы научного познания.</w:t>
      </w:r>
    </w:p>
    <w:p w:rsidR="00D169E3" w:rsidRPr="00D169E3" w:rsidRDefault="00D169E3" w:rsidP="00D169E3">
      <w:pPr>
        <w:pStyle w:val="a9"/>
        <w:spacing w:line="276" w:lineRule="auto"/>
        <w:jc w:val="both"/>
        <w:rPr>
          <w:sz w:val="24"/>
          <w:szCs w:val="24"/>
        </w:rPr>
      </w:pPr>
      <w:r w:rsidRPr="00D169E3">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D169E3">
        <w:rPr>
          <w:i/>
          <w:sz w:val="24"/>
          <w:szCs w:val="24"/>
        </w:rPr>
        <w:t>Пищевые добавки. Основы пищевой химии.</w:t>
      </w:r>
    </w:p>
    <w:p w:rsidR="00D169E3" w:rsidRPr="00D169E3" w:rsidRDefault="00D169E3" w:rsidP="00D169E3">
      <w:pPr>
        <w:pStyle w:val="a9"/>
        <w:spacing w:line="276" w:lineRule="auto"/>
        <w:jc w:val="both"/>
        <w:rPr>
          <w:sz w:val="24"/>
          <w:szCs w:val="24"/>
        </w:rPr>
      </w:pPr>
      <w:r w:rsidRPr="00D169E3">
        <w:rPr>
          <w:sz w:val="24"/>
          <w:szCs w:val="24"/>
        </w:rPr>
        <w:t xml:space="preserve">Химия в повседневной жизни. Моющие и чистящие средства. </w:t>
      </w:r>
      <w:r w:rsidRPr="00D169E3">
        <w:rPr>
          <w:i/>
          <w:sz w:val="24"/>
          <w:szCs w:val="24"/>
        </w:rPr>
        <w:t xml:space="preserve">Средства борьбы с бытовыми насекомыми: репелленты, инсектициды. </w:t>
      </w:r>
      <w:r w:rsidRPr="00D169E3">
        <w:rPr>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D169E3" w:rsidRPr="00D169E3" w:rsidRDefault="00D169E3" w:rsidP="00D169E3">
      <w:pPr>
        <w:pStyle w:val="a9"/>
        <w:spacing w:line="276" w:lineRule="auto"/>
        <w:jc w:val="both"/>
        <w:rPr>
          <w:sz w:val="24"/>
          <w:szCs w:val="24"/>
        </w:rPr>
      </w:pPr>
      <w:r w:rsidRPr="00D169E3">
        <w:rPr>
          <w:sz w:val="24"/>
          <w:szCs w:val="24"/>
        </w:rPr>
        <w:t>Химия и сельское хозяйство. Минеральные и органические удобрения. Средства защиты растений.</w:t>
      </w:r>
    </w:p>
    <w:p w:rsidR="00D169E3" w:rsidRPr="00D169E3" w:rsidRDefault="00D169E3" w:rsidP="00D169E3">
      <w:pPr>
        <w:pStyle w:val="a9"/>
        <w:spacing w:line="276" w:lineRule="auto"/>
        <w:jc w:val="both"/>
        <w:rPr>
          <w:sz w:val="24"/>
          <w:szCs w:val="24"/>
        </w:rPr>
      </w:pPr>
      <w:r w:rsidRPr="00D169E3">
        <w:rPr>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D169E3" w:rsidRPr="00D169E3" w:rsidRDefault="00D169E3" w:rsidP="00D169E3">
      <w:pPr>
        <w:pStyle w:val="a9"/>
        <w:spacing w:line="276" w:lineRule="auto"/>
        <w:jc w:val="both"/>
        <w:rPr>
          <w:sz w:val="24"/>
          <w:szCs w:val="24"/>
        </w:rPr>
      </w:pPr>
      <w:r w:rsidRPr="00D169E3">
        <w:rPr>
          <w:sz w:val="24"/>
          <w:szCs w:val="24"/>
        </w:rPr>
        <w:t xml:space="preserve">Химия в строительстве. Цемент. </w:t>
      </w:r>
      <w:proofErr w:type="spellStart"/>
      <w:r w:rsidRPr="00D169E3">
        <w:rPr>
          <w:sz w:val="24"/>
          <w:szCs w:val="24"/>
        </w:rPr>
        <w:t>Бетон.Подбор</w:t>
      </w:r>
      <w:proofErr w:type="spellEnd"/>
      <w:r w:rsidRPr="00D169E3">
        <w:rPr>
          <w:sz w:val="24"/>
          <w:szCs w:val="24"/>
        </w:rPr>
        <w:t xml:space="preserve"> оптимальных строительных материалов в практической деятельности человека.</w:t>
      </w:r>
    </w:p>
    <w:p w:rsidR="00D169E3" w:rsidRPr="00D169E3" w:rsidRDefault="00D169E3" w:rsidP="00D169E3">
      <w:pPr>
        <w:pStyle w:val="a9"/>
        <w:spacing w:line="276" w:lineRule="auto"/>
        <w:jc w:val="both"/>
        <w:rPr>
          <w:sz w:val="24"/>
          <w:szCs w:val="24"/>
        </w:rPr>
      </w:pPr>
      <w:r w:rsidRPr="00D169E3">
        <w:rPr>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D2F38" w:rsidRPr="00D169E3" w:rsidRDefault="004D2F38" w:rsidP="00D169E3">
      <w:pPr>
        <w:pStyle w:val="a9"/>
        <w:spacing w:line="276" w:lineRule="auto"/>
        <w:jc w:val="both"/>
        <w:rPr>
          <w:b/>
          <w:sz w:val="24"/>
          <w:szCs w:val="24"/>
        </w:rPr>
      </w:pPr>
    </w:p>
    <w:p w:rsidR="00D169E3" w:rsidRPr="00D169E3" w:rsidRDefault="00D169E3" w:rsidP="00D169E3">
      <w:pPr>
        <w:pStyle w:val="a9"/>
        <w:spacing w:line="276" w:lineRule="auto"/>
        <w:jc w:val="both"/>
        <w:rPr>
          <w:b/>
          <w:sz w:val="24"/>
          <w:szCs w:val="24"/>
        </w:rPr>
      </w:pPr>
      <w:r w:rsidRPr="00D169E3">
        <w:rPr>
          <w:b/>
          <w:sz w:val="24"/>
          <w:szCs w:val="24"/>
        </w:rPr>
        <w:t>Биология</w:t>
      </w:r>
    </w:p>
    <w:p w:rsidR="00D169E3" w:rsidRPr="00D169E3" w:rsidRDefault="00D169E3" w:rsidP="00D169E3">
      <w:pPr>
        <w:pStyle w:val="a9"/>
        <w:spacing w:line="276" w:lineRule="auto"/>
        <w:jc w:val="both"/>
        <w:rPr>
          <w:sz w:val="24"/>
          <w:szCs w:val="24"/>
        </w:rPr>
      </w:pPr>
    </w:p>
    <w:p w:rsidR="00D169E3" w:rsidRPr="00D169E3" w:rsidRDefault="00D169E3" w:rsidP="00D169E3">
      <w:pPr>
        <w:pStyle w:val="a9"/>
        <w:spacing w:line="276" w:lineRule="auto"/>
        <w:jc w:val="both"/>
        <w:rPr>
          <w:sz w:val="24"/>
          <w:szCs w:val="24"/>
        </w:rPr>
      </w:pPr>
      <w:r w:rsidRPr="00D169E3">
        <w:rPr>
          <w:sz w:val="24"/>
          <w:szCs w:val="24"/>
        </w:rPr>
        <w:t xml:space="preserve">В системе </w:t>
      </w:r>
      <w:proofErr w:type="spellStart"/>
      <w:r w:rsidRPr="00D169E3">
        <w:rPr>
          <w:sz w:val="24"/>
          <w:szCs w:val="24"/>
        </w:rPr>
        <w:t>естественно-научного</w:t>
      </w:r>
      <w:proofErr w:type="spellEnd"/>
      <w:r w:rsidRPr="00D169E3">
        <w:rPr>
          <w:sz w:val="24"/>
          <w:szCs w:val="24"/>
        </w:rPr>
        <w:t xml:space="preserve">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w:t>
      </w:r>
      <w:r w:rsidRPr="00D169E3">
        <w:rPr>
          <w:sz w:val="24"/>
          <w:szCs w:val="24"/>
        </w:rPr>
        <w:lastRenderedPageBreak/>
        <w:t>формирования у обучающихся интеллектуальных, гражданских, коммуникационных и информационных компетенций.</w:t>
      </w:r>
    </w:p>
    <w:p w:rsidR="00D169E3" w:rsidRPr="00D169E3" w:rsidRDefault="00D169E3" w:rsidP="00D169E3">
      <w:pPr>
        <w:pStyle w:val="a9"/>
        <w:spacing w:line="276" w:lineRule="auto"/>
        <w:jc w:val="both"/>
        <w:rPr>
          <w:sz w:val="24"/>
          <w:szCs w:val="24"/>
        </w:rPr>
      </w:pPr>
      <w:r w:rsidRPr="00D169E3">
        <w:rPr>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41C6" w:rsidRDefault="00D169E3" w:rsidP="00D169E3">
      <w:pPr>
        <w:pStyle w:val="a9"/>
        <w:spacing w:line="276" w:lineRule="auto"/>
        <w:jc w:val="both"/>
        <w:rPr>
          <w:sz w:val="24"/>
          <w:szCs w:val="24"/>
        </w:rPr>
      </w:pPr>
      <w:r w:rsidRPr="00D169E3">
        <w:rPr>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На базовом </w:t>
      </w:r>
      <w:r w:rsidR="000741C6">
        <w:rPr>
          <w:sz w:val="24"/>
          <w:szCs w:val="24"/>
        </w:rPr>
        <w:t>уровне</w:t>
      </w:r>
      <w:r w:rsidRPr="00D169E3">
        <w:rPr>
          <w:sz w:val="24"/>
          <w:szCs w:val="24"/>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w:t>
      </w:r>
      <w:proofErr w:type="spellStart"/>
      <w:r w:rsidRPr="00D169E3">
        <w:rPr>
          <w:sz w:val="24"/>
          <w:szCs w:val="24"/>
        </w:rPr>
        <w:t>межпредметных</w:t>
      </w:r>
      <w:proofErr w:type="spellEnd"/>
      <w:r w:rsidRPr="00D169E3">
        <w:rPr>
          <w:sz w:val="24"/>
          <w:szCs w:val="24"/>
        </w:rPr>
        <w:t xml:space="preserve"> связях с предметами областей естественных, мате</w:t>
      </w:r>
      <w:r w:rsidR="000741C6">
        <w:rPr>
          <w:sz w:val="24"/>
          <w:szCs w:val="24"/>
        </w:rPr>
        <w:t xml:space="preserve">матических и гуманитарных наук. </w:t>
      </w:r>
    </w:p>
    <w:p w:rsidR="00D169E3" w:rsidRPr="00D169E3" w:rsidRDefault="000741C6" w:rsidP="00D169E3">
      <w:pPr>
        <w:pStyle w:val="a9"/>
        <w:spacing w:line="276" w:lineRule="auto"/>
        <w:jc w:val="both"/>
        <w:rPr>
          <w:sz w:val="24"/>
          <w:szCs w:val="24"/>
        </w:rPr>
      </w:pPr>
      <w:r>
        <w:rPr>
          <w:sz w:val="24"/>
          <w:szCs w:val="24"/>
        </w:rPr>
        <w:t>Пр</w:t>
      </w:r>
      <w:r w:rsidR="00D169E3" w:rsidRPr="00D169E3">
        <w:rPr>
          <w:sz w:val="24"/>
          <w:szCs w:val="24"/>
        </w:rPr>
        <w:t>ограмма учитывает возможность получения знаний в том числе ч</w:t>
      </w:r>
      <w:r>
        <w:rPr>
          <w:sz w:val="24"/>
          <w:szCs w:val="24"/>
        </w:rPr>
        <w:t>ерез практическую деятельность.</w:t>
      </w:r>
    </w:p>
    <w:p w:rsidR="00D169E3" w:rsidRPr="000741C6" w:rsidRDefault="000741C6" w:rsidP="00D169E3">
      <w:pPr>
        <w:pStyle w:val="a9"/>
        <w:spacing w:line="276" w:lineRule="auto"/>
        <w:jc w:val="both"/>
        <w:rPr>
          <w:b/>
          <w:sz w:val="24"/>
          <w:szCs w:val="24"/>
        </w:rPr>
      </w:pPr>
      <w:r w:rsidRPr="000741C6">
        <w:rPr>
          <w:b/>
          <w:sz w:val="24"/>
          <w:szCs w:val="24"/>
        </w:rPr>
        <w:t>Б</w:t>
      </w:r>
      <w:r w:rsidR="00D169E3" w:rsidRPr="000741C6">
        <w:rPr>
          <w:b/>
          <w:sz w:val="24"/>
          <w:szCs w:val="24"/>
        </w:rPr>
        <w:t>азовый уровень</w:t>
      </w:r>
    </w:p>
    <w:p w:rsidR="00D169E3" w:rsidRPr="00D169E3" w:rsidRDefault="00D169E3" w:rsidP="00D169E3">
      <w:pPr>
        <w:pStyle w:val="a9"/>
        <w:spacing w:line="276" w:lineRule="auto"/>
        <w:jc w:val="both"/>
        <w:rPr>
          <w:sz w:val="24"/>
          <w:szCs w:val="24"/>
        </w:rPr>
      </w:pPr>
      <w:r w:rsidRPr="00D169E3">
        <w:rPr>
          <w:sz w:val="24"/>
          <w:szCs w:val="24"/>
        </w:rPr>
        <w:t>Биология как комплекс наук о живой природе</w:t>
      </w:r>
    </w:p>
    <w:p w:rsidR="00D169E3" w:rsidRPr="00D169E3" w:rsidRDefault="00D169E3" w:rsidP="00D169E3">
      <w:pPr>
        <w:pStyle w:val="a9"/>
        <w:spacing w:line="276" w:lineRule="auto"/>
        <w:jc w:val="both"/>
        <w:rPr>
          <w:sz w:val="24"/>
          <w:szCs w:val="24"/>
        </w:rPr>
      </w:pPr>
      <w:r w:rsidRPr="00D169E3">
        <w:rPr>
          <w:sz w:val="24"/>
          <w:szCs w:val="24"/>
        </w:rPr>
        <w:t xml:space="preserve">Биология как комплексная наука, методы научного познания, используемые в биологии. </w:t>
      </w:r>
      <w:r w:rsidRPr="00D169E3">
        <w:rPr>
          <w:i/>
          <w:sz w:val="24"/>
          <w:szCs w:val="24"/>
        </w:rPr>
        <w:t xml:space="preserve">Современные направления в биологии. </w:t>
      </w:r>
      <w:r w:rsidRPr="00D169E3">
        <w:rPr>
          <w:sz w:val="24"/>
          <w:szCs w:val="24"/>
        </w:rPr>
        <w:t>Роль биологии в формировании современной научной картины мира, практическое значение биологических знаний.</w:t>
      </w:r>
    </w:p>
    <w:p w:rsidR="00D169E3" w:rsidRPr="00D169E3" w:rsidRDefault="00D169E3" w:rsidP="00D169E3">
      <w:pPr>
        <w:pStyle w:val="a9"/>
        <w:spacing w:line="276" w:lineRule="auto"/>
        <w:jc w:val="both"/>
        <w:rPr>
          <w:sz w:val="24"/>
          <w:szCs w:val="24"/>
        </w:rPr>
      </w:pPr>
      <w:r w:rsidRPr="00D169E3">
        <w:rPr>
          <w:sz w:val="24"/>
          <w:szCs w:val="24"/>
        </w:rPr>
        <w:t xml:space="preserve">Биологические системы </w:t>
      </w:r>
      <w:r w:rsidR="000741C6">
        <w:rPr>
          <w:sz w:val="24"/>
          <w:szCs w:val="24"/>
        </w:rPr>
        <w:t xml:space="preserve">как предмет изучения биологии. </w:t>
      </w:r>
    </w:p>
    <w:p w:rsidR="00D169E3" w:rsidRPr="000741C6" w:rsidRDefault="00D169E3" w:rsidP="00D169E3">
      <w:pPr>
        <w:pStyle w:val="a9"/>
        <w:spacing w:line="276" w:lineRule="auto"/>
        <w:jc w:val="both"/>
        <w:rPr>
          <w:b/>
          <w:sz w:val="24"/>
          <w:szCs w:val="24"/>
        </w:rPr>
      </w:pPr>
      <w:r w:rsidRPr="000741C6">
        <w:rPr>
          <w:b/>
          <w:sz w:val="24"/>
          <w:szCs w:val="24"/>
        </w:rPr>
        <w:t>Структурные и функциональные основы жизни</w:t>
      </w:r>
    </w:p>
    <w:p w:rsidR="00D169E3" w:rsidRPr="00D169E3" w:rsidRDefault="00D169E3" w:rsidP="00D169E3">
      <w:pPr>
        <w:pStyle w:val="a9"/>
        <w:spacing w:line="276" w:lineRule="auto"/>
        <w:jc w:val="both"/>
        <w:rPr>
          <w:sz w:val="24"/>
          <w:szCs w:val="24"/>
        </w:rPr>
      </w:pPr>
      <w:r w:rsidRPr="00D169E3">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D169E3">
        <w:rPr>
          <w:i/>
          <w:sz w:val="24"/>
          <w:szCs w:val="24"/>
        </w:rPr>
        <w:t xml:space="preserve">Другие органические вещества клетки. </w:t>
      </w:r>
      <w:proofErr w:type="spellStart"/>
      <w:r w:rsidRPr="00D169E3">
        <w:rPr>
          <w:i/>
          <w:sz w:val="24"/>
          <w:szCs w:val="24"/>
        </w:rPr>
        <w:t>Нанотехнологии</w:t>
      </w:r>
      <w:proofErr w:type="spellEnd"/>
      <w:r w:rsidRPr="00D169E3">
        <w:rPr>
          <w:i/>
          <w:sz w:val="24"/>
          <w:szCs w:val="24"/>
        </w:rPr>
        <w:t xml:space="preserve"> в биологии.</w:t>
      </w:r>
    </w:p>
    <w:p w:rsidR="00D169E3" w:rsidRPr="00D169E3" w:rsidRDefault="00D169E3" w:rsidP="00D169E3">
      <w:pPr>
        <w:pStyle w:val="a9"/>
        <w:spacing w:line="276" w:lineRule="auto"/>
        <w:jc w:val="both"/>
        <w:rPr>
          <w:sz w:val="24"/>
          <w:szCs w:val="24"/>
        </w:rPr>
      </w:pPr>
      <w:r w:rsidRPr="00D169E3">
        <w:rPr>
          <w:sz w:val="24"/>
          <w:szCs w:val="24"/>
        </w:rPr>
        <w:t xml:space="preserve">Цитология, методы цитологии. Роль клеточной теории в становлении современной </w:t>
      </w:r>
      <w:proofErr w:type="spellStart"/>
      <w:r w:rsidRPr="00D169E3">
        <w:rPr>
          <w:sz w:val="24"/>
          <w:szCs w:val="24"/>
        </w:rPr>
        <w:t>естественно-научной</w:t>
      </w:r>
      <w:proofErr w:type="spellEnd"/>
      <w:r w:rsidRPr="00D169E3">
        <w:rPr>
          <w:sz w:val="24"/>
          <w:szCs w:val="24"/>
        </w:rPr>
        <w:t xml:space="preserve"> картины мира. Клетки прокариот и эукариот. Основные части и органоиды клетки, их функции. </w:t>
      </w:r>
    </w:p>
    <w:p w:rsidR="00D169E3" w:rsidRPr="00D169E3" w:rsidRDefault="00D169E3" w:rsidP="00D169E3">
      <w:pPr>
        <w:pStyle w:val="a9"/>
        <w:spacing w:line="276" w:lineRule="auto"/>
        <w:jc w:val="both"/>
        <w:rPr>
          <w:sz w:val="24"/>
          <w:szCs w:val="24"/>
        </w:rPr>
      </w:pPr>
      <w:r w:rsidRPr="00D169E3">
        <w:rPr>
          <w:sz w:val="24"/>
          <w:szCs w:val="24"/>
        </w:rPr>
        <w:t>Вирусы – неклеточная форма жизни, меры профилактики вирусных заболеваний.</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proofErr w:type="spellStart"/>
      <w:r w:rsidRPr="00D169E3">
        <w:rPr>
          <w:i/>
          <w:sz w:val="24"/>
          <w:szCs w:val="24"/>
        </w:rPr>
        <w:t>Геномика</w:t>
      </w:r>
      <w:proofErr w:type="spellEnd"/>
      <w:r w:rsidRPr="00D169E3">
        <w:rPr>
          <w:i/>
          <w:sz w:val="24"/>
          <w:szCs w:val="24"/>
        </w:rPr>
        <w:t xml:space="preserve">. Влияние </w:t>
      </w:r>
      <w:proofErr w:type="spellStart"/>
      <w:r w:rsidRPr="00D169E3">
        <w:rPr>
          <w:i/>
          <w:sz w:val="24"/>
          <w:szCs w:val="24"/>
        </w:rPr>
        <w:t>наркогенных</w:t>
      </w:r>
      <w:proofErr w:type="spellEnd"/>
      <w:r w:rsidRPr="00D169E3">
        <w:rPr>
          <w:i/>
          <w:sz w:val="24"/>
          <w:szCs w:val="24"/>
        </w:rPr>
        <w:t xml:space="preserve"> веществ на процессы в клетке.</w:t>
      </w:r>
    </w:p>
    <w:p w:rsidR="00D169E3" w:rsidRPr="00D169E3" w:rsidRDefault="00D169E3" w:rsidP="00D169E3">
      <w:pPr>
        <w:pStyle w:val="a9"/>
        <w:spacing w:line="276" w:lineRule="auto"/>
        <w:jc w:val="both"/>
        <w:rPr>
          <w:sz w:val="24"/>
          <w:szCs w:val="24"/>
        </w:rPr>
      </w:pPr>
      <w:r w:rsidRPr="00D169E3">
        <w:rPr>
          <w:sz w:val="24"/>
          <w:szCs w:val="24"/>
        </w:rPr>
        <w:t xml:space="preserve">Клеточный цикл: интерфаза и деление. Митоз и мейоз, их значение. </w:t>
      </w:r>
      <w:r w:rsidR="000741C6">
        <w:rPr>
          <w:sz w:val="24"/>
          <w:szCs w:val="24"/>
        </w:rPr>
        <w:t xml:space="preserve">Соматические и половые клетки. </w:t>
      </w:r>
    </w:p>
    <w:p w:rsidR="00D169E3" w:rsidRPr="000741C6" w:rsidRDefault="00D169E3" w:rsidP="00D169E3">
      <w:pPr>
        <w:pStyle w:val="a9"/>
        <w:spacing w:line="276" w:lineRule="auto"/>
        <w:jc w:val="both"/>
        <w:rPr>
          <w:b/>
          <w:sz w:val="24"/>
          <w:szCs w:val="24"/>
        </w:rPr>
      </w:pPr>
      <w:r w:rsidRPr="000741C6">
        <w:rPr>
          <w:b/>
          <w:sz w:val="24"/>
          <w:szCs w:val="24"/>
        </w:rPr>
        <w:t>Организм</w:t>
      </w:r>
    </w:p>
    <w:p w:rsidR="00D169E3" w:rsidRPr="00D169E3" w:rsidRDefault="00D169E3" w:rsidP="00D169E3">
      <w:pPr>
        <w:pStyle w:val="a9"/>
        <w:spacing w:line="276" w:lineRule="auto"/>
        <w:jc w:val="both"/>
        <w:rPr>
          <w:sz w:val="24"/>
          <w:szCs w:val="24"/>
        </w:rPr>
      </w:pPr>
      <w:r w:rsidRPr="00D169E3">
        <w:rPr>
          <w:sz w:val="24"/>
          <w:szCs w:val="24"/>
        </w:rPr>
        <w:t>Организм — единое целое.</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организма. Регуляция функций организма, гомеостаз. </w:t>
      </w:r>
    </w:p>
    <w:p w:rsidR="00D169E3" w:rsidRPr="00D169E3" w:rsidRDefault="00D169E3" w:rsidP="00D169E3">
      <w:pPr>
        <w:pStyle w:val="a9"/>
        <w:spacing w:line="276" w:lineRule="auto"/>
        <w:jc w:val="both"/>
        <w:rPr>
          <w:sz w:val="24"/>
          <w:szCs w:val="24"/>
        </w:rPr>
      </w:pPr>
      <w:r w:rsidRPr="00D169E3">
        <w:rPr>
          <w:sz w:val="24"/>
          <w:szCs w:val="24"/>
        </w:rPr>
        <w:t xml:space="preserve">Размножение организмов (бесполое и половое). </w:t>
      </w:r>
      <w:r w:rsidRPr="00D169E3">
        <w:rPr>
          <w:i/>
          <w:sz w:val="24"/>
          <w:szCs w:val="24"/>
        </w:rPr>
        <w:t xml:space="preserve">Способы размножения у растений и животных. </w:t>
      </w:r>
      <w:r w:rsidRPr="00D169E3">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D169E3">
        <w:rPr>
          <w:i/>
          <w:sz w:val="24"/>
          <w:szCs w:val="24"/>
        </w:rPr>
        <w:t>Жизненные циклы разных групп организмов.</w:t>
      </w:r>
    </w:p>
    <w:p w:rsidR="00D169E3" w:rsidRPr="00D169E3" w:rsidRDefault="00D169E3" w:rsidP="00D169E3">
      <w:pPr>
        <w:pStyle w:val="a9"/>
        <w:spacing w:line="276" w:lineRule="auto"/>
        <w:jc w:val="both"/>
        <w:rPr>
          <w:sz w:val="24"/>
          <w:szCs w:val="24"/>
        </w:rPr>
      </w:pPr>
      <w:r w:rsidRPr="00D169E3">
        <w:rPr>
          <w:sz w:val="24"/>
          <w:szCs w:val="24"/>
        </w:rPr>
        <w:lastRenderedPageBreak/>
        <w:t>Генетика, методы генетики</w:t>
      </w:r>
      <w:r w:rsidRPr="00D169E3">
        <w:rPr>
          <w:i/>
          <w:sz w:val="24"/>
          <w:szCs w:val="24"/>
        </w:rPr>
        <w:t>.</w:t>
      </w:r>
      <w:r w:rsidRPr="00D169E3">
        <w:rPr>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D169E3" w:rsidRPr="00D169E3" w:rsidRDefault="00D169E3" w:rsidP="00D169E3">
      <w:pPr>
        <w:pStyle w:val="a9"/>
        <w:spacing w:line="276" w:lineRule="auto"/>
        <w:jc w:val="both"/>
        <w:rPr>
          <w:sz w:val="24"/>
          <w:szCs w:val="24"/>
        </w:rPr>
      </w:pPr>
      <w:r w:rsidRPr="00D169E3">
        <w:rPr>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D169E3" w:rsidRPr="00D169E3" w:rsidRDefault="00D169E3" w:rsidP="00D169E3">
      <w:pPr>
        <w:pStyle w:val="a9"/>
        <w:spacing w:line="276" w:lineRule="auto"/>
        <w:jc w:val="both"/>
        <w:rPr>
          <w:sz w:val="24"/>
          <w:szCs w:val="24"/>
        </w:rPr>
      </w:pPr>
      <w:r w:rsidRPr="00D169E3">
        <w:rPr>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D169E3" w:rsidRPr="00D169E3" w:rsidRDefault="00D169E3" w:rsidP="00D169E3">
      <w:pPr>
        <w:pStyle w:val="a9"/>
        <w:spacing w:line="276" w:lineRule="auto"/>
        <w:jc w:val="both"/>
        <w:rPr>
          <w:sz w:val="24"/>
          <w:szCs w:val="24"/>
        </w:rPr>
      </w:pPr>
      <w:r w:rsidRPr="00D169E3">
        <w:rPr>
          <w:sz w:val="24"/>
          <w:szCs w:val="24"/>
        </w:rPr>
        <w:t>Доместикация и селекция. Методы селекции. Биотехнология, ее направления и перспективы развития.</w:t>
      </w:r>
      <w:r w:rsidRPr="00D169E3">
        <w:rPr>
          <w:i/>
          <w:sz w:val="24"/>
          <w:szCs w:val="24"/>
        </w:rPr>
        <w:t xml:space="preserve"> </w:t>
      </w:r>
      <w:proofErr w:type="spellStart"/>
      <w:r w:rsidRPr="00D169E3">
        <w:rPr>
          <w:i/>
          <w:sz w:val="24"/>
          <w:szCs w:val="24"/>
        </w:rPr>
        <w:t>Биобезопасность</w:t>
      </w:r>
      <w:proofErr w:type="spellEnd"/>
      <w:r w:rsidRPr="00D169E3">
        <w:rPr>
          <w:i/>
          <w:sz w:val="24"/>
          <w:szCs w:val="24"/>
        </w:rPr>
        <w:t>.</w:t>
      </w:r>
    </w:p>
    <w:p w:rsidR="00D169E3" w:rsidRPr="000741C6" w:rsidRDefault="00D169E3" w:rsidP="00D169E3">
      <w:pPr>
        <w:pStyle w:val="a9"/>
        <w:spacing w:line="276" w:lineRule="auto"/>
        <w:jc w:val="both"/>
        <w:rPr>
          <w:b/>
          <w:sz w:val="24"/>
          <w:szCs w:val="24"/>
        </w:rPr>
      </w:pPr>
      <w:r w:rsidRPr="000741C6">
        <w:rPr>
          <w:b/>
          <w:sz w:val="24"/>
          <w:szCs w:val="24"/>
        </w:rPr>
        <w:t>Теория эволюции</w:t>
      </w:r>
    </w:p>
    <w:p w:rsidR="00D169E3" w:rsidRPr="00D169E3" w:rsidRDefault="00D169E3" w:rsidP="00D169E3">
      <w:pPr>
        <w:pStyle w:val="a9"/>
        <w:spacing w:line="276" w:lineRule="auto"/>
        <w:jc w:val="both"/>
        <w:rPr>
          <w:sz w:val="24"/>
          <w:szCs w:val="24"/>
        </w:rPr>
      </w:pPr>
      <w:r w:rsidRPr="00D169E3">
        <w:rPr>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rsidRPr="00D169E3">
        <w:rPr>
          <w:sz w:val="24"/>
          <w:szCs w:val="24"/>
        </w:rPr>
        <w:t>Микроэволюция</w:t>
      </w:r>
      <w:proofErr w:type="spellEnd"/>
      <w:r w:rsidRPr="00D169E3">
        <w:rPr>
          <w:sz w:val="24"/>
          <w:szCs w:val="24"/>
        </w:rP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D169E3" w:rsidRPr="00D169E3" w:rsidRDefault="00D169E3" w:rsidP="00D169E3">
      <w:pPr>
        <w:pStyle w:val="a9"/>
        <w:spacing w:line="276" w:lineRule="auto"/>
        <w:jc w:val="both"/>
        <w:rPr>
          <w:sz w:val="24"/>
          <w:szCs w:val="24"/>
        </w:rPr>
      </w:pPr>
      <w:r w:rsidRPr="00D169E3">
        <w:rPr>
          <w:sz w:val="24"/>
          <w:szCs w:val="24"/>
        </w:rPr>
        <w:t>Многообразие организмов как результат эволюции. Принци</w:t>
      </w:r>
      <w:r w:rsidR="000741C6">
        <w:rPr>
          <w:sz w:val="24"/>
          <w:szCs w:val="24"/>
        </w:rPr>
        <w:t xml:space="preserve">пы классификации, систематика. </w:t>
      </w:r>
    </w:p>
    <w:p w:rsidR="00D169E3" w:rsidRPr="000741C6" w:rsidRDefault="00D169E3" w:rsidP="00D169E3">
      <w:pPr>
        <w:pStyle w:val="a9"/>
        <w:spacing w:line="276" w:lineRule="auto"/>
        <w:jc w:val="both"/>
        <w:rPr>
          <w:b/>
          <w:sz w:val="24"/>
          <w:szCs w:val="24"/>
        </w:rPr>
      </w:pPr>
      <w:r w:rsidRPr="000741C6">
        <w:rPr>
          <w:b/>
          <w:sz w:val="24"/>
          <w:szCs w:val="24"/>
        </w:rPr>
        <w:t>Развитие жизни на Земле</w:t>
      </w:r>
    </w:p>
    <w:p w:rsidR="00D169E3" w:rsidRPr="00D169E3" w:rsidRDefault="00D169E3" w:rsidP="00D169E3">
      <w:pPr>
        <w:pStyle w:val="a9"/>
        <w:spacing w:line="276" w:lineRule="auto"/>
        <w:jc w:val="both"/>
        <w:rPr>
          <w:sz w:val="24"/>
          <w:szCs w:val="24"/>
        </w:rPr>
      </w:pPr>
      <w:r w:rsidRPr="00D169E3">
        <w:rPr>
          <w:sz w:val="24"/>
          <w:szCs w:val="24"/>
        </w:rPr>
        <w:t xml:space="preserve">Гипотезы происхождения жизни на Земле. Основные этапы эволюции органического мира на Земле. </w:t>
      </w:r>
    </w:p>
    <w:p w:rsidR="00D169E3" w:rsidRPr="00D169E3" w:rsidRDefault="00D169E3" w:rsidP="00D169E3">
      <w:pPr>
        <w:pStyle w:val="a9"/>
        <w:spacing w:line="276" w:lineRule="auto"/>
        <w:jc w:val="both"/>
        <w:rPr>
          <w:sz w:val="24"/>
          <w:szCs w:val="24"/>
        </w:rPr>
      </w:pPr>
      <w:r w:rsidRPr="00D169E3">
        <w:rPr>
          <w:sz w:val="24"/>
          <w:szCs w:val="24"/>
        </w:rPr>
        <w:t>Современные представления о происхождении человека. Эволюция человека (антропогенез). Движущие силы антропогенеза. Расы человек</w:t>
      </w:r>
      <w:r w:rsidR="000741C6">
        <w:rPr>
          <w:sz w:val="24"/>
          <w:szCs w:val="24"/>
        </w:rPr>
        <w:t>а, их происхождение и единство.</w:t>
      </w:r>
    </w:p>
    <w:p w:rsidR="00D169E3" w:rsidRPr="000741C6" w:rsidRDefault="00D169E3" w:rsidP="00D169E3">
      <w:pPr>
        <w:pStyle w:val="a9"/>
        <w:spacing w:line="276" w:lineRule="auto"/>
        <w:jc w:val="both"/>
        <w:rPr>
          <w:b/>
          <w:sz w:val="24"/>
          <w:szCs w:val="24"/>
        </w:rPr>
      </w:pPr>
      <w:r w:rsidRPr="000741C6">
        <w:rPr>
          <w:b/>
          <w:sz w:val="24"/>
          <w:szCs w:val="24"/>
        </w:rPr>
        <w:t>Организмы и окружающая среда</w:t>
      </w:r>
    </w:p>
    <w:p w:rsidR="00D169E3" w:rsidRPr="00D169E3" w:rsidRDefault="00D169E3" w:rsidP="00D169E3">
      <w:pPr>
        <w:pStyle w:val="a9"/>
        <w:spacing w:line="276" w:lineRule="auto"/>
        <w:jc w:val="both"/>
        <w:rPr>
          <w:sz w:val="24"/>
          <w:szCs w:val="24"/>
        </w:rPr>
      </w:pPr>
      <w:r w:rsidRPr="00D169E3">
        <w:rPr>
          <w:sz w:val="24"/>
          <w:szCs w:val="24"/>
        </w:rPr>
        <w:t xml:space="preserve">Приспособления организмов к действию экологических факторов. </w:t>
      </w:r>
    </w:p>
    <w:p w:rsidR="00D169E3" w:rsidRPr="00D169E3" w:rsidRDefault="00D169E3" w:rsidP="00D169E3">
      <w:pPr>
        <w:pStyle w:val="a9"/>
        <w:spacing w:line="276" w:lineRule="auto"/>
        <w:jc w:val="both"/>
        <w:rPr>
          <w:sz w:val="24"/>
          <w:szCs w:val="24"/>
        </w:rPr>
      </w:pPr>
      <w:r w:rsidRPr="00D169E3">
        <w:rPr>
          <w:sz w:val="24"/>
          <w:szCs w:val="24"/>
        </w:rPr>
        <w:t xml:space="preserve">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w:t>
      </w:r>
      <w:proofErr w:type="spellStart"/>
      <w:r w:rsidRPr="00D169E3">
        <w:rPr>
          <w:sz w:val="24"/>
          <w:szCs w:val="24"/>
        </w:rPr>
        <w:t>биоразнообразия</w:t>
      </w:r>
      <w:proofErr w:type="spellEnd"/>
      <w:r w:rsidRPr="00D169E3">
        <w:rPr>
          <w:sz w:val="24"/>
          <w:szCs w:val="24"/>
        </w:rPr>
        <w:t xml:space="preserve"> как основа устойчивости экосистемы.</w:t>
      </w:r>
    </w:p>
    <w:p w:rsidR="00D169E3" w:rsidRPr="00D169E3" w:rsidRDefault="00D169E3" w:rsidP="00D169E3">
      <w:pPr>
        <w:pStyle w:val="a9"/>
        <w:spacing w:line="276" w:lineRule="auto"/>
        <w:jc w:val="both"/>
        <w:rPr>
          <w:sz w:val="24"/>
          <w:szCs w:val="24"/>
        </w:rPr>
      </w:pPr>
      <w:r w:rsidRPr="00D169E3">
        <w:rPr>
          <w:sz w:val="24"/>
          <w:szCs w:val="24"/>
        </w:rPr>
        <w:t xml:space="preserve">Структура биосферы. Закономерности существования биосферы. </w:t>
      </w:r>
      <w:r w:rsidRPr="00D169E3">
        <w:rPr>
          <w:i/>
          <w:sz w:val="24"/>
          <w:szCs w:val="24"/>
        </w:rPr>
        <w:t>Круговороты веществ в биосфере.</w:t>
      </w:r>
    </w:p>
    <w:p w:rsidR="00D169E3" w:rsidRPr="00D169E3" w:rsidRDefault="00D169E3" w:rsidP="00D169E3">
      <w:pPr>
        <w:pStyle w:val="a9"/>
        <w:spacing w:line="276" w:lineRule="auto"/>
        <w:jc w:val="both"/>
        <w:rPr>
          <w:sz w:val="24"/>
          <w:szCs w:val="24"/>
        </w:rPr>
      </w:pPr>
      <w:r w:rsidRPr="00D169E3">
        <w:rPr>
          <w:sz w:val="24"/>
          <w:szCs w:val="24"/>
        </w:rPr>
        <w:t>Глобальные антропогенные изменения в биосфере. Проблемы устойчивого развития.</w:t>
      </w:r>
    </w:p>
    <w:p w:rsidR="00D169E3" w:rsidRPr="00D169E3" w:rsidRDefault="00D169E3" w:rsidP="00D169E3">
      <w:pPr>
        <w:pStyle w:val="a9"/>
        <w:spacing w:line="276" w:lineRule="auto"/>
        <w:jc w:val="both"/>
        <w:rPr>
          <w:sz w:val="24"/>
          <w:szCs w:val="24"/>
        </w:rPr>
      </w:pPr>
      <w:r w:rsidRPr="00D169E3">
        <w:rPr>
          <w:i/>
          <w:sz w:val="24"/>
          <w:szCs w:val="24"/>
        </w:rPr>
        <w:t>Перспективы развития биологических наук.</w:t>
      </w:r>
    </w:p>
    <w:p w:rsidR="00944F58" w:rsidRPr="00AD114A" w:rsidRDefault="00944F58" w:rsidP="004958A6">
      <w:pPr>
        <w:pStyle w:val="31"/>
        <w:spacing w:line="360" w:lineRule="auto"/>
        <w:jc w:val="both"/>
        <w:rPr>
          <w:rFonts w:asciiTheme="minorHAnsi" w:eastAsiaTheme="minorEastAsia" w:hAnsiTheme="minorHAnsi" w:cstheme="minorBidi"/>
          <w:b/>
          <w:color w:val="auto"/>
        </w:rPr>
      </w:pPr>
    </w:p>
    <w:p w:rsidR="00AD114A" w:rsidRPr="00AD114A" w:rsidRDefault="00AD114A" w:rsidP="00AD114A">
      <w:pPr>
        <w:pStyle w:val="a9"/>
        <w:spacing w:line="276" w:lineRule="auto"/>
        <w:jc w:val="both"/>
        <w:rPr>
          <w:b/>
          <w:sz w:val="24"/>
          <w:szCs w:val="24"/>
        </w:rPr>
      </w:pPr>
      <w:bookmarkStart w:id="92" w:name="_Toc435412718"/>
      <w:bookmarkStart w:id="93" w:name="_Toc453968193"/>
      <w:r w:rsidRPr="00AD114A">
        <w:rPr>
          <w:b/>
          <w:sz w:val="24"/>
          <w:szCs w:val="24"/>
        </w:rPr>
        <w:t>Физическая культура</w:t>
      </w:r>
      <w:bookmarkEnd w:id="92"/>
      <w:bookmarkEnd w:id="93"/>
    </w:p>
    <w:p w:rsidR="00AD114A" w:rsidRPr="00AD114A" w:rsidRDefault="00AD114A" w:rsidP="00AD114A">
      <w:pPr>
        <w:pStyle w:val="a9"/>
        <w:spacing w:line="276" w:lineRule="auto"/>
        <w:jc w:val="both"/>
        <w:rPr>
          <w:sz w:val="24"/>
          <w:szCs w:val="24"/>
        </w:rPr>
      </w:pPr>
    </w:p>
    <w:p w:rsidR="00AD114A" w:rsidRPr="00AD114A" w:rsidRDefault="00AD114A" w:rsidP="00AD114A">
      <w:pPr>
        <w:pStyle w:val="a9"/>
        <w:spacing w:line="276" w:lineRule="auto"/>
        <w:jc w:val="both"/>
        <w:rPr>
          <w:sz w:val="24"/>
          <w:szCs w:val="24"/>
        </w:rPr>
      </w:pPr>
      <w:r>
        <w:rPr>
          <w:sz w:val="24"/>
          <w:szCs w:val="24"/>
        </w:rPr>
        <w:t>П</w:t>
      </w:r>
      <w:r w:rsidRPr="00AD114A">
        <w:rPr>
          <w:sz w:val="24"/>
          <w:szCs w:val="24"/>
        </w:rPr>
        <w:t xml:space="preserve">рограмма учебного предмета «Физическая культура» </w:t>
      </w:r>
      <w:r w:rsidR="00215A9C">
        <w:rPr>
          <w:sz w:val="24"/>
          <w:szCs w:val="24"/>
        </w:rPr>
        <w:t xml:space="preserve">построена с целью сохранения </w:t>
      </w:r>
      <w:r w:rsidRPr="00AD114A">
        <w:rPr>
          <w:sz w:val="24"/>
          <w:szCs w:val="24"/>
        </w:rPr>
        <w:t>единого образовательного пространства и преемственности в задачах между уровнями образования.</w:t>
      </w:r>
    </w:p>
    <w:p w:rsidR="00AD114A" w:rsidRPr="00AD114A" w:rsidRDefault="00AD114A" w:rsidP="00AD114A">
      <w:pPr>
        <w:pStyle w:val="a9"/>
        <w:spacing w:line="276" w:lineRule="auto"/>
        <w:jc w:val="both"/>
        <w:rPr>
          <w:sz w:val="24"/>
          <w:szCs w:val="24"/>
        </w:rPr>
      </w:pPr>
      <w:r w:rsidRPr="00AD114A">
        <w:rPr>
          <w:sz w:val="24"/>
          <w:szCs w:val="24"/>
        </w:rPr>
        <w:t xml:space="preserve">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w:t>
      </w:r>
      <w:r w:rsidRPr="00AD114A">
        <w:rPr>
          <w:sz w:val="24"/>
          <w:szCs w:val="24"/>
        </w:rPr>
        <w:lastRenderedPageBreak/>
        <w:t>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D114A" w:rsidRPr="00AD114A" w:rsidRDefault="00AD114A" w:rsidP="00AD114A">
      <w:pPr>
        <w:pStyle w:val="a9"/>
        <w:spacing w:line="276" w:lineRule="auto"/>
        <w:jc w:val="both"/>
        <w:rPr>
          <w:sz w:val="24"/>
          <w:szCs w:val="24"/>
        </w:rPr>
      </w:pPr>
      <w:r w:rsidRPr="00AD114A">
        <w:rPr>
          <w:sz w:val="24"/>
          <w:szCs w:val="24"/>
        </w:rPr>
        <w:t xml:space="preserve">Учебный предмет «Физическая культура» должен изучаться на </w:t>
      </w:r>
      <w:proofErr w:type="spellStart"/>
      <w:r w:rsidRPr="00AD114A">
        <w:rPr>
          <w:sz w:val="24"/>
          <w:szCs w:val="24"/>
        </w:rPr>
        <w:t>межпредметной</w:t>
      </w:r>
      <w:proofErr w:type="spellEnd"/>
      <w:r w:rsidRPr="00AD114A">
        <w:rPr>
          <w:sz w:val="24"/>
          <w:szCs w:val="24"/>
        </w:rPr>
        <w:t xml:space="preserve"> основе практически со всеми предметными областями среднего общего образования.</w:t>
      </w:r>
    </w:p>
    <w:p w:rsidR="00AD114A" w:rsidRPr="00AD114A" w:rsidRDefault="00AD114A" w:rsidP="00AD114A">
      <w:pPr>
        <w:pStyle w:val="a9"/>
        <w:spacing w:line="276" w:lineRule="auto"/>
        <w:jc w:val="both"/>
        <w:rPr>
          <w:b/>
          <w:sz w:val="24"/>
          <w:szCs w:val="24"/>
        </w:rPr>
      </w:pPr>
      <w:r w:rsidRPr="00AD114A">
        <w:rPr>
          <w:b/>
          <w:sz w:val="24"/>
          <w:szCs w:val="24"/>
        </w:rPr>
        <w:t xml:space="preserve">Базовый </w:t>
      </w:r>
      <w:r w:rsidRPr="00AD114A">
        <w:rPr>
          <w:b/>
          <w:bCs/>
          <w:color w:val="000000"/>
          <w:sz w:val="24"/>
          <w:szCs w:val="24"/>
          <w:lang w:eastAsia="ru-RU"/>
        </w:rPr>
        <w:t>уровень</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Физическая культура и здоровый образ жизни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w:t>
      </w:r>
      <w:r w:rsidR="002837D4">
        <w:rPr>
          <w:color w:val="000000"/>
          <w:sz w:val="24"/>
          <w:szCs w:val="24"/>
          <w:lang w:eastAsia="ru-RU"/>
        </w:rPr>
        <w:t xml:space="preserve"> и </w:t>
      </w:r>
      <w:proofErr w:type="spellStart"/>
      <w:r w:rsidR="002837D4">
        <w:rPr>
          <w:color w:val="000000"/>
          <w:sz w:val="24"/>
          <w:szCs w:val="24"/>
          <w:lang w:eastAsia="ru-RU"/>
        </w:rPr>
        <w:t>самомассажа</w:t>
      </w:r>
      <w:proofErr w:type="spellEnd"/>
      <w:r w:rsidRPr="00AD114A">
        <w:rPr>
          <w:color w:val="000000"/>
          <w:sz w:val="24"/>
          <w:szCs w:val="24"/>
          <w:lang w:eastAsia="ru-RU"/>
        </w:rPr>
        <w:t>.</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D114A">
        <w:rPr>
          <w:i/>
          <w:iCs/>
          <w:color w:val="000000"/>
          <w:sz w:val="24"/>
          <w:szCs w:val="24"/>
          <w:lang w:eastAsia="ru-RU"/>
        </w:rPr>
        <w:t>судейство.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Формы организации занятий физической культурой.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Современное состояние физической культуры и спорта в России.</w:t>
      </w:r>
    </w:p>
    <w:p w:rsidR="00AD114A" w:rsidRPr="00215A9C" w:rsidRDefault="00AD114A" w:rsidP="00AD114A">
      <w:pPr>
        <w:pStyle w:val="a9"/>
        <w:spacing w:line="276" w:lineRule="auto"/>
        <w:jc w:val="both"/>
        <w:rPr>
          <w:sz w:val="24"/>
          <w:szCs w:val="24"/>
          <w:lang w:eastAsia="ru-RU"/>
        </w:rPr>
      </w:pPr>
      <w:r w:rsidRPr="00AD114A">
        <w:rPr>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Физкультурно-оздоровительная деятельность</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системы физического воспитания.</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Современные </w:t>
      </w:r>
      <w:proofErr w:type="spellStart"/>
      <w:r w:rsidRPr="00AD114A">
        <w:rPr>
          <w:color w:val="000000"/>
          <w:sz w:val="24"/>
          <w:szCs w:val="24"/>
          <w:lang w:eastAsia="ru-RU"/>
        </w:rPr>
        <w:t>фитнес-программы</w:t>
      </w:r>
      <w:proofErr w:type="spellEnd"/>
      <w:r w:rsidRPr="00AD114A">
        <w:rPr>
          <w:color w:val="000000"/>
          <w:sz w:val="24"/>
          <w:szCs w:val="24"/>
          <w:lang w:eastAsia="ru-RU"/>
        </w:rPr>
        <w:t>,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AD114A" w:rsidRPr="00215A9C" w:rsidRDefault="00AD114A" w:rsidP="00AD114A">
      <w:pPr>
        <w:pStyle w:val="a9"/>
        <w:spacing w:line="276" w:lineRule="auto"/>
        <w:jc w:val="both"/>
        <w:rPr>
          <w:sz w:val="24"/>
          <w:szCs w:val="24"/>
          <w:lang w:eastAsia="ru-RU"/>
        </w:rPr>
      </w:pPr>
      <w:r w:rsidRPr="00AD114A">
        <w:rPr>
          <w:color w:val="000000"/>
          <w:sz w:val="24"/>
          <w:szCs w:val="24"/>
          <w:lang w:eastAsia="ru-RU"/>
        </w:rPr>
        <w:t xml:space="preserve">Индивидуально ориентированные </w:t>
      </w:r>
      <w:proofErr w:type="spellStart"/>
      <w:r w:rsidRPr="00AD114A">
        <w:rPr>
          <w:color w:val="000000"/>
          <w:sz w:val="24"/>
          <w:szCs w:val="24"/>
          <w:lang w:eastAsia="ru-RU"/>
        </w:rPr>
        <w:t>здоровьесберегающие</w:t>
      </w:r>
      <w:proofErr w:type="spellEnd"/>
      <w:r w:rsidRPr="00AD114A">
        <w:rPr>
          <w:color w:val="000000"/>
          <w:sz w:val="24"/>
          <w:szCs w:val="24"/>
          <w:lang w:eastAsia="ru-RU"/>
        </w:rP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Физическое совершенствование</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AD114A">
        <w:rPr>
          <w:i/>
          <w:iCs/>
          <w:color w:val="000000"/>
          <w:sz w:val="24"/>
          <w:szCs w:val="24"/>
          <w:lang w:eastAsia="ru-RU"/>
        </w:rPr>
        <w:t>техническая и тактическая подготовка в национальных видах спорта.</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Спортивные единоборства: технико-тактические действия самообороны; приемы страховки и </w:t>
      </w:r>
      <w:proofErr w:type="spellStart"/>
      <w:r w:rsidRPr="00AD114A">
        <w:rPr>
          <w:color w:val="000000"/>
          <w:sz w:val="24"/>
          <w:szCs w:val="24"/>
          <w:lang w:eastAsia="ru-RU"/>
        </w:rPr>
        <w:t>самостраховки</w:t>
      </w:r>
      <w:proofErr w:type="spellEnd"/>
      <w:r w:rsidRPr="00AD114A">
        <w:rPr>
          <w:i/>
          <w:iCs/>
          <w:color w:val="000000"/>
          <w:sz w:val="24"/>
          <w:szCs w:val="24"/>
          <w:lang w:eastAsia="ru-RU"/>
        </w:rPr>
        <w:t>.</w:t>
      </w:r>
    </w:p>
    <w:p w:rsidR="00AD114A" w:rsidRPr="00AD114A" w:rsidRDefault="00AD114A" w:rsidP="00AD114A">
      <w:pPr>
        <w:pStyle w:val="a9"/>
        <w:spacing w:line="276" w:lineRule="auto"/>
        <w:jc w:val="both"/>
        <w:rPr>
          <w:i/>
          <w:iCs/>
          <w:color w:val="000000"/>
          <w:sz w:val="24"/>
          <w:szCs w:val="24"/>
          <w:lang w:eastAsia="ru-RU"/>
        </w:rPr>
      </w:pPr>
      <w:r w:rsidRPr="00AD114A">
        <w:rPr>
          <w:color w:val="000000"/>
          <w:sz w:val="24"/>
          <w:szCs w:val="24"/>
          <w:lang w:eastAsia="ru-RU"/>
        </w:rPr>
        <w:lastRenderedPageBreak/>
        <w:t xml:space="preserve">Прикладная физическая подготовка: полосы препятствий; </w:t>
      </w:r>
      <w:r w:rsidRPr="00AD114A">
        <w:rPr>
          <w:i/>
          <w:iCs/>
          <w:color w:val="000000"/>
          <w:sz w:val="24"/>
          <w:szCs w:val="24"/>
          <w:lang w:eastAsia="ru-RU"/>
        </w:rPr>
        <w:t xml:space="preserve">кросс по пересеченной местности с элементами спортивного </w:t>
      </w:r>
      <w:r w:rsidR="00142086">
        <w:rPr>
          <w:i/>
          <w:iCs/>
          <w:color w:val="000000"/>
          <w:sz w:val="24"/>
          <w:szCs w:val="24"/>
          <w:lang w:eastAsia="ru-RU"/>
        </w:rPr>
        <w:t>ориентирования</w:t>
      </w:r>
      <w:r w:rsidRPr="00AD114A">
        <w:rPr>
          <w:i/>
          <w:iCs/>
          <w:color w:val="000000"/>
          <w:sz w:val="24"/>
          <w:szCs w:val="24"/>
          <w:lang w:eastAsia="ru-RU"/>
        </w:rPr>
        <w:t>.</w:t>
      </w:r>
    </w:p>
    <w:p w:rsidR="00AD114A" w:rsidRPr="00D169E3" w:rsidRDefault="00AD114A" w:rsidP="004958A6">
      <w:pPr>
        <w:pStyle w:val="31"/>
        <w:spacing w:line="360" w:lineRule="auto"/>
        <w:jc w:val="both"/>
        <w:rPr>
          <w:rFonts w:ascii="Times New Roman" w:eastAsia="Times New Roman" w:hAnsi="Times New Roman" w:cs="Times New Roman"/>
          <w:b/>
          <w:sz w:val="24"/>
          <w:szCs w:val="24"/>
        </w:rPr>
      </w:pPr>
    </w:p>
    <w:p w:rsidR="00334741" w:rsidRPr="00334741" w:rsidRDefault="00334741" w:rsidP="00334741">
      <w:pPr>
        <w:pStyle w:val="a9"/>
        <w:spacing w:line="276" w:lineRule="auto"/>
        <w:jc w:val="both"/>
        <w:rPr>
          <w:sz w:val="24"/>
          <w:szCs w:val="24"/>
        </w:rPr>
      </w:pPr>
      <w:r>
        <w:rPr>
          <w:sz w:val="24"/>
          <w:szCs w:val="24"/>
        </w:rPr>
        <w:t>П</w:t>
      </w:r>
      <w:r w:rsidRPr="00334741">
        <w:rPr>
          <w:sz w:val="24"/>
          <w:szCs w:val="24"/>
        </w:rPr>
        <w:t xml:space="preserve">рограмма учебного предмета </w:t>
      </w:r>
      <w:r w:rsidRPr="00B36303">
        <w:rPr>
          <w:b/>
          <w:sz w:val="24"/>
          <w:szCs w:val="24"/>
        </w:rPr>
        <w:t>«Основы безопасности жизнедеятельности»</w:t>
      </w:r>
      <w:r w:rsidRPr="00334741">
        <w:rPr>
          <w:sz w:val="24"/>
          <w:szCs w:val="24"/>
        </w:rPr>
        <w:t xml:space="preserve">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334741" w:rsidRPr="00334741" w:rsidRDefault="00334741" w:rsidP="00334741">
      <w:pPr>
        <w:pStyle w:val="a9"/>
        <w:spacing w:line="276" w:lineRule="auto"/>
        <w:jc w:val="both"/>
        <w:rPr>
          <w:sz w:val="24"/>
          <w:szCs w:val="24"/>
        </w:rPr>
      </w:pPr>
      <w:proofErr w:type="spellStart"/>
      <w:r w:rsidRPr="00334741">
        <w:rPr>
          <w:sz w:val="24"/>
          <w:szCs w:val="24"/>
        </w:rPr>
        <w:t>Межпредметная</w:t>
      </w:r>
      <w:proofErr w:type="spellEnd"/>
      <w:r w:rsidRPr="00334741">
        <w:rPr>
          <w:sz w:val="24"/>
          <w:szCs w:val="24"/>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w:t>
      </w:r>
      <w:r>
        <w:rPr>
          <w:sz w:val="24"/>
          <w:szCs w:val="24"/>
        </w:rPr>
        <w:t>уальной траектории образования.</w:t>
      </w:r>
    </w:p>
    <w:p w:rsidR="00334741" w:rsidRPr="00334741" w:rsidRDefault="00334741" w:rsidP="00334741">
      <w:pPr>
        <w:pStyle w:val="a9"/>
        <w:spacing w:line="276" w:lineRule="auto"/>
        <w:jc w:val="both"/>
        <w:rPr>
          <w:sz w:val="24"/>
          <w:szCs w:val="24"/>
        </w:rPr>
      </w:pPr>
      <w:r w:rsidRPr="00334741">
        <w:rPr>
          <w:b/>
          <w:sz w:val="24"/>
          <w:szCs w:val="24"/>
        </w:rPr>
        <w:t>Базовый уровень</w:t>
      </w:r>
    </w:p>
    <w:p w:rsidR="00334741" w:rsidRPr="00334741" w:rsidRDefault="00334741" w:rsidP="00334741">
      <w:pPr>
        <w:pStyle w:val="a9"/>
        <w:spacing w:line="276" w:lineRule="auto"/>
        <w:jc w:val="both"/>
        <w:rPr>
          <w:sz w:val="24"/>
          <w:szCs w:val="24"/>
        </w:rPr>
      </w:pPr>
      <w:r w:rsidRPr="00334741">
        <w:rPr>
          <w:b/>
          <w:sz w:val="24"/>
          <w:szCs w:val="24"/>
        </w:rPr>
        <w:t>Основы комплексной безопасности</w:t>
      </w:r>
    </w:p>
    <w:p w:rsidR="00334741" w:rsidRPr="00334741" w:rsidRDefault="00334741" w:rsidP="00334741">
      <w:pPr>
        <w:pStyle w:val="a9"/>
        <w:spacing w:line="276" w:lineRule="auto"/>
        <w:jc w:val="both"/>
        <w:rPr>
          <w:sz w:val="24"/>
          <w:szCs w:val="24"/>
        </w:rPr>
      </w:pPr>
      <w:r w:rsidRPr="00334741">
        <w:rPr>
          <w:sz w:val="24"/>
          <w:szCs w:val="24"/>
        </w:rPr>
        <w:t xml:space="preserve">Экологическая безопасность и охрана окружающей среды. </w:t>
      </w:r>
      <w:r w:rsidRPr="00334741">
        <w:rPr>
          <w:i/>
          <w:sz w:val="24"/>
          <w:szCs w:val="24"/>
        </w:rPr>
        <w:t xml:space="preserve">Влияние экологической безопасности на национальную безопасность РФ. </w:t>
      </w:r>
      <w:r w:rsidRPr="00334741">
        <w:rPr>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334741">
        <w:rPr>
          <w:sz w:val="24"/>
          <w:szCs w:val="24"/>
        </w:rPr>
        <w:t>экориска</w:t>
      </w:r>
      <w:proofErr w:type="spellEnd"/>
      <w:r w:rsidRPr="00334741">
        <w:rPr>
          <w:sz w:val="24"/>
          <w:szCs w:val="24"/>
        </w:rPr>
        <w:t>. Средства индивидуальной защиты. Предназначение и использование экологических знаков.</w:t>
      </w:r>
    </w:p>
    <w:p w:rsidR="00334741" w:rsidRPr="00334741" w:rsidRDefault="00334741" w:rsidP="00334741">
      <w:pPr>
        <w:pStyle w:val="a9"/>
        <w:spacing w:line="276" w:lineRule="auto"/>
        <w:jc w:val="both"/>
        <w:rPr>
          <w:sz w:val="24"/>
          <w:szCs w:val="24"/>
        </w:rPr>
      </w:pPr>
      <w:r w:rsidRPr="00334741">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334741" w:rsidRPr="00334741" w:rsidRDefault="00334741" w:rsidP="00334741">
      <w:pPr>
        <w:pStyle w:val="a9"/>
        <w:spacing w:line="276" w:lineRule="auto"/>
        <w:jc w:val="both"/>
        <w:rPr>
          <w:sz w:val="24"/>
          <w:szCs w:val="24"/>
        </w:rPr>
      </w:pPr>
      <w:r w:rsidRPr="00334741">
        <w:rPr>
          <w:sz w:val="24"/>
          <w:szCs w:val="24"/>
        </w:rPr>
        <w:t>Явные и скрытые опасности современных молодежных хобби. Последствия и ответственность.</w:t>
      </w:r>
    </w:p>
    <w:p w:rsidR="00334741" w:rsidRPr="00334741" w:rsidRDefault="00334741" w:rsidP="00334741">
      <w:pPr>
        <w:pStyle w:val="a9"/>
        <w:spacing w:line="276" w:lineRule="auto"/>
        <w:jc w:val="both"/>
        <w:rPr>
          <w:sz w:val="24"/>
          <w:szCs w:val="24"/>
        </w:rPr>
      </w:pPr>
      <w:r w:rsidRPr="00334741">
        <w:rPr>
          <w:b/>
          <w:sz w:val="24"/>
          <w:szCs w:val="24"/>
        </w:rPr>
        <w:t>Защита населения Российской Федерации от опасных и чрезвычайных ситуаций</w:t>
      </w:r>
    </w:p>
    <w:p w:rsidR="00334741" w:rsidRPr="00334741" w:rsidRDefault="00334741" w:rsidP="00334741">
      <w:pPr>
        <w:pStyle w:val="a9"/>
        <w:spacing w:line="276" w:lineRule="auto"/>
        <w:jc w:val="both"/>
        <w:rPr>
          <w:sz w:val="24"/>
          <w:szCs w:val="24"/>
        </w:rPr>
      </w:pPr>
      <w:r w:rsidRPr="00334741">
        <w:rPr>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w:t>
      </w:r>
      <w:r w:rsidRPr="00334741">
        <w:rPr>
          <w:sz w:val="24"/>
          <w:szCs w:val="24"/>
        </w:rPr>
        <w:lastRenderedPageBreak/>
        <w:t>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334741" w:rsidRPr="00334741" w:rsidRDefault="00334741" w:rsidP="00334741">
      <w:pPr>
        <w:pStyle w:val="a9"/>
        <w:spacing w:line="276" w:lineRule="auto"/>
        <w:jc w:val="both"/>
        <w:rPr>
          <w:sz w:val="24"/>
          <w:szCs w:val="24"/>
        </w:rPr>
      </w:pPr>
      <w:r w:rsidRPr="00334741">
        <w:rPr>
          <w:b/>
          <w:sz w:val="24"/>
          <w:szCs w:val="24"/>
        </w:rPr>
        <w:t xml:space="preserve">Основы противодействия экстремизму, терроризму и </w:t>
      </w:r>
      <w:proofErr w:type="spellStart"/>
      <w:r w:rsidRPr="00334741">
        <w:rPr>
          <w:b/>
          <w:sz w:val="24"/>
          <w:szCs w:val="24"/>
        </w:rPr>
        <w:t>наркотизму</w:t>
      </w:r>
      <w:proofErr w:type="spellEnd"/>
      <w:r w:rsidRPr="00334741">
        <w:rPr>
          <w:b/>
          <w:sz w:val="24"/>
          <w:szCs w:val="24"/>
        </w:rPr>
        <w:t xml:space="preserve"> в Российской Федерации</w:t>
      </w:r>
    </w:p>
    <w:p w:rsidR="00334741" w:rsidRPr="00334741" w:rsidRDefault="00334741" w:rsidP="00334741">
      <w:pPr>
        <w:pStyle w:val="a9"/>
        <w:spacing w:line="276" w:lineRule="auto"/>
        <w:jc w:val="both"/>
        <w:rPr>
          <w:sz w:val="24"/>
          <w:szCs w:val="24"/>
        </w:rPr>
      </w:pPr>
      <w:r w:rsidRPr="00334741">
        <w:rPr>
          <w:sz w:val="24"/>
          <w:szCs w:val="24"/>
        </w:rPr>
        <w:t xml:space="preserve">Сущность явлений экстремизма, терроризма и </w:t>
      </w:r>
      <w:proofErr w:type="spellStart"/>
      <w:r w:rsidRPr="00334741">
        <w:rPr>
          <w:sz w:val="24"/>
          <w:szCs w:val="24"/>
        </w:rPr>
        <w:t>наркотизма</w:t>
      </w:r>
      <w:proofErr w:type="spellEnd"/>
      <w:r w:rsidRPr="00334741">
        <w:rPr>
          <w:sz w:val="24"/>
          <w:szCs w:val="24"/>
        </w:rPr>
        <w:t xml:space="preserve">. Общегосударственная система противодействия экстремизму, терроризму и </w:t>
      </w:r>
      <w:proofErr w:type="spellStart"/>
      <w:r w:rsidRPr="00334741">
        <w:rPr>
          <w:sz w:val="24"/>
          <w:szCs w:val="24"/>
        </w:rPr>
        <w:t>наркотизму</w:t>
      </w:r>
      <w:proofErr w:type="spellEnd"/>
      <w:r w:rsidRPr="00334741">
        <w:rPr>
          <w:sz w:val="24"/>
          <w:szCs w:val="24"/>
        </w:rPr>
        <w:t xml:space="preserve">: основы законодательства Российской Федерации в области противодействия экстремизму, терроризму и </w:t>
      </w:r>
      <w:proofErr w:type="spellStart"/>
      <w:r w:rsidRPr="00334741">
        <w:rPr>
          <w:sz w:val="24"/>
          <w:szCs w:val="24"/>
        </w:rPr>
        <w:t>наркотизму</w:t>
      </w:r>
      <w:proofErr w:type="spellEnd"/>
      <w:r w:rsidRPr="00334741">
        <w:rPr>
          <w:sz w:val="24"/>
          <w:szCs w:val="24"/>
        </w:rPr>
        <w:t xml:space="preserve">; органы исполнительной власти, осуществляющие противодействие экстремизму, терроризму и </w:t>
      </w:r>
      <w:proofErr w:type="spellStart"/>
      <w:r w:rsidRPr="00334741">
        <w:rPr>
          <w:sz w:val="24"/>
          <w:szCs w:val="24"/>
        </w:rPr>
        <w:t>наркотизму</w:t>
      </w:r>
      <w:proofErr w:type="spellEnd"/>
      <w:r w:rsidRPr="00334741">
        <w:rPr>
          <w:sz w:val="24"/>
          <w:szCs w:val="24"/>
        </w:rPr>
        <w:t xml:space="preserve"> в Российской Федерации; права и ответственность гражданина в области противодействия экстремизму, терроризму и </w:t>
      </w:r>
      <w:proofErr w:type="spellStart"/>
      <w:r w:rsidRPr="00334741">
        <w:rPr>
          <w:sz w:val="24"/>
          <w:szCs w:val="24"/>
        </w:rPr>
        <w:t>наркотизму</w:t>
      </w:r>
      <w:proofErr w:type="spellEnd"/>
      <w:r w:rsidRPr="00334741">
        <w:rPr>
          <w:sz w:val="24"/>
          <w:szCs w:val="24"/>
        </w:rPr>
        <w:t xml:space="preserve"> в Российской Федерации.</w:t>
      </w:r>
    </w:p>
    <w:p w:rsidR="00334741" w:rsidRPr="00334741" w:rsidRDefault="00334741" w:rsidP="00334741">
      <w:pPr>
        <w:pStyle w:val="a9"/>
        <w:spacing w:line="276" w:lineRule="auto"/>
        <w:jc w:val="both"/>
        <w:rPr>
          <w:sz w:val="24"/>
          <w:szCs w:val="24"/>
        </w:rPr>
      </w:pPr>
      <w:r w:rsidRPr="00334741">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334741" w:rsidRPr="00334741" w:rsidRDefault="00334741" w:rsidP="00334741">
      <w:pPr>
        <w:pStyle w:val="a9"/>
        <w:spacing w:line="276" w:lineRule="auto"/>
        <w:jc w:val="both"/>
        <w:rPr>
          <w:sz w:val="24"/>
          <w:szCs w:val="24"/>
        </w:rPr>
      </w:pPr>
      <w:r w:rsidRPr="00334741">
        <w:rPr>
          <w:b/>
          <w:sz w:val="24"/>
          <w:szCs w:val="24"/>
        </w:rPr>
        <w:t>Основы здорового образа жизни</w:t>
      </w:r>
    </w:p>
    <w:p w:rsidR="00334741" w:rsidRPr="008901FD"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w:t>
      </w:r>
      <w:r w:rsidR="008901FD">
        <w:rPr>
          <w:sz w:val="24"/>
          <w:szCs w:val="24"/>
        </w:rPr>
        <w:t>браза жизни.</w:t>
      </w:r>
    </w:p>
    <w:p w:rsidR="00334741" w:rsidRPr="00334741" w:rsidRDefault="00334741" w:rsidP="00334741">
      <w:pPr>
        <w:pStyle w:val="a9"/>
        <w:spacing w:line="276" w:lineRule="auto"/>
        <w:jc w:val="both"/>
        <w:rPr>
          <w:sz w:val="24"/>
          <w:szCs w:val="24"/>
        </w:rPr>
      </w:pPr>
      <w:r w:rsidRPr="00334741">
        <w:rPr>
          <w:b/>
          <w:sz w:val="24"/>
          <w:szCs w:val="24"/>
        </w:rPr>
        <w:t>Основы медицинских знаний и оказание первой помощи</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334741" w:rsidRPr="00334741" w:rsidRDefault="00334741" w:rsidP="00334741">
      <w:pPr>
        <w:pStyle w:val="a9"/>
        <w:spacing w:line="276" w:lineRule="auto"/>
        <w:jc w:val="both"/>
        <w:rPr>
          <w:sz w:val="24"/>
          <w:szCs w:val="24"/>
        </w:rPr>
      </w:pPr>
      <w:r w:rsidRPr="00334741">
        <w:rPr>
          <w:sz w:val="24"/>
          <w:szCs w:val="24"/>
        </w:rPr>
        <w:t xml:space="preserve">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w:t>
      </w:r>
      <w:proofErr w:type="spellStart"/>
      <w:r w:rsidRPr="00334741">
        <w:rPr>
          <w:sz w:val="24"/>
          <w:szCs w:val="24"/>
        </w:rPr>
        <w:t>безопасностимедицин</w:t>
      </w:r>
      <w:r>
        <w:rPr>
          <w:sz w:val="24"/>
          <w:szCs w:val="24"/>
        </w:rPr>
        <w:t>ского</w:t>
      </w:r>
      <w:proofErr w:type="spellEnd"/>
      <w:r>
        <w:rPr>
          <w:sz w:val="24"/>
          <w:szCs w:val="24"/>
        </w:rPr>
        <w:t xml:space="preserve"> и санитарного назначения.</w:t>
      </w:r>
    </w:p>
    <w:p w:rsidR="00334741" w:rsidRPr="00334741" w:rsidRDefault="00334741" w:rsidP="00334741">
      <w:pPr>
        <w:pStyle w:val="a9"/>
        <w:spacing w:line="276" w:lineRule="auto"/>
        <w:jc w:val="both"/>
        <w:rPr>
          <w:sz w:val="24"/>
          <w:szCs w:val="24"/>
        </w:rPr>
      </w:pPr>
      <w:r w:rsidRPr="00334741">
        <w:rPr>
          <w:b/>
          <w:sz w:val="24"/>
          <w:szCs w:val="24"/>
        </w:rPr>
        <w:t>Основы обороны государства</w:t>
      </w:r>
    </w:p>
    <w:p w:rsidR="00334741" w:rsidRPr="00334741" w:rsidRDefault="00334741" w:rsidP="00334741">
      <w:pPr>
        <w:pStyle w:val="a9"/>
        <w:spacing w:line="276" w:lineRule="auto"/>
        <w:jc w:val="both"/>
        <w:rPr>
          <w:sz w:val="24"/>
          <w:szCs w:val="24"/>
        </w:rPr>
      </w:pPr>
      <w:r w:rsidRPr="00334741">
        <w:rPr>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w:t>
      </w:r>
      <w:r w:rsidRPr="00334741">
        <w:rPr>
          <w:sz w:val="24"/>
          <w:szCs w:val="24"/>
        </w:rPr>
        <w:lastRenderedPageBreak/>
        <w:t xml:space="preserve">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334741">
        <w:rPr>
          <w:i/>
          <w:sz w:val="24"/>
          <w:szCs w:val="24"/>
        </w:rPr>
        <w:t xml:space="preserve">Основные направления развития и строительства ВС </w:t>
      </w:r>
      <w:proofErr w:type="spellStart"/>
      <w:r w:rsidRPr="00334741">
        <w:rPr>
          <w:i/>
          <w:sz w:val="24"/>
          <w:szCs w:val="24"/>
        </w:rPr>
        <w:t>РФ.Модернизация</w:t>
      </w:r>
      <w:proofErr w:type="spellEnd"/>
      <w:r w:rsidRPr="00334741">
        <w:rPr>
          <w:i/>
          <w:sz w:val="24"/>
          <w:szCs w:val="24"/>
        </w:rPr>
        <w:t xml:space="preserve"> вооружения, военной и специальной техники. Техническая оснащенность и ресурсное обеспечение ВС РФ.</w:t>
      </w:r>
    </w:p>
    <w:p w:rsidR="00334741" w:rsidRPr="00334741" w:rsidRDefault="00334741" w:rsidP="00334741">
      <w:pPr>
        <w:pStyle w:val="a9"/>
        <w:spacing w:line="276" w:lineRule="auto"/>
        <w:jc w:val="both"/>
        <w:rPr>
          <w:sz w:val="24"/>
          <w:szCs w:val="24"/>
        </w:rPr>
      </w:pPr>
      <w:r w:rsidRPr="00334741">
        <w:rPr>
          <w:b/>
          <w:sz w:val="24"/>
          <w:szCs w:val="24"/>
        </w:rPr>
        <w:t>Правовые основы военной службы</w:t>
      </w:r>
    </w:p>
    <w:p w:rsidR="00334741" w:rsidRPr="00334741" w:rsidRDefault="00334741" w:rsidP="00334741">
      <w:pPr>
        <w:pStyle w:val="a9"/>
        <w:spacing w:line="276" w:lineRule="auto"/>
        <w:jc w:val="both"/>
        <w:rPr>
          <w:sz w:val="24"/>
          <w:szCs w:val="24"/>
        </w:rPr>
      </w:pPr>
      <w:r w:rsidRPr="00334741">
        <w:rPr>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w:t>
      </w:r>
      <w:r>
        <w:rPr>
          <w:sz w:val="24"/>
          <w:szCs w:val="24"/>
        </w:rPr>
        <w:t>билизационный резерв.</w:t>
      </w:r>
    </w:p>
    <w:p w:rsidR="00334741" w:rsidRPr="00334741" w:rsidRDefault="00334741" w:rsidP="00334741">
      <w:pPr>
        <w:pStyle w:val="a9"/>
        <w:spacing w:line="276" w:lineRule="auto"/>
        <w:jc w:val="both"/>
        <w:rPr>
          <w:sz w:val="24"/>
          <w:szCs w:val="24"/>
        </w:rPr>
      </w:pPr>
      <w:r w:rsidRPr="00334741">
        <w:rPr>
          <w:b/>
          <w:sz w:val="24"/>
          <w:szCs w:val="24"/>
        </w:rPr>
        <w:t>Элементы начальной военной подготовки</w:t>
      </w:r>
    </w:p>
    <w:p w:rsidR="00334741" w:rsidRPr="00334741" w:rsidRDefault="00334741" w:rsidP="00334741">
      <w:pPr>
        <w:pStyle w:val="a9"/>
        <w:spacing w:line="276" w:lineRule="auto"/>
        <w:jc w:val="both"/>
        <w:rPr>
          <w:sz w:val="24"/>
          <w:szCs w:val="24"/>
        </w:rPr>
      </w:pPr>
      <w:r w:rsidRPr="00334741">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334741" w:rsidRPr="00334741" w:rsidRDefault="00334741" w:rsidP="00334741">
      <w:pPr>
        <w:pStyle w:val="a9"/>
        <w:spacing w:line="276" w:lineRule="auto"/>
        <w:jc w:val="both"/>
        <w:rPr>
          <w:sz w:val="24"/>
          <w:szCs w:val="24"/>
        </w:rPr>
      </w:pPr>
      <w:r w:rsidRPr="00334741">
        <w:rPr>
          <w:sz w:val="24"/>
          <w:szCs w:val="24"/>
        </w:rPr>
        <w:t xml:space="preserve">Назначение, боевые свойства и общее устройство автомата Калашникова. </w:t>
      </w:r>
      <w:r w:rsidRPr="00334741">
        <w:rPr>
          <w:i/>
          <w:sz w:val="24"/>
          <w:szCs w:val="24"/>
        </w:rPr>
        <w:t xml:space="preserve">Работа частей и механизмов автомата Калашникова при стрельбе. </w:t>
      </w:r>
      <w:r w:rsidRPr="00334741">
        <w:rPr>
          <w:sz w:val="24"/>
          <w:szCs w:val="24"/>
        </w:rPr>
        <w:t xml:space="preserve">Неполная разборка и сборка автомата Калашникова для чистки и </w:t>
      </w:r>
      <w:proofErr w:type="spellStart"/>
      <w:r w:rsidRPr="00334741">
        <w:rPr>
          <w:sz w:val="24"/>
          <w:szCs w:val="24"/>
        </w:rPr>
        <w:t>смазки.Хранение</w:t>
      </w:r>
      <w:proofErr w:type="spellEnd"/>
      <w:r w:rsidRPr="00334741">
        <w:rPr>
          <w:sz w:val="24"/>
          <w:szCs w:val="24"/>
        </w:rPr>
        <w:t xml:space="preserve"> автомата Калашникова. Устройство </w:t>
      </w:r>
      <w:proofErr w:type="spellStart"/>
      <w:r w:rsidRPr="00334741">
        <w:rPr>
          <w:sz w:val="24"/>
          <w:szCs w:val="24"/>
        </w:rPr>
        <w:t>патрона.Меры</w:t>
      </w:r>
      <w:proofErr w:type="spellEnd"/>
      <w:r w:rsidRPr="00334741">
        <w:rPr>
          <w:sz w:val="24"/>
          <w:szCs w:val="24"/>
        </w:rPr>
        <w:t xml:space="preserve">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334741" w:rsidRPr="00334741" w:rsidRDefault="00334741" w:rsidP="00334741">
      <w:pPr>
        <w:pStyle w:val="a9"/>
        <w:spacing w:line="276" w:lineRule="auto"/>
        <w:jc w:val="both"/>
        <w:rPr>
          <w:sz w:val="24"/>
          <w:szCs w:val="24"/>
        </w:rPr>
      </w:pPr>
      <w:r w:rsidRPr="00334741">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w:t>
      </w:r>
      <w:r>
        <w:rPr>
          <w:sz w:val="24"/>
          <w:szCs w:val="24"/>
        </w:rPr>
        <w:t>обы выноса раненого с поля боя.</w:t>
      </w:r>
    </w:p>
    <w:p w:rsidR="00334741" w:rsidRPr="00334741" w:rsidRDefault="00334741" w:rsidP="00334741">
      <w:pPr>
        <w:pStyle w:val="a9"/>
        <w:spacing w:line="276" w:lineRule="auto"/>
        <w:jc w:val="both"/>
        <w:rPr>
          <w:sz w:val="24"/>
          <w:szCs w:val="24"/>
        </w:rPr>
      </w:pPr>
      <w:r w:rsidRPr="00334741">
        <w:rPr>
          <w:b/>
          <w:sz w:val="24"/>
          <w:szCs w:val="24"/>
        </w:rPr>
        <w:t>Военно-профессиональная деятельность</w:t>
      </w:r>
    </w:p>
    <w:p w:rsidR="00334741" w:rsidRDefault="00334741" w:rsidP="00334741">
      <w:pPr>
        <w:pStyle w:val="a9"/>
        <w:spacing w:line="276" w:lineRule="auto"/>
        <w:jc w:val="both"/>
        <w:rPr>
          <w:sz w:val="24"/>
          <w:szCs w:val="24"/>
        </w:rPr>
      </w:pPr>
      <w:r w:rsidRPr="00334741">
        <w:rPr>
          <w:sz w:val="24"/>
          <w:szCs w:val="24"/>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334741" w:rsidRDefault="00334741" w:rsidP="00334741">
      <w:pPr>
        <w:pStyle w:val="a9"/>
        <w:spacing w:line="276" w:lineRule="auto"/>
        <w:jc w:val="both"/>
        <w:rPr>
          <w:sz w:val="24"/>
          <w:szCs w:val="24"/>
        </w:rPr>
      </w:pPr>
    </w:p>
    <w:p w:rsidR="00334741" w:rsidRDefault="00334741" w:rsidP="00334741">
      <w:pPr>
        <w:pStyle w:val="a9"/>
        <w:spacing w:line="276" w:lineRule="auto"/>
        <w:jc w:val="both"/>
        <w:rPr>
          <w:b/>
          <w:sz w:val="24"/>
          <w:szCs w:val="24"/>
        </w:rPr>
      </w:pPr>
      <w:r w:rsidRPr="00334741">
        <w:rPr>
          <w:b/>
          <w:sz w:val="24"/>
          <w:szCs w:val="24"/>
        </w:rPr>
        <w:t>Индивидуальный проект</w:t>
      </w:r>
    </w:p>
    <w:p w:rsidR="00334741" w:rsidRDefault="00334741" w:rsidP="00334741">
      <w:pPr>
        <w:pStyle w:val="a9"/>
        <w:spacing w:line="276" w:lineRule="auto"/>
        <w:jc w:val="both"/>
        <w:rPr>
          <w:b/>
          <w:sz w:val="24"/>
          <w:szCs w:val="24"/>
        </w:rPr>
      </w:pPr>
    </w:p>
    <w:p w:rsidR="008227B3" w:rsidRDefault="008227B3" w:rsidP="008227B3">
      <w:pPr>
        <w:pStyle w:val="a9"/>
        <w:spacing w:line="276" w:lineRule="auto"/>
        <w:jc w:val="both"/>
        <w:rPr>
          <w:sz w:val="24"/>
          <w:szCs w:val="24"/>
        </w:rPr>
      </w:pPr>
      <w:r w:rsidRPr="008227B3">
        <w:rPr>
          <w:sz w:val="24"/>
          <w:szCs w:val="24"/>
        </w:rPr>
        <w:t xml:space="preserve">Проектно-исследовательская деятельность обучающихся является неотъемлемой частью учебного процесса. В основе проектно-исследовательской деятельности обучающихся лежит </w:t>
      </w:r>
      <w:proofErr w:type="spellStart"/>
      <w:r w:rsidRPr="008227B3">
        <w:rPr>
          <w:sz w:val="24"/>
          <w:szCs w:val="24"/>
        </w:rPr>
        <w:t>системно</w:t>
      </w:r>
      <w:r>
        <w:rPr>
          <w:sz w:val="24"/>
          <w:szCs w:val="24"/>
        </w:rPr>
        <w:t>-</w:t>
      </w:r>
      <w:r w:rsidRPr="008227B3">
        <w:rPr>
          <w:sz w:val="24"/>
          <w:szCs w:val="24"/>
        </w:rPr>
        <w:t>деятельностный</w:t>
      </w:r>
      <w:proofErr w:type="spellEnd"/>
      <w:r w:rsidRPr="008227B3">
        <w:rPr>
          <w:sz w:val="24"/>
          <w:szCs w:val="24"/>
        </w:rPr>
        <w:t xml:space="preserve"> подход как принцип организации образовательного процесса по ФГОС </w:t>
      </w:r>
      <w:r>
        <w:rPr>
          <w:sz w:val="24"/>
          <w:szCs w:val="24"/>
        </w:rPr>
        <w:t>СОО</w:t>
      </w:r>
      <w:r w:rsidRPr="008227B3">
        <w:rPr>
          <w:sz w:val="24"/>
          <w:szCs w:val="24"/>
        </w:rPr>
        <w:t>.  Результатом проектно-исследова</w:t>
      </w:r>
      <w:r>
        <w:rPr>
          <w:sz w:val="24"/>
          <w:szCs w:val="24"/>
        </w:rPr>
        <w:t>тельской деятельности на уровне среднего общего образования</w:t>
      </w:r>
      <w:r w:rsidRPr="008227B3">
        <w:rPr>
          <w:sz w:val="24"/>
          <w:szCs w:val="24"/>
        </w:rPr>
        <w:t xml:space="preserve"> является итоговый индивидуальный проект. Индивидуальный итоговый проект является основным объектом оценки </w:t>
      </w:r>
      <w:proofErr w:type="spellStart"/>
      <w:r w:rsidRPr="008227B3">
        <w:rPr>
          <w:sz w:val="24"/>
          <w:szCs w:val="24"/>
        </w:rPr>
        <w:t>метапредметных</w:t>
      </w:r>
      <w:proofErr w:type="spellEnd"/>
      <w:r w:rsidRPr="008227B3">
        <w:rPr>
          <w:sz w:val="24"/>
          <w:szCs w:val="24"/>
        </w:rPr>
        <w:t xml:space="preserve"> результатов, полученных обучающимися в ходе освоения междисциплинарных учебных программ. Индивидуальный итоговой проект представляет собой учебный проект, выполняемый </w:t>
      </w:r>
      <w:r>
        <w:rPr>
          <w:sz w:val="24"/>
          <w:szCs w:val="24"/>
        </w:rPr>
        <w:t>об</w:t>
      </w:r>
      <w:r w:rsidRPr="008227B3">
        <w:rPr>
          <w:sz w:val="24"/>
          <w:szCs w:val="24"/>
        </w:rPr>
        <w:t>уча</w:t>
      </w:r>
      <w:r>
        <w:rPr>
          <w:sz w:val="24"/>
          <w:szCs w:val="24"/>
        </w:rPr>
        <w:t>ю</w:t>
      </w:r>
      <w:r w:rsidRPr="008227B3">
        <w:rPr>
          <w:sz w:val="24"/>
          <w:szCs w:val="24"/>
        </w:rPr>
        <w:t xml:space="preserve">щимся в рамках одного </w:t>
      </w:r>
      <w:r>
        <w:rPr>
          <w:sz w:val="24"/>
          <w:szCs w:val="24"/>
        </w:rPr>
        <w:t>учебного предмета</w:t>
      </w:r>
      <w:r w:rsidRPr="008227B3">
        <w:rPr>
          <w:sz w:val="24"/>
          <w:szCs w:val="24"/>
        </w:rPr>
        <w:t xml:space="preserve">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Выполнение индивидуального итогового проекта обязательно для каждого </w:t>
      </w:r>
      <w:r>
        <w:rPr>
          <w:sz w:val="24"/>
          <w:szCs w:val="24"/>
        </w:rPr>
        <w:t>об</w:t>
      </w:r>
      <w:r w:rsidRPr="008227B3">
        <w:rPr>
          <w:sz w:val="24"/>
          <w:szCs w:val="24"/>
        </w:rPr>
        <w:t>уча</w:t>
      </w:r>
      <w:r>
        <w:rPr>
          <w:sz w:val="24"/>
          <w:szCs w:val="24"/>
        </w:rPr>
        <w:t>ю</w:t>
      </w:r>
      <w:r w:rsidRPr="008227B3">
        <w:rPr>
          <w:sz w:val="24"/>
          <w:szCs w:val="24"/>
        </w:rPr>
        <w:t xml:space="preserve">щегося, занимающегося по ФГОС </w:t>
      </w:r>
      <w:r>
        <w:rPr>
          <w:sz w:val="24"/>
          <w:szCs w:val="24"/>
        </w:rPr>
        <w:t>СОО</w:t>
      </w:r>
      <w:r w:rsidRPr="008227B3">
        <w:rPr>
          <w:sz w:val="24"/>
          <w:szCs w:val="24"/>
        </w:rPr>
        <w:t xml:space="preserve">.  Защита индивидуального итогового проекта является одной из обязательных составляющих материалов системы </w:t>
      </w:r>
      <w:proofErr w:type="spellStart"/>
      <w:r w:rsidRPr="008227B3">
        <w:rPr>
          <w:sz w:val="24"/>
          <w:szCs w:val="24"/>
        </w:rPr>
        <w:t>внутришкольного</w:t>
      </w:r>
      <w:proofErr w:type="spellEnd"/>
      <w:r w:rsidRPr="008227B3">
        <w:rPr>
          <w:sz w:val="24"/>
          <w:szCs w:val="24"/>
        </w:rPr>
        <w:t xml:space="preserve"> мониторинга образовательных достижений. В проектную деятельность включ</w:t>
      </w:r>
      <w:r>
        <w:rPr>
          <w:sz w:val="24"/>
          <w:szCs w:val="24"/>
        </w:rPr>
        <w:t>аются все обучающиеся 10 класса</w:t>
      </w:r>
      <w:r w:rsidRPr="008227B3">
        <w:rPr>
          <w:sz w:val="24"/>
          <w:szCs w:val="24"/>
        </w:rPr>
        <w:t xml:space="preserve">. Направление и содержание проектной деятельности определяется обучающимся (обучающимися) совместно </w:t>
      </w:r>
      <w:r>
        <w:rPr>
          <w:sz w:val="24"/>
          <w:szCs w:val="24"/>
        </w:rPr>
        <w:t>с руководителем</w:t>
      </w:r>
      <w:r w:rsidRPr="008227B3">
        <w:rPr>
          <w:sz w:val="24"/>
          <w:szCs w:val="24"/>
        </w:rPr>
        <w:t xml:space="preserve"> проекта. При выборе темы учитываются индивидуальные интересы обучающихся.  </w:t>
      </w:r>
    </w:p>
    <w:p w:rsidR="008227B3" w:rsidRDefault="008227B3" w:rsidP="008227B3">
      <w:pPr>
        <w:pStyle w:val="a9"/>
        <w:spacing w:line="276" w:lineRule="auto"/>
        <w:jc w:val="both"/>
        <w:rPr>
          <w:sz w:val="24"/>
          <w:szCs w:val="24"/>
        </w:rPr>
      </w:pPr>
      <w:r w:rsidRPr="008227B3">
        <w:rPr>
          <w:sz w:val="24"/>
          <w:szCs w:val="24"/>
        </w:rPr>
        <w:t xml:space="preserve">Проекты могут быть разных видов: </w:t>
      </w:r>
    </w:p>
    <w:p w:rsidR="008227B3" w:rsidRDefault="008227B3" w:rsidP="008227B3">
      <w:pPr>
        <w:pStyle w:val="a9"/>
        <w:spacing w:line="276" w:lineRule="auto"/>
        <w:jc w:val="both"/>
        <w:rPr>
          <w:sz w:val="24"/>
          <w:szCs w:val="24"/>
        </w:rPr>
      </w:pPr>
      <w:r w:rsidRPr="008227B3">
        <w:rPr>
          <w:sz w:val="24"/>
          <w:szCs w:val="24"/>
        </w:rPr>
        <w:t xml:space="preserve">-исследовательские (деятельность </w:t>
      </w:r>
      <w:r>
        <w:rPr>
          <w:sz w:val="24"/>
          <w:szCs w:val="24"/>
        </w:rPr>
        <w:t>об</w:t>
      </w:r>
      <w:r w:rsidRPr="008227B3">
        <w:rPr>
          <w:sz w:val="24"/>
          <w:szCs w:val="24"/>
        </w:rPr>
        <w:t>уча</w:t>
      </w:r>
      <w:r>
        <w:rPr>
          <w:sz w:val="24"/>
          <w:szCs w:val="24"/>
        </w:rPr>
        <w:t>ю</w:t>
      </w:r>
      <w:r w:rsidRPr="008227B3">
        <w:rPr>
          <w:sz w:val="24"/>
          <w:szCs w:val="24"/>
        </w:rPr>
        <w:t xml:space="preserve">щихся направлена на решение творческой, исследовательской проблемы); </w:t>
      </w:r>
    </w:p>
    <w:p w:rsidR="008227B3" w:rsidRDefault="008227B3" w:rsidP="008227B3">
      <w:pPr>
        <w:pStyle w:val="a9"/>
        <w:spacing w:line="276" w:lineRule="auto"/>
        <w:jc w:val="both"/>
        <w:rPr>
          <w:sz w:val="24"/>
          <w:szCs w:val="24"/>
        </w:rPr>
      </w:pPr>
      <w:r w:rsidRPr="008227B3">
        <w:rPr>
          <w:sz w:val="24"/>
          <w:szCs w:val="24"/>
        </w:rPr>
        <w:t xml:space="preserve">-информационные (работа с информацией о каком-либо объекте, явлении, ее анализ и обобщение для широкой аудитории); </w:t>
      </w:r>
    </w:p>
    <w:p w:rsidR="008227B3" w:rsidRDefault="008227B3" w:rsidP="008227B3">
      <w:pPr>
        <w:pStyle w:val="a9"/>
        <w:spacing w:line="276" w:lineRule="auto"/>
        <w:jc w:val="both"/>
        <w:rPr>
          <w:sz w:val="24"/>
          <w:szCs w:val="24"/>
        </w:rPr>
      </w:pPr>
      <w:r w:rsidRPr="008227B3">
        <w:rPr>
          <w:sz w:val="24"/>
          <w:szCs w:val="24"/>
        </w:rPr>
        <w:t xml:space="preserve">-прикладные (когда с самого начала работы обозначен результат деятельности. 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w:t>
      </w:r>
      <w:proofErr w:type="spellStart"/>
      <w:r w:rsidRPr="008227B3">
        <w:rPr>
          <w:sz w:val="24"/>
          <w:szCs w:val="24"/>
        </w:rPr>
        <w:t>мультимедийный</w:t>
      </w:r>
      <w:proofErr w:type="spellEnd"/>
      <w:r w:rsidRPr="008227B3">
        <w:rPr>
          <w:sz w:val="24"/>
          <w:szCs w:val="24"/>
        </w:rPr>
        <w:t xml:space="preserve"> сборник и т.д.); </w:t>
      </w:r>
    </w:p>
    <w:p w:rsidR="008227B3" w:rsidRDefault="008227B3" w:rsidP="008227B3">
      <w:pPr>
        <w:pStyle w:val="a9"/>
        <w:spacing w:line="276" w:lineRule="auto"/>
        <w:jc w:val="both"/>
        <w:rPr>
          <w:sz w:val="24"/>
          <w:szCs w:val="24"/>
        </w:rPr>
      </w:pPr>
      <w:r w:rsidRPr="008227B3">
        <w:rPr>
          <w:sz w:val="24"/>
          <w:szCs w:val="24"/>
        </w:rPr>
        <w:t xml:space="preserve">- </w:t>
      </w:r>
      <w:proofErr w:type="spellStart"/>
      <w:r w:rsidRPr="008227B3">
        <w:rPr>
          <w:sz w:val="24"/>
          <w:szCs w:val="24"/>
        </w:rPr>
        <w:t>креативные</w:t>
      </w:r>
      <w:proofErr w:type="spellEnd"/>
      <w:r w:rsidRPr="008227B3">
        <w:rPr>
          <w:sz w:val="24"/>
          <w:szCs w:val="24"/>
        </w:rPr>
        <w:t xml:space="preserve"> (творческие) проекты; </w:t>
      </w:r>
    </w:p>
    <w:p w:rsidR="008227B3" w:rsidRPr="008227B3" w:rsidRDefault="008227B3" w:rsidP="008227B3">
      <w:pPr>
        <w:pStyle w:val="a9"/>
        <w:spacing w:line="276" w:lineRule="auto"/>
        <w:jc w:val="both"/>
        <w:rPr>
          <w:sz w:val="24"/>
          <w:szCs w:val="24"/>
        </w:rPr>
      </w:pPr>
      <w:r w:rsidRPr="008227B3">
        <w:rPr>
          <w:sz w:val="24"/>
          <w:szCs w:val="24"/>
        </w:rPr>
        <w:t xml:space="preserve">-социальные (в ходе реализации которых проводятся акции, мероприятия социальной направленности). </w:t>
      </w:r>
    </w:p>
    <w:p w:rsidR="008227B3" w:rsidRDefault="008227B3" w:rsidP="008227B3">
      <w:pPr>
        <w:pStyle w:val="a9"/>
        <w:spacing w:line="276" w:lineRule="auto"/>
        <w:jc w:val="both"/>
        <w:rPr>
          <w:sz w:val="24"/>
          <w:szCs w:val="24"/>
        </w:rPr>
      </w:pPr>
      <w:r w:rsidRPr="008227B3">
        <w:rPr>
          <w:b/>
          <w:sz w:val="24"/>
          <w:szCs w:val="24"/>
        </w:rPr>
        <w:t>Описание ценностных ориентиро</w:t>
      </w:r>
      <w:r>
        <w:rPr>
          <w:b/>
          <w:sz w:val="24"/>
          <w:szCs w:val="24"/>
        </w:rPr>
        <w:t>в содержания учебного предмета</w:t>
      </w:r>
      <w:r w:rsidRPr="008227B3">
        <w:rPr>
          <w:b/>
          <w:sz w:val="24"/>
          <w:szCs w:val="24"/>
        </w:rPr>
        <w:t>/ключевых компетенций/</w:t>
      </w:r>
    </w:p>
    <w:p w:rsidR="008227B3" w:rsidRDefault="008227B3" w:rsidP="008227B3">
      <w:pPr>
        <w:pStyle w:val="a9"/>
        <w:spacing w:line="276" w:lineRule="auto"/>
        <w:jc w:val="both"/>
        <w:rPr>
          <w:sz w:val="24"/>
          <w:szCs w:val="24"/>
        </w:rPr>
      </w:pPr>
      <w:r w:rsidRPr="008227B3">
        <w:rPr>
          <w:sz w:val="24"/>
          <w:szCs w:val="24"/>
        </w:rPr>
        <w:t xml:space="preserve"> Программа предусматривает формирование у </w:t>
      </w:r>
      <w:r>
        <w:rPr>
          <w:sz w:val="24"/>
          <w:szCs w:val="24"/>
        </w:rPr>
        <w:t>об</w:t>
      </w:r>
      <w:r w:rsidRPr="008227B3">
        <w:rPr>
          <w:sz w:val="24"/>
          <w:szCs w:val="24"/>
        </w:rPr>
        <w:t>уча</w:t>
      </w:r>
      <w:r>
        <w:rPr>
          <w:sz w:val="24"/>
          <w:szCs w:val="24"/>
        </w:rPr>
        <w:t>ю</w:t>
      </w:r>
      <w:r w:rsidRPr="008227B3">
        <w:rPr>
          <w:sz w:val="24"/>
          <w:szCs w:val="24"/>
        </w:rPr>
        <w:t xml:space="preserve">щихся </w:t>
      </w:r>
      <w:proofErr w:type="spellStart"/>
      <w:r w:rsidRPr="008227B3">
        <w:rPr>
          <w:sz w:val="24"/>
          <w:szCs w:val="24"/>
        </w:rPr>
        <w:t>общеучебных</w:t>
      </w:r>
      <w:proofErr w:type="spellEnd"/>
      <w:r w:rsidRPr="008227B3">
        <w:rPr>
          <w:sz w:val="24"/>
          <w:szCs w:val="24"/>
        </w:rPr>
        <w:t xml:space="preserve"> умений и навыков, универсальных способов деятельности и ключевых компетенций. В этом направлении </w:t>
      </w:r>
      <w:proofErr w:type="spellStart"/>
      <w:r w:rsidRPr="008227B3">
        <w:rPr>
          <w:sz w:val="24"/>
          <w:szCs w:val="24"/>
        </w:rPr>
        <w:t>приоритетамиявляются</w:t>
      </w:r>
      <w:proofErr w:type="spellEnd"/>
      <w:r w:rsidRPr="008227B3">
        <w:rPr>
          <w:sz w:val="24"/>
          <w:szCs w:val="24"/>
        </w:rPr>
        <w:t xml:space="preserve">: </w:t>
      </w:r>
    </w:p>
    <w:p w:rsidR="008227B3" w:rsidRDefault="008227B3" w:rsidP="007C473C">
      <w:pPr>
        <w:pStyle w:val="a9"/>
        <w:numPr>
          <w:ilvl w:val="0"/>
          <w:numId w:val="175"/>
        </w:numPr>
        <w:spacing w:line="276" w:lineRule="auto"/>
        <w:jc w:val="both"/>
        <w:rPr>
          <w:sz w:val="24"/>
          <w:szCs w:val="24"/>
        </w:rPr>
      </w:pPr>
      <w:r w:rsidRPr="008227B3">
        <w:rPr>
          <w:sz w:val="24"/>
          <w:szCs w:val="24"/>
        </w:rPr>
        <w:lastRenderedPageBreak/>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8227B3" w:rsidRDefault="008227B3" w:rsidP="007C473C">
      <w:pPr>
        <w:pStyle w:val="a9"/>
        <w:numPr>
          <w:ilvl w:val="0"/>
          <w:numId w:val="175"/>
        </w:numPr>
        <w:spacing w:line="276" w:lineRule="auto"/>
        <w:jc w:val="both"/>
        <w:rPr>
          <w:sz w:val="24"/>
          <w:szCs w:val="24"/>
        </w:rPr>
      </w:pPr>
      <w:r w:rsidRPr="008227B3">
        <w:rPr>
          <w:sz w:val="24"/>
          <w:szCs w:val="24"/>
        </w:rPr>
        <w:t>использование элементов причинно-следственного и стр</w:t>
      </w:r>
      <w:r>
        <w:rPr>
          <w:sz w:val="24"/>
          <w:szCs w:val="24"/>
        </w:rPr>
        <w:t>уктурно</w:t>
      </w:r>
      <w:r w:rsidR="000D369F">
        <w:rPr>
          <w:sz w:val="24"/>
          <w:szCs w:val="24"/>
        </w:rPr>
        <w:t>-</w:t>
      </w:r>
      <w:r>
        <w:rPr>
          <w:sz w:val="24"/>
          <w:szCs w:val="24"/>
        </w:rPr>
        <w:t>функционального анализа;</w:t>
      </w:r>
    </w:p>
    <w:p w:rsidR="008227B3" w:rsidRDefault="008227B3" w:rsidP="007C473C">
      <w:pPr>
        <w:pStyle w:val="a9"/>
        <w:numPr>
          <w:ilvl w:val="0"/>
          <w:numId w:val="175"/>
        </w:numPr>
        <w:spacing w:line="276" w:lineRule="auto"/>
        <w:jc w:val="both"/>
        <w:rPr>
          <w:sz w:val="24"/>
          <w:szCs w:val="24"/>
        </w:rPr>
      </w:pPr>
      <w:r w:rsidRPr="008227B3">
        <w:rPr>
          <w:sz w:val="24"/>
          <w:szCs w:val="24"/>
        </w:rPr>
        <w:t xml:space="preserve">определение сущностных характеристик изучаемого объекта; </w:t>
      </w:r>
    </w:p>
    <w:p w:rsidR="008227B3" w:rsidRPr="008227B3" w:rsidRDefault="008227B3" w:rsidP="007C473C">
      <w:pPr>
        <w:pStyle w:val="a9"/>
        <w:numPr>
          <w:ilvl w:val="0"/>
          <w:numId w:val="175"/>
        </w:numPr>
        <w:spacing w:line="276" w:lineRule="auto"/>
        <w:jc w:val="both"/>
        <w:rPr>
          <w:sz w:val="24"/>
          <w:szCs w:val="24"/>
        </w:rPr>
      </w:pPr>
      <w:r w:rsidRPr="008227B3">
        <w:rPr>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w:t>
      </w:r>
    </w:p>
    <w:p w:rsidR="008227B3" w:rsidRDefault="008227B3" w:rsidP="007C473C">
      <w:pPr>
        <w:pStyle w:val="a9"/>
        <w:numPr>
          <w:ilvl w:val="0"/>
          <w:numId w:val="175"/>
        </w:numPr>
        <w:spacing w:line="276" w:lineRule="auto"/>
        <w:jc w:val="both"/>
        <w:rPr>
          <w:sz w:val="24"/>
          <w:szCs w:val="24"/>
        </w:rPr>
      </w:pPr>
      <w:r w:rsidRPr="008227B3">
        <w:rPr>
          <w:sz w:val="24"/>
          <w:szCs w:val="24"/>
        </w:rPr>
        <w:t xml:space="preserve">выполнение в практической деятельности и в повседневной жизни экологических требований; использование </w:t>
      </w:r>
      <w:proofErr w:type="spellStart"/>
      <w:r w:rsidRPr="008227B3">
        <w:rPr>
          <w:sz w:val="24"/>
          <w:szCs w:val="24"/>
        </w:rPr>
        <w:t>мультимедийных</w:t>
      </w:r>
      <w:proofErr w:type="spellEnd"/>
      <w:r w:rsidRPr="008227B3">
        <w:rPr>
          <w:sz w:val="24"/>
          <w:szCs w:val="24"/>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w:t>
      </w:r>
      <w:r>
        <w:rPr>
          <w:sz w:val="24"/>
          <w:szCs w:val="24"/>
        </w:rPr>
        <w:t xml:space="preserve">ой и практической </w:t>
      </w:r>
      <w:r w:rsidR="007C473C">
        <w:rPr>
          <w:sz w:val="24"/>
          <w:szCs w:val="24"/>
        </w:rPr>
        <w:t>деятельности.</w:t>
      </w:r>
    </w:p>
    <w:p w:rsidR="007C473C" w:rsidRPr="007C473C" w:rsidRDefault="007C473C" w:rsidP="008227B3">
      <w:pPr>
        <w:pStyle w:val="a9"/>
        <w:spacing w:line="276" w:lineRule="auto"/>
        <w:jc w:val="both"/>
        <w:rPr>
          <w:b/>
          <w:sz w:val="24"/>
          <w:szCs w:val="24"/>
        </w:rPr>
      </w:pPr>
      <w:r w:rsidRPr="007C473C">
        <w:rPr>
          <w:b/>
          <w:sz w:val="24"/>
          <w:szCs w:val="24"/>
        </w:rPr>
        <w:t xml:space="preserve">Учебно-организационные: </w:t>
      </w:r>
    </w:p>
    <w:p w:rsidR="007C473C" w:rsidRDefault="008227B3" w:rsidP="007C473C">
      <w:pPr>
        <w:pStyle w:val="a9"/>
        <w:numPr>
          <w:ilvl w:val="0"/>
          <w:numId w:val="176"/>
        </w:numPr>
        <w:spacing w:line="276" w:lineRule="auto"/>
        <w:jc w:val="both"/>
        <w:rPr>
          <w:sz w:val="24"/>
          <w:szCs w:val="24"/>
        </w:rPr>
      </w:pPr>
      <w:r w:rsidRPr="008227B3">
        <w:rPr>
          <w:sz w:val="24"/>
          <w:szCs w:val="24"/>
        </w:rPr>
        <w:t>уметь использовать в работе</w:t>
      </w:r>
      <w:r w:rsidR="007C473C">
        <w:rPr>
          <w:sz w:val="24"/>
          <w:szCs w:val="24"/>
        </w:rPr>
        <w:t xml:space="preserve"> этапы индивидуального плана;</w:t>
      </w:r>
    </w:p>
    <w:p w:rsidR="007C473C" w:rsidRDefault="008227B3" w:rsidP="007C473C">
      <w:pPr>
        <w:pStyle w:val="a9"/>
        <w:numPr>
          <w:ilvl w:val="0"/>
          <w:numId w:val="176"/>
        </w:numPr>
        <w:spacing w:line="276" w:lineRule="auto"/>
        <w:jc w:val="both"/>
        <w:rPr>
          <w:sz w:val="24"/>
          <w:szCs w:val="24"/>
        </w:rPr>
      </w:pPr>
      <w:r w:rsidRPr="008227B3">
        <w:rPr>
          <w:sz w:val="24"/>
          <w:szCs w:val="24"/>
        </w:rPr>
        <w:t xml:space="preserve">владеть техникой консультирования; </w:t>
      </w:r>
    </w:p>
    <w:p w:rsidR="007C473C" w:rsidRDefault="008227B3" w:rsidP="007C473C">
      <w:pPr>
        <w:pStyle w:val="a9"/>
        <w:numPr>
          <w:ilvl w:val="0"/>
          <w:numId w:val="176"/>
        </w:numPr>
        <w:spacing w:line="276" w:lineRule="auto"/>
        <w:jc w:val="both"/>
        <w:rPr>
          <w:sz w:val="24"/>
          <w:szCs w:val="24"/>
        </w:rPr>
      </w:pPr>
      <w:r w:rsidRPr="008227B3">
        <w:rPr>
          <w:sz w:val="24"/>
          <w:szCs w:val="24"/>
        </w:rPr>
        <w:t>уметь вести познавательную деятельность в коллектив</w:t>
      </w:r>
      <w:r w:rsidR="007C473C">
        <w:rPr>
          <w:sz w:val="24"/>
          <w:szCs w:val="24"/>
        </w:rPr>
        <w:t xml:space="preserve">е, сотрудничать при выполнять </w:t>
      </w:r>
      <w:r w:rsidRPr="008227B3">
        <w:rPr>
          <w:sz w:val="24"/>
          <w:szCs w:val="24"/>
        </w:rPr>
        <w:t xml:space="preserve">заданий (умеет объяснять, оказывать и принимать помощь и т.п.); </w:t>
      </w:r>
    </w:p>
    <w:p w:rsidR="007C473C" w:rsidRDefault="008227B3" w:rsidP="007C473C">
      <w:pPr>
        <w:pStyle w:val="a9"/>
        <w:numPr>
          <w:ilvl w:val="0"/>
          <w:numId w:val="176"/>
        </w:numPr>
        <w:spacing w:line="276" w:lineRule="auto"/>
        <w:jc w:val="both"/>
        <w:rPr>
          <w:sz w:val="24"/>
          <w:szCs w:val="24"/>
        </w:rPr>
      </w:pPr>
      <w:r w:rsidRPr="008227B3">
        <w:rPr>
          <w:sz w:val="24"/>
          <w:szCs w:val="24"/>
        </w:rPr>
        <w:t>анализировать и оценивать собственную учебно-познавательную деятельност</w:t>
      </w:r>
      <w:r w:rsidR="007C473C">
        <w:rPr>
          <w:sz w:val="24"/>
          <w:szCs w:val="24"/>
        </w:rPr>
        <w:t xml:space="preserve">ь. </w:t>
      </w:r>
    </w:p>
    <w:p w:rsidR="007C473C" w:rsidRPr="007C473C" w:rsidRDefault="007C473C" w:rsidP="008227B3">
      <w:pPr>
        <w:pStyle w:val="a9"/>
        <w:spacing w:line="276" w:lineRule="auto"/>
        <w:jc w:val="both"/>
        <w:rPr>
          <w:sz w:val="24"/>
          <w:szCs w:val="24"/>
        </w:rPr>
      </w:pPr>
      <w:r w:rsidRPr="007C473C">
        <w:rPr>
          <w:b/>
          <w:sz w:val="24"/>
          <w:szCs w:val="24"/>
        </w:rPr>
        <w:t>Учебно-интеллектуальные:</w:t>
      </w:r>
    </w:p>
    <w:p w:rsidR="007C473C" w:rsidRDefault="008227B3" w:rsidP="007C473C">
      <w:pPr>
        <w:pStyle w:val="a9"/>
        <w:numPr>
          <w:ilvl w:val="0"/>
          <w:numId w:val="177"/>
        </w:numPr>
        <w:spacing w:line="276" w:lineRule="auto"/>
        <w:jc w:val="both"/>
        <w:rPr>
          <w:sz w:val="24"/>
          <w:szCs w:val="24"/>
        </w:rPr>
      </w:pPr>
      <w:r w:rsidRPr="008227B3">
        <w:rPr>
          <w:sz w:val="24"/>
          <w:szCs w:val="24"/>
        </w:rPr>
        <w:t>уметь устанавливать причинно-</w:t>
      </w:r>
      <w:r w:rsidR="007C473C">
        <w:rPr>
          <w:sz w:val="24"/>
          <w:szCs w:val="24"/>
        </w:rPr>
        <w:t xml:space="preserve">следственные связи, аналогии; </w:t>
      </w:r>
    </w:p>
    <w:p w:rsidR="007C473C" w:rsidRDefault="008227B3" w:rsidP="007C473C">
      <w:pPr>
        <w:pStyle w:val="a9"/>
        <w:numPr>
          <w:ilvl w:val="0"/>
          <w:numId w:val="177"/>
        </w:numPr>
        <w:spacing w:line="276" w:lineRule="auto"/>
        <w:jc w:val="both"/>
        <w:rPr>
          <w:sz w:val="24"/>
          <w:szCs w:val="24"/>
        </w:rPr>
      </w:pPr>
      <w:r w:rsidRPr="008227B3">
        <w:rPr>
          <w:sz w:val="24"/>
          <w:szCs w:val="24"/>
        </w:rPr>
        <w:t>уметь выделять логически законченные части</w:t>
      </w:r>
      <w:r w:rsidR="007C473C">
        <w:rPr>
          <w:sz w:val="24"/>
          <w:szCs w:val="24"/>
        </w:rPr>
        <w:t xml:space="preserve"> в прочитанном, устанавливать </w:t>
      </w:r>
      <w:r w:rsidRPr="008227B3">
        <w:rPr>
          <w:sz w:val="24"/>
          <w:szCs w:val="24"/>
        </w:rPr>
        <w:t>взаимосвязь и взаимоз</w:t>
      </w:r>
      <w:r w:rsidR="007C473C">
        <w:rPr>
          <w:sz w:val="24"/>
          <w:szCs w:val="24"/>
        </w:rPr>
        <w:t xml:space="preserve">ависимость между ними; </w:t>
      </w:r>
    </w:p>
    <w:p w:rsidR="007C473C" w:rsidRDefault="008227B3" w:rsidP="007C473C">
      <w:pPr>
        <w:pStyle w:val="a9"/>
        <w:numPr>
          <w:ilvl w:val="0"/>
          <w:numId w:val="177"/>
        </w:numPr>
        <w:spacing w:line="276" w:lineRule="auto"/>
        <w:jc w:val="both"/>
        <w:rPr>
          <w:sz w:val="24"/>
          <w:szCs w:val="24"/>
        </w:rPr>
      </w:pPr>
      <w:r w:rsidRPr="008227B3">
        <w:rPr>
          <w:sz w:val="24"/>
          <w:szCs w:val="24"/>
        </w:rPr>
        <w:t>уметь пользоваться исследовательскими умениями (постановка задач, выработка гипотезы, выбор методов решен</w:t>
      </w:r>
      <w:r w:rsidR="007C473C">
        <w:rPr>
          <w:sz w:val="24"/>
          <w:szCs w:val="24"/>
        </w:rPr>
        <w:t xml:space="preserve">ия, доказательство, проверка; </w:t>
      </w:r>
    </w:p>
    <w:p w:rsidR="007C473C" w:rsidRDefault="008227B3" w:rsidP="007C473C">
      <w:pPr>
        <w:pStyle w:val="a9"/>
        <w:numPr>
          <w:ilvl w:val="0"/>
          <w:numId w:val="177"/>
        </w:numPr>
        <w:spacing w:line="276" w:lineRule="auto"/>
        <w:jc w:val="both"/>
        <w:rPr>
          <w:sz w:val="24"/>
          <w:szCs w:val="24"/>
        </w:rPr>
      </w:pPr>
      <w:r w:rsidRPr="008227B3">
        <w:rPr>
          <w:sz w:val="24"/>
          <w:szCs w:val="24"/>
        </w:rPr>
        <w:t xml:space="preserve">уметь синтезировать материал, обобщать, делать выводы. </w:t>
      </w:r>
    </w:p>
    <w:p w:rsidR="007C473C" w:rsidRPr="007C473C" w:rsidRDefault="007C473C" w:rsidP="008227B3">
      <w:pPr>
        <w:pStyle w:val="a9"/>
        <w:spacing w:line="276" w:lineRule="auto"/>
        <w:jc w:val="both"/>
        <w:rPr>
          <w:b/>
          <w:sz w:val="24"/>
          <w:szCs w:val="24"/>
        </w:rPr>
      </w:pPr>
      <w:r w:rsidRPr="007C473C">
        <w:rPr>
          <w:b/>
          <w:sz w:val="24"/>
          <w:szCs w:val="24"/>
        </w:rPr>
        <w:t xml:space="preserve">Учебно-информационные: </w:t>
      </w:r>
    </w:p>
    <w:p w:rsidR="007C473C" w:rsidRDefault="008227B3" w:rsidP="007C473C">
      <w:pPr>
        <w:pStyle w:val="a9"/>
        <w:numPr>
          <w:ilvl w:val="0"/>
          <w:numId w:val="178"/>
        </w:numPr>
        <w:spacing w:line="276" w:lineRule="auto"/>
        <w:jc w:val="both"/>
        <w:rPr>
          <w:sz w:val="24"/>
          <w:szCs w:val="24"/>
        </w:rPr>
      </w:pPr>
      <w:r w:rsidRPr="008227B3">
        <w:rPr>
          <w:sz w:val="24"/>
          <w:szCs w:val="24"/>
        </w:rPr>
        <w:t>уметь примен</w:t>
      </w:r>
      <w:r w:rsidR="007C473C">
        <w:rPr>
          <w:sz w:val="24"/>
          <w:szCs w:val="24"/>
        </w:rPr>
        <w:t xml:space="preserve">ять справочный аппарат книги </w:t>
      </w:r>
    </w:p>
    <w:p w:rsidR="007C473C" w:rsidRDefault="008227B3" w:rsidP="007C473C">
      <w:pPr>
        <w:pStyle w:val="a9"/>
        <w:numPr>
          <w:ilvl w:val="0"/>
          <w:numId w:val="178"/>
        </w:numPr>
        <w:spacing w:line="276" w:lineRule="auto"/>
        <w:jc w:val="both"/>
        <w:rPr>
          <w:sz w:val="24"/>
          <w:szCs w:val="24"/>
        </w:rPr>
      </w:pPr>
      <w:r w:rsidRPr="008227B3">
        <w:rPr>
          <w:sz w:val="24"/>
          <w:szCs w:val="24"/>
        </w:rPr>
        <w:t>самостоятельно составлять список литературы для ин</w:t>
      </w:r>
      <w:r w:rsidR="007C473C">
        <w:rPr>
          <w:sz w:val="24"/>
          <w:szCs w:val="24"/>
        </w:rPr>
        <w:t xml:space="preserve">дивидуального плана обучения; </w:t>
      </w:r>
    </w:p>
    <w:p w:rsidR="007C473C" w:rsidRDefault="008227B3" w:rsidP="007C473C">
      <w:pPr>
        <w:pStyle w:val="a9"/>
        <w:numPr>
          <w:ilvl w:val="0"/>
          <w:numId w:val="178"/>
        </w:numPr>
        <w:spacing w:line="276" w:lineRule="auto"/>
        <w:jc w:val="both"/>
        <w:rPr>
          <w:sz w:val="24"/>
          <w:szCs w:val="24"/>
        </w:rPr>
      </w:pPr>
      <w:r w:rsidRPr="008227B3">
        <w:rPr>
          <w:sz w:val="24"/>
          <w:szCs w:val="24"/>
        </w:rPr>
        <w:t xml:space="preserve">уметь составлять тезисы, реферат, аннотацию. </w:t>
      </w:r>
    </w:p>
    <w:p w:rsidR="007C473C" w:rsidRDefault="007C473C" w:rsidP="008227B3">
      <w:pPr>
        <w:pStyle w:val="a9"/>
        <w:spacing w:line="276" w:lineRule="auto"/>
        <w:jc w:val="both"/>
        <w:rPr>
          <w:sz w:val="24"/>
          <w:szCs w:val="24"/>
        </w:rPr>
      </w:pPr>
      <w:r w:rsidRPr="007C473C">
        <w:rPr>
          <w:b/>
          <w:sz w:val="24"/>
          <w:szCs w:val="24"/>
        </w:rPr>
        <w:t>Учебно-</w:t>
      </w:r>
      <w:r w:rsidR="008227B3" w:rsidRPr="007C473C">
        <w:rPr>
          <w:b/>
          <w:sz w:val="24"/>
          <w:szCs w:val="24"/>
        </w:rPr>
        <w:t>коммуникативные:</w:t>
      </w:r>
    </w:p>
    <w:p w:rsidR="007C473C" w:rsidRDefault="008227B3" w:rsidP="007C473C">
      <w:pPr>
        <w:pStyle w:val="a9"/>
        <w:numPr>
          <w:ilvl w:val="0"/>
          <w:numId w:val="179"/>
        </w:numPr>
        <w:spacing w:line="276" w:lineRule="auto"/>
        <w:jc w:val="both"/>
        <w:rPr>
          <w:sz w:val="24"/>
          <w:szCs w:val="24"/>
        </w:rPr>
      </w:pPr>
      <w:r w:rsidRPr="008227B3">
        <w:rPr>
          <w:sz w:val="24"/>
          <w:szCs w:val="24"/>
        </w:rPr>
        <w:t>связно самостоятельно формировать</w:t>
      </w:r>
      <w:r w:rsidR="007C473C">
        <w:rPr>
          <w:sz w:val="24"/>
          <w:szCs w:val="24"/>
        </w:rPr>
        <w:t xml:space="preserve"> вопросы на применение знаний; </w:t>
      </w:r>
    </w:p>
    <w:p w:rsidR="007C473C" w:rsidRDefault="008227B3" w:rsidP="007C473C">
      <w:pPr>
        <w:pStyle w:val="a9"/>
        <w:numPr>
          <w:ilvl w:val="0"/>
          <w:numId w:val="179"/>
        </w:numPr>
        <w:spacing w:line="276" w:lineRule="auto"/>
        <w:jc w:val="both"/>
        <w:rPr>
          <w:sz w:val="24"/>
          <w:szCs w:val="24"/>
        </w:rPr>
      </w:pPr>
      <w:r w:rsidRPr="008227B3">
        <w:rPr>
          <w:sz w:val="24"/>
          <w:szCs w:val="24"/>
        </w:rPr>
        <w:t>излагать мате</w:t>
      </w:r>
      <w:r w:rsidR="007C473C">
        <w:rPr>
          <w:sz w:val="24"/>
          <w:szCs w:val="24"/>
        </w:rPr>
        <w:t xml:space="preserve">риал из различных источников; </w:t>
      </w:r>
    </w:p>
    <w:p w:rsidR="007C473C" w:rsidRPr="00A555BC" w:rsidRDefault="008227B3" w:rsidP="007C473C">
      <w:pPr>
        <w:pStyle w:val="a9"/>
        <w:numPr>
          <w:ilvl w:val="0"/>
          <w:numId w:val="179"/>
        </w:numPr>
        <w:spacing w:line="276" w:lineRule="auto"/>
        <w:jc w:val="both"/>
        <w:rPr>
          <w:b/>
          <w:sz w:val="24"/>
          <w:szCs w:val="24"/>
        </w:rPr>
      </w:pPr>
      <w:r w:rsidRPr="008227B3">
        <w:rPr>
          <w:sz w:val="24"/>
          <w:szCs w:val="24"/>
        </w:rPr>
        <w:t>владеть основными видами письма, составлять план на основе различных источник</w:t>
      </w:r>
      <w:r w:rsidR="007C473C">
        <w:rPr>
          <w:sz w:val="24"/>
          <w:szCs w:val="24"/>
        </w:rPr>
        <w:t xml:space="preserve">ов, тезисы, конспекты, лекции. </w:t>
      </w:r>
    </w:p>
    <w:p w:rsidR="00A555BC" w:rsidRDefault="00A555BC" w:rsidP="00A555BC">
      <w:pPr>
        <w:pStyle w:val="a9"/>
        <w:spacing w:line="276" w:lineRule="auto"/>
        <w:ind w:left="360"/>
        <w:jc w:val="both"/>
        <w:rPr>
          <w:sz w:val="24"/>
          <w:szCs w:val="24"/>
        </w:rPr>
      </w:pPr>
      <w:r w:rsidRPr="00A555BC">
        <w:rPr>
          <w:sz w:val="24"/>
          <w:szCs w:val="24"/>
        </w:rPr>
        <w:t xml:space="preserve">Содержание программы. </w:t>
      </w:r>
    </w:p>
    <w:p w:rsidR="00A555BC" w:rsidRPr="00A555BC" w:rsidRDefault="00A555BC" w:rsidP="00A555BC">
      <w:pPr>
        <w:pStyle w:val="a9"/>
        <w:numPr>
          <w:ilvl w:val="0"/>
          <w:numId w:val="180"/>
        </w:numPr>
        <w:spacing w:line="276" w:lineRule="auto"/>
        <w:jc w:val="both"/>
        <w:rPr>
          <w:b/>
          <w:sz w:val="24"/>
          <w:szCs w:val="24"/>
        </w:rPr>
      </w:pPr>
      <w:r w:rsidRPr="00A555BC">
        <w:rPr>
          <w:b/>
          <w:sz w:val="24"/>
          <w:szCs w:val="24"/>
        </w:rPr>
        <w:t xml:space="preserve">Способы получения и переработки информации.  </w:t>
      </w:r>
    </w:p>
    <w:p w:rsidR="00A555BC" w:rsidRDefault="00A555BC" w:rsidP="00A555BC">
      <w:pPr>
        <w:pStyle w:val="a9"/>
        <w:spacing w:line="276" w:lineRule="auto"/>
        <w:ind w:left="720"/>
        <w:jc w:val="both"/>
        <w:rPr>
          <w:sz w:val="24"/>
          <w:szCs w:val="24"/>
        </w:rPr>
      </w:pPr>
      <w:r w:rsidRPr="00A555BC">
        <w:rPr>
          <w:sz w:val="24"/>
          <w:szCs w:val="24"/>
        </w:rPr>
        <w:t xml:space="preserve">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w:t>
      </w:r>
      <w:r w:rsidRPr="00A555BC">
        <w:rPr>
          <w:sz w:val="24"/>
          <w:szCs w:val="24"/>
        </w:rPr>
        <w:lastRenderedPageBreak/>
        <w:t>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w:t>
      </w:r>
      <w:r>
        <w:rPr>
          <w:sz w:val="24"/>
          <w:szCs w:val="24"/>
        </w:rPr>
        <w:t xml:space="preserve">цензия, отзыв. </w:t>
      </w:r>
      <w:r w:rsidRPr="00A555BC">
        <w:rPr>
          <w:b/>
          <w:sz w:val="24"/>
          <w:szCs w:val="24"/>
        </w:rPr>
        <w:t>2. Проект.</w:t>
      </w:r>
    </w:p>
    <w:p w:rsidR="00A555BC" w:rsidRDefault="00A555BC" w:rsidP="00A555BC">
      <w:pPr>
        <w:pStyle w:val="a9"/>
        <w:spacing w:line="276" w:lineRule="auto"/>
        <w:ind w:left="720"/>
        <w:jc w:val="both"/>
        <w:rPr>
          <w:sz w:val="24"/>
          <w:szCs w:val="24"/>
        </w:rPr>
      </w:pPr>
      <w:r w:rsidRPr="00A555BC">
        <w:rPr>
          <w:sz w:val="24"/>
          <w:szCs w:val="24"/>
        </w:rPr>
        <w:t xml:space="preserve">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 </w:t>
      </w:r>
    </w:p>
    <w:p w:rsidR="00A555BC" w:rsidRDefault="00A555BC" w:rsidP="00A555BC">
      <w:pPr>
        <w:pStyle w:val="a9"/>
        <w:numPr>
          <w:ilvl w:val="0"/>
          <w:numId w:val="180"/>
        </w:numPr>
        <w:spacing w:line="276" w:lineRule="auto"/>
        <w:jc w:val="both"/>
        <w:rPr>
          <w:sz w:val="24"/>
          <w:szCs w:val="24"/>
        </w:rPr>
      </w:pPr>
      <w:r w:rsidRPr="00A555BC">
        <w:rPr>
          <w:b/>
          <w:sz w:val="24"/>
          <w:szCs w:val="24"/>
        </w:rPr>
        <w:t>Создание индивидуальных проектов.</w:t>
      </w:r>
    </w:p>
    <w:p w:rsidR="00A555BC" w:rsidRPr="00A555BC" w:rsidRDefault="00A555BC" w:rsidP="00A555BC">
      <w:pPr>
        <w:pStyle w:val="a9"/>
        <w:spacing w:line="276" w:lineRule="auto"/>
        <w:ind w:left="720"/>
        <w:jc w:val="both"/>
        <w:rPr>
          <w:sz w:val="24"/>
          <w:szCs w:val="24"/>
        </w:rPr>
      </w:pPr>
      <w:r w:rsidRPr="00A555BC">
        <w:rPr>
          <w:sz w:val="24"/>
          <w:szCs w:val="24"/>
        </w:rPr>
        <w:t xml:space="preserve">Структура исследовательской работы, критерии оценки. Этапы исследовательской работы.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 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Отзыв. Рецензия. </w:t>
      </w:r>
    </w:p>
    <w:p w:rsidR="0022446E" w:rsidRPr="00314F30" w:rsidRDefault="00334741" w:rsidP="00314F30">
      <w:pPr>
        <w:pStyle w:val="a9"/>
        <w:spacing w:line="276" w:lineRule="auto"/>
        <w:jc w:val="both"/>
        <w:rPr>
          <w:sz w:val="24"/>
          <w:szCs w:val="24"/>
        </w:rPr>
      </w:pPr>
      <w:r w:rsidRPr="00334741">
        <w:br w:type="page"/>
      </w:r>
    </w:p>
    <w:p w:rsidR="00314F30" w:rsidRPr="00314F30" w:rsidRDefault="00314F30" w:rsidP="00314F30">
      <w:pPr>
        <w:pStyle w:val="a9"/>
        <w:spacing w:line="276" w:lineRule="auto"/>
        <w:jc w:val="both"/>
        <w:rPr>
          <w:b/>
          <w:sz w:val="24"/>
          <w:szCs w:val="24"/>
        </w:rPr>
      </w:pPr>
      <w:r>
        <w:rPr>
          <w:b/>
          <w:sz w:val="24"/>
          <w:szCs w:val="24"/>
        </w:rPr>
        <w:lastRenderedPageBreak/>
        <w:t xml:space="preserve">2.3 </w:t>
      </w:r>
      <w:r w:rsidRPr="00314F30">
        <w:rPr>
          <w:b/>
          <w:sz w:val="24"/>
          <w:szCs w:val="24"/>
        </w:rPr>
        <w:t xml:space="preserve">Программа воспитания и социализации обучающихся при получении среднего общего образования </w:t>
      </w:r>
    </w:p>
    <w:p w:rsidR="00314F30" w:rsidRPr="00314F30" w:rsidRDefault="00314F30" w:rsidP="00314F30">
      <w:pPr>
        <w:pStyle w:val="a9"/>
        <w:spacing w:line="276" w:lineRule="auto"/>
        <w:jc w:val="both"/>
        <w:rPr>
          <w:sz w:val="24"/>
          <w:szCs w:val="24"/>
        </w:rPr>
      </w:pPr>
    </w:p>
    <w:p w:rsidR="00314F30" w:rsidRPr="00314F30" w:rsidRDefault="00314F30" w:rsidP="00314F30">
      <w:pPr>
        <w:pStyle w:val="a9"/>
        <w:spacing w:line="276" w:lineRule="auto"/>
        <w:jc w:val="both"/>
        <w:rPr>
          <w:sz w:val="24"/>
          <w:szCs w:val="24"/>
        </w:rPr>
      </w:pPr>
      <w:r w:rsidRPr="00314F30">
        <w:rPr>
          <w:sz w:val="24"/>
          <w:szCs w:val="24"/>
        </w:rPr>
        <w:t xml:space="preserve">Программа воспитания и социализации обучающихся (далее – Программа) строится на основе </w:t>
      </w:r>
      <w:proofErr w:type="spellStart"/>
      <w:r w:rsidRPr="00314F30">
        <w:rPr>
          <w:sz w:val="24"/>
          <w:szCs w:val="24"/>
        </w:rPr>
        <w:t>социокультурных</w:t>
      </w:r>
      <w:proofErr w:type="spellEnd"/>
      <w:r w:rsidRPr="00314F30">
        <w:rPr>
          <w:sz w:val="24"/>
          <w:szCs w:val="24"/>
        </w:rPr>
        <w:t>,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314F30" w:rsidRPr="00FB4811" w:rsidRDefault="00314F30" w:rsidP="00314F30">
      <w:pPr>
        <w:pStyle w:val="a9"/>
        <w:spacing w:line="276" w:lineRule="auto"/>
        <w:jc w:val="both"/>
        <w:rPr>
          <w:b/>
          <w:sz w:val="24"/>
          <w:szCs w:val="24"/>
        </w:rPr>
      </w:pPr>
      <w:r w:rsidRPr="00FB4811">
        <w:rPr>
          <w:b/>
          <w:sz w:val="24"/>
          <w:szCs w:val="24"/>
        </w:rPr>
        <w:t>Программа обеспечивает:</w:t>
      </w:r>
    </w:p>
    <w:p w:rsidR="00314F30" w:rsidRPr="00314F30" w:rsidRDefault="00314F30" w:rsidP="00095BB7">
      <w:pPr>
        <w:pStyle w:val="a9"/>
        <w:numPr>
          <w:ilvl w:val="0"/>
          <w:numId w:val="181"/>
        </w:numPr>
        <w:spacing w:line="276" w:lineRule="auto"/>
        <w:jc w:val="both"/>
        <w:rPr>
          <w:sz w:val="24"/>
          <w:szCs w:val="24"/>
        </w:rPr>
      </w:pPr>
      <w:r w:rsidRPr="00314F30">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314F30" w:rsidRPr="00314F30" w:rsidRDefault="00314F30" w:rsidP="00095BB7">
      <w:pPr>
        <w:pStyle w:val="a9"/>
        <w:numPr>
          <w:ilvl w:val="0"/>
          <w:numId w:val="181"/>
        </w:numPr>
        <w:spacing w:line="276" w:lineRule="auto"/>
        <w:jc w:val="both"/>
        <w:rPr>
          <w:sz w:val="24"/>
          <w:szCs w:val="24"/>
        </w:rPr>
      </w:pPr>
      <w:r w:rsidRPr="00314F30">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314F30" w:rsidRPr="00FB4811" w:rsidRDefault="00314F30" w:rsidP="00314F30">
      <w:pPr>
        <w:pStyle w:val="a9"/>
        <w:spacing w:line="276" w:lineRule="auto"/>
        <w:jc w:val="both"/>
        <w:rPr>
          <w:b/>
          <w:sz w:val="24"/>
          <w:szCs w:val="24"/>
        </w:rPr>
      </w:pPr>
      <w:r w:rsidRPr="00FB4811">
        <w:rPr>
          <w:b/>
          <w:sz w:val="24"/>
          <w:szCs w:val="24"/>
        </w:rPr>
        <w:t xml:space="preserve">Программа содержит: </w:t>
      </w:r>
    </w:p>
    <w:p w:rsidR="00314F30" w:rsidRPr="00314F30" w:rsidRDefault="00314F30" w:rsidP="00314F30">
      <w:pPr>
        <w:pStyle w:val="a9"/>
        <w:spacing w:line="276" w:lineRule="auto"/>
        <w:jc w:val="both"/>
        <w:rPr>
          <w:sz w:val="24"/>
          <w:szCs w:val="24"/>
        </w:rPr>
      </w:pPr>
      <w:r w:rsidRPr="00314F30">
        <w:rPr>
          <w:sz w:val="24"/>
          <w:szCs w:val="24"/>
        </w:rPr>
        <w:t>1) цель и задачи духовно-нравственного развития, воспитания,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2) основные направления и ценностные основы духовно-нравственного развития, воспитания и социализации;</w:t>
      </w:r>
    </w:p>
    <w:p w:rsidR="00314F30" w:rsidRPr="00314F30" w:rsidRDefault="00314F30" w:rsidP="00314F30">
      <w:pPr>
        <w:pStyle w:val="a9"/>
        <w:spacing w:line="276" w:lineRule="auto"/>
        <w:jc w:val="both"/>
        <w:rPr>
          <w:sz w:val="24"/>
          <w:szCs w:val="24"/>
        </w:rPr>
      </w:pPr>
      <w:r w:rsidRPr="00314F30">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4) модель организации работы по духовно-нравственному развитию, воспитанию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5) описание форм и методов организации социально значимой деятельности обучающихся;</w:t>
      </w:r>
    </w:p>
    <w:p w:rsidR="00314F30" w:rsidRPr="00314F30" w:rsidRDefault="00314F30" w:rsidP="00314F30">
      <w:pPr>
        <w:pStyle w:val="a9"/>
        <w:spacing w:line="276" w:lineRule="auto"/>
        <w:jc w:val="both"/>
        <w:rPr>
          <w:sz w:val="24"/>
          <w:szCs w:val="24"/>
        </w:rPr>
      </w:pPr>
      <w:r w:rsidRPr="00314F30">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314F30" w:rsidRPr="00314F30" w:rsidRDefault="00314F30" w:rsidP="00314F30">
      <w:pPr>
        <w:pStyle w:val="a9"/>
        <w:spacing w:line="276" w:lineRule="auto"/>
        <w:jc w:val="both"/>
        <w:rPr>
          <w:sz w:val="24"/>
          <w:szCs w:val="24"/>
        </w:rPr>
      </w:pPr>
      <w:r w:rsidRPr="00314F30">
        <w:rPr>
          <w:sz w:val="24"/>
          <w:szCs w:val="24"/>
        </w:rPr>
        <w:t>7) описание методов и форм профессиональной ориентации в организации, осуществляющей образовательную деятельность;</w:t>
      </w:r>
    </w:p>
    <w:p w:rsidR="00314F30" w:rsidRPr="00314F30" w:rsidRDefault="00314F30" w:rsidP="00314F30">
      <w:pPr>
        <w:pStyle w:val="a9"/>
        <w:spacing w:line="276" w:lineRule="auto"/>
        <w:jc w:val="both"/>
        <w:rPr>
          <w:sz w:val="24"/>
          <w:szCs w:val="24"/>
        </w:rPr>
      </w:pPr>
      <w:r w:rsidRPr="00314F30">
        <w:rPr>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14F30" w:rsidRPr="00314F30" w:rsidRDefault="00314F30" w:rsidP="00314F30">
      <w:pPr>
        <w:pStyle w:val="a9"/>
        <w:spacing w:line="276" w:lineRule="auto"/>
        <w:jc w:val="both"/>
        <w:rPr>
          <w:sz w:val="24"/>
          <w:szCs w:val="24"/>
        </w:rPr>
      </w:pPr>
      <w:r w:rsidRPr="00314F30">
        <w:rPr>
          <w:sz w:val="24"/>
          <w:szCs w:val="24"/>
        </w:rPr>
        <w:t>9) описание форм и методов повышения педагогической культуры родителей (законных представителей) обучающихся;</w:t>
      </w:r>
    </w:p>
    <w:p w:rsidR="00314F30" w:rsidRPr="00314F30" w:rsidRDefault="00314F30" w:rsidP="00314F30">
      <w:pPr>
        <w:pStyle w:val="a9"/>
        <w:spacing w:line="276" w:lineRule="auto"/>
        <w:jc w:val="both"/>
        <w:rPr>
          <w:sz w:val="24"/>
          <w:szCs w:val="24"/>
        </w:rPr>
      </w:pPr>
      <w:r w:rsidRPr="00314F30">
        <w:rPr>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314F30" w:rsidRPr="00314F30" w:rsidRDefault="00314F30" w:rsidP="00314F30">
      <w:pPr>
        <w:pStyle w:val="a9"/>
        <w:spacing w:line="276" w:lineRule="auto"/>
        <w:jc w:val="both"/>
        <w:rPr>
          <w:sz w:val="24"/>
          <w:szCs w:val="24"/>
        </w:rPr>
      </w:pPr>
      <w:r w:rsidRPr="00314F30">
        <w:rPr>
          <w:sz w:val="24"/>
          <w:szCs w:val="24"/>
        </w:rPr>
        <w:lastRenderedPageBreak/>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w:t>
      </w:r>
      <w:proofErr w:type="spellStart"/>
      <w:r w:rsidRPr="00314F30">
        <w:rPr>
          <w:sz w:val="24"/>
          <w:szCs w:val="24"/>
        </w:rPr>
        <w:t>метапредметных</w:t>
      </w:r>
      <w:proofErr w:type="spellEnd"/>
      <w:r w:rsidRPr="00314F30">
        <w:rPr>
          <w:sz w:val="24"/>
          <w:szCs w:val="24"/>
        </w:rPr>
        <w:t xml:space="preserve">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314F30" w:rsidRPr="00314F30" w:rsidRDefault="00314F30" w:rsidP="00314F30">
      <w:pPr>
        <w:pStyle w:val="a9"/>
        <w:spacing w:line="276" w:lineRule="auto"/>
        <w:jc w:val="both"/>
        <w:rPr>
          <w:sz w:val="24"/>
          <w:szCs w:val="24"/>
        </w:rPr>
      </w:pPr>
      <w:r w:rsidRPr="00314F30">
        <w:rPr>
          <w:sz w:val="24"/>
          <w:szCs w:val="24"/>
        </w:rPr>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proofErr w:type="spellStart"/>
      <w:r w:rsidRPr="00314F30">
        <w:rPr>
          <w:sz w:val="24"/>
          <w:szCs w:val="24"/>
        </w:rPr>
        <w:t>критериальной</w:t>
      </w:r>
      <w:proofErr w:type="spellEnd"/>
      <w:r w:rsidRPr="00314F30">
        <w:rPr>
          <w:sz w:val="24"/>
          <w:szCs w:val="24"/>
        </w:rPr>
        <w:t xml:space="preserve"> основой для разработки программ развития универсальных учебных действий, воспитания и социализации.</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94" w:name="_Toc410654044"/>
      <w:bookmarkStart w:id="95" w:name="_Toc284662818"/>
      <w:bookmarkStart w:id="96" w:name="_Toc284663445"/>
      <w:bookmarkStart w:id="97" w:name="_Toc409691719"/>
      <w:bookmarkStart w:id="98" w:name="_Toc435412722"/>
      <w:bookmarkStart w:id="99" w:name="_Toc453968197"/>
      <w:r w:rsidRPr="00FB4811">
        <w:rPr>
          <w:b/>
          <w:sz w:val="24"/>
          <w:szCs w:val="24"/>
        </w:rPr>
        <w:t>2</w:t>
      </w:r>
      <w:r w:rsidR="00FB4811" w:rsidRPr="00FB4811">
        <w:rPr>
          <w:b/>
          <w:sz w:val="24"/>
          <w:szCs w:val="24"/>
        </w:rPr>
        <w:t>.3.</w:t>
      </w:r>
      <w:r w:rsidRPr="00FB4811">
        <w:rPr>
          <w:b/>
          <w:sz w:val="24"/>
          <w:szCs w:val="24"/>
        </w:rPr>
        <w:t xml:space="preserve">1. Цель и задачи духовно-нравственного развития, воспитания </w:t>
      </w:r>
      <w:proofErr w:type="spellStart"/>
      <w:r w:rsidRPr="00FB4811">
        <w:rPr>
          <w:b/>
          <w:sz w:val="24"/>
          <w:szCs w:val="24"/>
        </w:rPr>
        <w:t>и</w:t>
      </w:r>
      <w:bookmarkStart w:id="100" w:name="_Toc410654045"/>
      <w:bookmarkStart w:id="101" w:name="_Toc284663446"/>
      <w:bookmarkEnd w:id="94"/>
      <w:bookmarkEnd w:id="95"/>
      <w:bookmarkEnd w:id="96"/>
      <w:bookmarkEnd w:id="97"/>
      <w:bookmarkEnd w:id="98"/>
      <w:bookmarkEnd w:id="100"/>
      <w:bookmarkEnd w:id="101"/>
      <w:r w:rsidRPr="00FB4811">
        <w:rPr>
          <w:b/>
          <w:sz w:val="24"/>
          <w:szCs w:val="24"/>
        </w:rPr>
        <w:t>социализации</w:t>
      </w:r>
      <w:proofErr w:type="spellEnd"/>
      <w:r w:rsidRPr="00FB4811">
        <w:rPr>
          <w:b/>
          <w:sz w:val="24"/>
          <w:szCs w:val="24"/>
        </w:rPr>
        <w:t xml:space="preserve"> обучающихся</w:t>
      </w:r>
      <w:bookmarkEnd w:id="99"/>
    </w:p>
    <w:p w:rsidR="00314F30" w:rsidRPr="00314F30" w:rsidRDefault="00314F30" w:rsidP="00314F30">
      <w:pPr>
        <w:pStyle w:val="a9"/>
        <w:spacing w:line="276" w:lineRule="auto"/>
        <w:jc w:val="both"/>
        <w:rPr>
          <w:sz w:val="24"/>
          <w:szCs w:val="24"/>
        </w:rPr>
      </w:pPr>
      <w:proofErr w:type="spellStart"/>
      <w:proofErr w:type="gramStart"/>
      <w:r w:rsidRPr="00FB4811">
        <w:rPr>
          <w:b/>
          <w:sz w:val="24"/>
          <w:szCs w:val="24"/>
        </w:rPr>
        <w:t>Цельюдуховно-нра</w:t>
      </w:r>
      <w:r w:rsidR="00FB4811" w:rsidRPr="00FB4811">
        <w:rPr>
          <w:b/>
          <w:sz w:val="24"/>
          <w:szCs w:val="24"/>
        </w:rPr>
        <w:t>вственного</w:t>
      </w:r>
      <w:proofErr w:type="spellEnd"/>
      <w:r w:rsidR="00FB4811" w:rsidRPr="00FB4811">
        <w:rPr>
          <w:b/>
          <w:sz w:val="24"/>
          <w:szCs w:val="24"/>
        </w:rPr>
        <w:t xml:space="preserve"> развития, воспитания </w:t>
      </w:r>
      <w:r w:rsidRPr="00FB4811">
        <w:rPr>
          <w:b/>
          <w:sz w:val="24"/>
          <w:szCs w:val="24"/>
        </w:rPr>
        <w:t>и социализации обучающихся</w:t>
      </w:r>
      <w:r w:rsidRPr="00314F30">
        <w:rPr>
          <w:sz w:val="24"/>
          <w:szCs w:val="24"/>
        </w:rP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rsidRPr="00314F30">
        <w:rPr>
          <w:sz w:val="24"/>
          <w:szCs w:val="24"/>
        </w:rPr>
        <w:t xml:space="preserve"> </w:t>
      </w:r>
      <w:proofErr w:type="gramStart"/>
      <w:r w:rsidRPr="00314F30">
        <w:rPr>
          <w:sz w:val="24"/>
          <w:szCs w:val="24"/>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roofErr w:type="gramEnd"/>
    </w:p>
    <w:p w:rsidR="00314F30" w:rsidRPr="00FB4811" w:rsidRDefault="00314F30" w:rsidP="00314F30">
      <w:pPr>
        <w:pStyle w:val="a9"/>
        <w:spacing w:line="276" w:lineRule="auto"/>
        <w:jc w:val="both"/>
        <w:rPr>
          <w:b/>
          <w:sz w:val="24"/>
          <w:szCs w:val="24"/>
        </w:rPr>
      </w:pPr>
      <w:r w:rsidRPr="00FB4811">
        <w:rPr>
          <w:b/>
          <w:sz w:val="24"/>
          <w:szCs w:val="24"/>
        </w:rPr>
        <w:t xml:space="preserve">Задачи духовно-нравственного развития, воспитания и социализации обучающихся: </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 xml:space="preserve">освоение обучающимися ценностно-нормативного и </w:t>
      </w:r>
      <w:proofErr w:type="spellStart"/>
      <w:r w:rsidRPr="00314F30">
        <w:rPr>
          <w:sz w:val="24"/>
          <w:szCs w:val="24"/>
        </w:rPr>
        <w:t>деятельностно-практического</w:t>
      </w:r>
      <w:proofErr w:type="spellEnd"/>
      <w:r w:rsidRPr="00314F30">
        <w:rPr>
          <w:sz w:val="24"/>
          <w:szCs w:val="24"/>
        </w:rPr>
        <w:t xml:space="preserve">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 xml:space="preserve">вовлечение обучающегося в процессы самопознания, </w:t>
      </w:r>
      <w:proofErr w:type="spellStart"/>
      <w:r w:rsidRPr="00314F30">
        <w:rPr>
          <w:sz w:val="24"/>
          <w:szCs w:val="24"/>
        </w:rPr>
        <w:t>самопонимания</w:t>
      </w:r>
      <w:proofErr w:type="spellEnd"/>
      <w:r w:rsidRPr="00314F30">
        <w:rPr>
          <w:sz w:val="24"/>
          <w:szCs w:val="24"/>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314F30" w:rsidRDefault="00314F30" w:rsidP="00314F30">
      <w:pPr>
        <w:pStyle w:val="a9"/>
        <w:spacing w:line="276" w:lineRule="auto"/>
        <w:jc w:val="both"/>
        <w:rPr>
          <w:sz w:val="24"/>
          <w:szCs w:val="24"/>
        </w:rPr>
      </w:pPr>
    </w:p>
    <w:p w:rsidR="008901FD" w:rsidRPr="00314F30" w:rsidRDefault="008901FD"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2" w:name="_Toc435412723"/>
      <w:bookmarkStart w:id="103" w:name="_Toc453968198"/>
      <w:bookmarkEnd w:id="102"/>
      <w:r w:rsidRPr="00FB4811">
        <w:rPr>
          <w:b/>
          <w:sz w:val="24"/>
          <w:szCs w:val="24"/>
        </w:rPr>
        <w:lastRenderedPageBreak/>
        <w:t>2.3.2. Основные направления и ценностные основы духовно-нравственного развития, воспитания и социализации</w:t>
      </w:r>
      <w:bookmarkEnd w:id="103"/>
    </w:p>
    <w:p w:rsidR="00314F30" w:rsidRPr="00314F30" w:rsidRDefault="00314F30" w:rsidP="00314F30">
      <w:pPr>
        <w:pStyle w:val="a9"/>
        <w:spacing w:line="276" w:lineRule="auto"/>
        <w:jc w:val="both"/>
        <w:rPr>
          <w:sz w:val="24"/>
          <w:szCs w:val="24"/>
        </w:rPr>
      </w:pPr>
      <w:r w:rsidRPr="00314F30">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России как к Родине (Отечеству) (включает подготовку к патриотическому служению);</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с окружающими людьми (включает подготовку к общению со сверстниками, старшими и младшими);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семье и родителям (включает подготовку личности к семейной жизни);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закону, государству и к гражданскому обществу (включает подготовку личности к общественной жизни);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трудовых и социально-экономических отношений (включает подготовку личности к трудовой деятельности). </w:t>
      </w:r>
    </w:p>
    <w:p w:rsidR="00314F30" w:rsidRPr="00314F30" w:rsidRDefault="00314F30" w:rsidP="00314F30">
      <w:pPr>
        <w:pStyle w:val="a9"/>
        <w:spacing w:line="276" w:lineRule="auto"/>
        <w:jc w:val="both"/>
        <w:rPr>
          <w:sz w:val="24"/>
          <w:szCs w:val="24"/>
        </w:rPr>
      </w:pPr>
      <w:r w:rsidRPr="00314F30">
        <w:rPr>
          <w:sz w:val="24"/>
          <w:szCs w:val="24"/>
        </w:rPr>
        <w:t xml:space="preserve">Ценностные основы духовно-нравственного развития, воспитания и </w:t>
      </w:r>
      <w:proofErr w:type="gramStart"/>
      <w:r w:rsidRPr="00314F30">
        <w:rPr>
          <w:sz w:val="24"/>
          <w:szCs w:val="24"/>
        </w:rPr>
        <w:t>социализации</w:t>
      </w:r>
      <w:proofErr w:type="gramEnd"/>
      <w:r w:rsidRPr="00314F30">
        <w:rPr>
          <w:sz w:val="24"/>
          <w:szCs w:val="24"/>
        </w:rPr>
        <w:t xml:space="preserve">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314F30" w:rsidRPr="00314F30" w:rsidRDefault="00314F30" w:rsidP="00314F30">
      <w:pPr>
        <w:pStyle w:val="a9"/>
        <w:spacing w:line="276" w:lineRule="auto"/>
        <w:jc w:val="both"/>
        <w:rPr>
          <w:sz w:val="24"/>
          <w:szCs w:val="24"/>
        </w:rPr>
      </w:pPr>
      <w:r w:rsidRPr="00314F30">
        <w:rPr>
          <w:sz w:val="24"/>
          <w:szCs w:val="24"/>
        </w:rPr>
        <w:t>Базовые национальные ценности российского общества определяются положениями Конституции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314F30">
        <w:rPr>
          <w:sz w:val="24"/>
          <w:szCs w:val="24"/>
          <w:lang w:val="en-US"/>
        </w:rPr>
        <w:t>I</w:t>
      </w:r>
      <w:r w:rsidRPr="00314F30">
        <w:rPr>
          <w:sz w:val="24"/>
          <w:szCs w:val="24"/>
        </w:rPr>
        <w:t>, ст. 1);</w:t>
      </w:r>
    </w:p>
    <w:p w:rsidR="00314F30" w:rsidRPr="00314F30" w:rsidRDefault="00314F30" w:rsidP="00314F30">
      <w:pPr>
        <w:pStyle w:val="a9"/>
        <w:spacing w:line="276" w:lineRule="auto"/>
        <w:jc w:val="both"/>
        <w:rPr>
          <w:sz w:val="24"/>
          <w:szCs w:val="24"/>
        </w:rPr>
      </w:pPr>
      <w:r w:rsidRPr="00314F30">
        <w:rPr>
          <w:sz w:val="24"/>
          <w:szCs w:val="24"/>
        </w:rPr>
        <w:t>«Человек, его права и свободы являются высшей ценностью» (Гл. </w:t>
      </w:r>
      <w:r w:rsidRPr="00314F30">
        <w:rPr>
          <w:sz w:val="24"/>
          <w:szCs w:val="24"/>
          <w:lang w:val="en-US"/>
        </w:rPr>
        <w:t>I</w:t>
      </w:r>
      <w:r w:rsidRPr="00314F30">
        <w:rPr>
          <w:sz w:val="24"/>
          <w:szCs w:val="24"/>
        </w:rPr>
        <w:t>, ст. 2);</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314F30" w:rsidRPr="00314F30" w:rsidRDefault="00314F30" w:rsidP="00314F30">
      <w:pPr>
        <w:pStyle w:val="a9"/>
        <w:spacing w:line="276" w:lineRule="auto"/>
        <w:jc w:val="both"/>
        <w:rPr>
          <w:sz w:val="24"/>
          <w:szCs w:val="24"/>
        </w:rPr>
      </w:pPr>
      <w:r w:rsidRPr="00314F30">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314F30" w:rsidRPr="00314F30" w:rsidRDefault="00314F30" w:rsidP="00314F30">
      <w:pPr>
        <w:pStyle w:val="a9"/>
        <w:spacing w:line="276" w:lineRule="auto"/>
        <w:jc w:val="both"/>
        <w:rPr>
          <w:sz w:val="24"/>
          <w:szCs w:val="24"/>
        </w:rPr>
      </w:pPr>
      <w:r w:rsidRPr="00314F30">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24">
        <w:r w:rsidRPr="00314F30">
          <w:rPr>
            <w:sz w:val="24"/>
            <w:szCs w:val="24"/>
          </w:rPr>
          <w:t>(законных представителей)</w:t>
        </w:r>
      </w:hyperlink>
      <w:r w:rsidRPr="00314F30">
        <w:rPr>
          <w:sz w:val="24"/>
          <w:szCs w:val="24"/>
        </w:rPr>
        <w:t xml:space="preserve"> несовершеннолетних обучающихся на участие в управлении образовательными организациями;</w:t>
      </w:r>
    </w:p>
    <w:p w:rsidR="00314F30" w:rsidRPr="00314F30" w:rsidRDefault="00314F30" w:rsidP="00314F30">
      <w:pPr>
        <w:pStyle w:val="a9"/>
        <w:spacing w:line="276" w:lineRule="auto"/>
        <w:jc w:val="both"/>
        <w:rPr>
          <w:sz w:val="24"/>
          <w:szCs w:val="24"/>
        </w:rPr>
      </w:pPr>
      <w:r w:rsidRPr="00314F30">
        <w:rPr>
          <w:sz w:val="24"/>
          <w:szCs w:val="24"/>
        </w:rPr>
        <w:t>…недопустимость ограничения или устранения конкуренции в сфере образования;</w:t>
      </w:r>
    </w:p>
    <w:p w:rsidR="00314F30" w:rsidRPr="00314F30" w:rsidRDefault="00314F30" w:rsidP="00314F30">
      <w:pPr>
        <w:pStyle w:val="a9"/>
        <w:spacing w:line="276" w:lineRule="auto"/>
        <w:jc w:val="both"/>
        <w:rPr>
          <w:sz w:val="24"/>
          <w:szCs w:val="24"/>
        </w:rPr>
      </w:pPr>
      <w:r w:rsidRPr="00314F30">
        <w:rPr>
          <w:sz w:val="24"/>
          <w:szCs w:val="24"/>
        </w:rPr>
        <w:t>…сочетание государственного и договорного регулирования отношений в сфере образования» (ст. 3).</w:t>
      </w:r>
    </w:p>
    <w:p w:rsidR="00314F30" w:rsidRPr="00314F30" w:rsidRDefault="00314F30" w:rsidP="00314F30">
      <w:pPr>
        <w:pStyle w:val="a9"/>
        <w:spacing w:line="276" w:lineRule="auto"/>
        <w:jc w:val="both"/>
        <w:rPr>
          <w:sz w:val="24"/>
          <w:szCs w:val="24"/>
        </w:rPr>
      </w:pPr>
      <w:r w:rsidRPr="00314F30">
        <w:rPr>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создание условий для воспитания здоровой, счастливой, свободной, ориентированной на труд личности;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поддержка единства и целостности, преемственности и непрерывности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поддержка общественных институтов, которые являются носителями духовных ценностей;</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внутренней позиции личности по отношению к окружающей социальной действительности;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spellStart"/>
      <w:r w:rsidRPr="00314F30">
        <w:rPr>
          <w:sz w:val="24"/>
          <w:szCs w:val="24"/>
        </w:rPr>
        <w:t>бизнес-сообществ</w:t>
      </w:r>
      <w:proofErr w:type="spellEnd"/>
      <w:r w:rsidRPr="00314F30">
        <w:rPr>
          <w:sz w:val="24"/>
          <w:szCs w:val="24"/>
        </w:rPr>
        <w:t>)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314F30" w:rsidRPr="00314F30" w:rsidRDefault="00314F30" w:rsidP="00314F30">
      <w:pPr>
        <w:pStyle w:val="a9"/>
        <w:spacing w:line="276" w:lineRule="auto"/>
        <w:jc w:val="both"/>
        <w:rPr>
          <w:sz w:val="24"/>
          <w:szCs w:val="24"/>
        </w:rPr>
      </w:pPr>
      <w:r w:rsidRPr="00314F30">
        <w:rPr>
          <w:sz w:val="24"/>
          <w:szCs w:val="24"/>
        </w:rPr>
        <w:lastRenderedPageBreak/>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314F30" w:rsidRPr="00314F30" w:rsidRDefault="00314F30" w:rsidP="00314F30">
      <w:pPr>
        <w:pStyle w:val="a9"/>
        <w:spacing w:line="276" w:lineRule="auto"/>
        <w:jc w:val="both"/>
        <w:rPr>
          <w:sz w:val="24"/>
          <w:szCs w:val="24"/>
        </w:rPr>
      </w:pPr>
      <w:r w:rsidRPr="00314F30">
        <w:rPr>
          <w:sz w:val="24"/>
          <w:szCs w:val="24"/>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4" w:name="_Toc435412724"/>
      <w:bookmarkStart w:id="105" w:name="_Toc453968199"/>
      <w:bookmarkEnd w:id="104"/>
      <w:r w:rsidRPr="00FB4811">
        <w:rPr>
          <w:b/>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05"/>
    </w:p>
    <w:p w:rsidR="00314F30" w:rsidRPr="00314F30" w:rsidRDefault="00314F30" w:rsidP="00314F30">
      <w:pPr>
        <w:pStyle w:val="a9"/>
        <w:spacing w:line="276" w:lineRule="auto"/>
        <w:jc w:val="both"/>
        <w:rPr>
          <w:sz w:val="24"/>
          <w:szCs w:val="24"/>
        </w:rPr>
      </w:pPr>
      <w:r w:rsidRPr="00314F30">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314F30" w:rsidRPr="00FB4811" w:rsidRDefault="00314F30" w:rsidP="00314F30">
      <w:pPr>
        <w:pStyle w:val="a9"/>
        <w:spacing w:line="276" w:lineRule="auto"/>
        <w:jc w:val="both"/>
        <w:rPr>
          <w:b/>
          <w:sz w:val="24"/>
          <w:szCs w:val="24"/>
        </w:rPr>
      </w:pPr>
      <w:r w:rsidRPr="00FB4811">
        <w:rPr>
          <w:b/>
          <w:sz w:val="24"/>
          <w:szCs w:val="24"/>
        </w:rPr>
        <w:t xml:space="preserve">Для воспитания обучающихся в сфере отношения к России как к Родине (Отечеству) используются: </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туристско-краеведческая, художественно-эстетическая, спортивная, познавательная и другие виды деятельности;</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lastRenderedPageBreak/>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314F30" w:rsidRPr="00FB4811" w:rsidRDefault="00314F30" w:rsidP="00314F30">
      <w:pPr>
        <w:pStyle w:val="a9"/>
        <w:spacing w:line="276" w:lineRule="auto"/>
        <w:jc w:val="both"/>
        <w:rPr>
          <w:b/>
          <w:sz w:val="24"/>
          <w:szCs w:val="24"/>
        </w:rPr>
      </w:pPr>
      <w:r w:rsidRPr="00FB4811">
        <w:rPr>
          <w:b/>
          <w:sz w:val="24"/>
          <w:szCs w:val="24"/>
        </w:rPr>
        <w:t>Воспитание обучающихся в сфере отношения к России как к Родине (Отечеству) включает:</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обеспечение доступности музейной и театральной культуры для детей, развитие музейной и театральной педагогики.</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отношений с окружающими людьми предполагают формирование:</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развитие культуры межнационального общения;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развитие в детской среде ответственности, принципов коллективизма и социальной солидарности. </w:t>
      </w:r>
    </w:p>
    <w:p w:rsidR="00314F30" w:rsidRPr="00FB4811" w:rsidRDefault="00314F30" w:rsidP="00314F30">
      <w:pPr>
        <w:pStyle w:val="a9"/>
        <w:spacing w:line="276" w:lineRule="auto"/>
        <w:jc w:val="both"/>
        <w:rPr>
          <w:b/>
          <w:sz w:val="24"/>
          <w:szCs w:val="24"/>
        </w:rPr>
      </w:pPr>
      <w:r w:rsidRPr="00FB4811">
        <w:rPr>
          <w:b/>
          <w:sz w:val="24"/>
          <w:szCs w:val="24"/>
        </w:rPr>
        <w:t xml:space="preserve">Воспитание, социализация и духовно-нравственное развитие </w:t>
      </w:r>
      <w:r w:rsidRPr="00FB4811">
        <w:rPr>
          <w:b/>
          <w:bCs/>
          <w:sz w:val="24"/>
          <w:szCs w:val="24"/>
        </w:rPr>
        <w:t>в сфере семейных отношений</w:t>
      </w:r>
      <w:r w:rsidRPr="00FB4811">
        <w:rPr>
          <w:b/>
          <w:sz w:val="24"/>
          <w:szCs w:val="24"/>
        </w:rPr>
        <w:t xml:space="preserve"> предполагают формирование у обучающихся:</w:t>
      </w:r>
    </w:p>
    <w:p w:rsidR="00314F30" w:rsidRPr="00314F30" w:rsidRDefault="00314F30" w:rsidP="00095BB7">
      <w:pPr>
        <w:pStyle w:val="a9"/>
        <w:numPr>
          <w:ilvl w:val="0"/>
          <w:numId w:val="188"/>
        </w:numPr>
        <w:spacing w:line="276" w:lineRule="auto"/>
        <w:jc w:val="both"/>
        <w:rPr>
          <w:sz w:val="24"/>
          <w:szCs w:val="24"/>
        </w:rPr>
      </w:pPr>
      <w:r w:rsidRPr="00314F30">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314F30" w:rsidRPr="00314F30" w:rsidRDefault="00314F30" w:rsidP="00095BB7">
      <w:pPr>
        <w:pStyle w:val="a9"/>
        <w:numPr>
          <w:ilvl w:val="0"/>
          <w:numId w:val="188"/>
        </w:numPr>
        <w:spacing w:line="276" w:lineRule="auto"/>
        <w:jc w:val="both"/>
        <w:rPr>
          <w:sz w:val="24"/>
          <w:szCs w:val="24"/>
        </w:rPr>
      </w:pPr>
      <w:r w:rsidRPr="00314F30">
        <w:rPr>
          <w:sz w:val="24"/>
          <w:szCs w:val="24"/>
        </w:rPr>
        <w:lastRenderedPageBreak/>
        <w:t>ответственного отношения к созданию и сохранению семьи на основе осознанного принятия ценностей семейной жизни.</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отношений с окружающими людьми и в семье используются:</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сотрудничество с традиционными религиозными общинами.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w:t>
      </w:r>
      <w:proofErr w:type="spellStart"/>
      <w:r w:rsidRPr="00314F30">
        <w:rPr>
          <w:sz w:val="24"/>
          <w:szCs w:val="24"/>
        </w:rPr>
        <w:t>антикоррупционного</w:t>
      </w:r>
      <w:proofErr w:type="spellEnd"/>
      <w:r w:rsidRPr="00314F30">
        <w:rPr>
          <w:sz w:val="24"/>
          <w:szCs w:val="24"/>
        </w:rPr>
        <w:t xml:space="preserve"> мировоззрения. </w:t>
      </w:r>
    </w:p>
    <w:p w:rsidR="00314F30" w:rsidRPr="00095BB7" w:rsidRDefault="00314F30" w:rsidP="00FB4811">
      <w:pPr>
        <w:pStyle w:val="a9"/>
        <w:spacing w:line="276" w:lineRule="auto"/>
        <w:jc w:val="both"/>
        <w:rPr>
          <w:b/>
          <w:sz w:val="24"/>
          <w:szCs w:val="24"/>
        </w:rPr>
      </w:pPr>
      <w:r w:rsidRPr="00095BB7">
        <w:rPr>
          <w:b/>
          <w:sz w:val="24"/>
          <w:szCs w:val="24"/>
        </w:rPr>
        <w:t>Воспитание, социализация и духовно-нравственное развитие в данной области осуществляются:</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 следующих формах занятий: деловые игры, имитационные модели, социальные тренажеры;</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lastRenderedPageBreak/>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314F30" w:rsidRPr="00FB4811" w:rsidRDefault="00314F30" w:rsidP="00FB4811">
      <w:pPr>
        <w:pStyle w:val="a9"/>
        <w:spacing w:line="276" w:lineRule="auto"/>
        <w:ind w:left="360"/>
        <w:jc w:val="both"/>
        <w:rPr>
          <w:b/>
          <w:sz w:val="24"/>
          <w:szCs w:val="24"/>
        </w:rPr>
      </w:pPr>
      <w:r w:rsidRPr="00FB4811">
        <w:rPr>
          <w:b/>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воспитание здоровой, счастливой, свободной личности, формирование способности ставить цели и строить жизненные планы;</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формирование у обучающихся готовности и способности к самостоятельной, творческой и ответственной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w:t>
      </w:r>
      <w:proofErr w:type="spellStart"/>
      <w:r w:rsidRPr="00314F30">
        <w:rPr>
          <w:sz w:val="24"/>
          <w:szCs w:val="24"/>
        </w:rPr>
        <w:t>табакокурения</w:t>
      </w:r>
      <w:proofErr w:type="spellEnd"/>
      <w:r w:rsidRPr="00314F30">
        <w:rPr>
          <w:sz w:val="24"/>
          <w:szCs w:val="24"/>
        </w:rP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FB4811" w:rsidRDefault="00314F30" w:rsidP="00314F30">
      <w:pPr>
        <w:pStyle w:val="a9"/>
        <w:spacing w:line="276" w:lineRule="auto"/>
        <w:jc w:val="both"/>
        <w:rPr>
          <w:b/>
          <w:sz w:val="24"/>
          <w:szCs w:val="24"/>
        </w:rPr>
      </w:pPr>
      <w:r w:rsidRPr="00FB4811">
        <w:rPr>
          <w:b/>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массовые общественно-спортивные мероприятия и привлечение к участию в них детей;</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w:t>
      </w:r>
      <w:r w:rsidRPr="00314F30">
        <w:rPr>
          <w:sz w:val="24"/>
          <w:szCs w:val="24"/>
        </w:rPr>
        <w:lastRenderedPageBreak/>
        <w:t xml:space="preserve">обучающихся в сфере отношения Человека к себе, к своему здоровью, к познанию себя.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 xml:space="preserve">формирование мировоззрения, соответствующего современному уровню развития науки; </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314F30" w:rsidRPr="00FB4811" w:rsidRDefault="00314F30" w:rsidP="00314F30">
      <w:pPr>
        <w:pStyle w:val="a9"/>
        <w:spacing w:line="276" w:lineRule="auto"/>
        <w:jc w:val="both"/>
        <w:rPr>
          <w:b/>
          <w:sz w:val="24"/>
          <w:szCs w:val="24"/>
        </w:rPr>
      </w:pPr>
      <w:r w:rsidRPr="00FB4811">
        <w:rPr>
          <w:b/>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экскурсии в музеи, на выставки, экологические акции, другие формы занятий;</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трудовых и социально-экономических отношений предполагают:</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осознанный выбор будущей профессии и возможностей реализации собственных жизненных планов;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воспитание у детей уважения к труду и людям труда, трудовым достижениям;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 xml:space="preserve">познавательная, игровая, предметно-практическая, коммуникативная и другие виды деятельности; </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lastRenderedPageBreak/>
        <w:t xml:space="preserve">формы занятий: </w:t>
      </w:r>
      <w:proofErr w:type="spellStart"/>
      <w:r w:rsidRPr="00314F30">
        <w:rPr>
          <w:sz w:val="24"/>
          <w:szCs w:val="24"/>
        </w:rPr>
        <w:t>профориентационное</w:t>
      </w:r>
      <w:proofErr w:type="spellEnd"/>
      <w:r w:rsidRPr="00314F30">
        <w:rPr>
          <w:sz w:val="24"/>
          <w:szCs w:val="24"/>
        </w:rPr>
        <w:t xml:space="preserve">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314F30" w:rsidRPr="00314F30" w:rsidRDefault="00314F30" w:rsidP="00314F30">
      <w:pPr>
        <w:pStyle w:val="a9"/>
        <w:spacing w:line="276" w:lineRule="auto"/>
        <w:jc w:val="both"/>
        <w:rPr>
          <w:sz w:val="24"/>
          <w:szCs w:val="24"/>
        </w:rPr>
      </w:pPr>
      <w:r w:rsidRPr="00314F30">
        <w:rPr>
          <w:sz w:val="24"/>
          <w:szCs w:val="24"/>
        </w:rPr>
        <w:t>В этой обл</w:t>
      </w:r>
      <w:r w:rsidR="00095BB7">
        <w:rPr>
          <w:sz w:val="24"/>
          <w:szCs w:val="24"/>
        </w:rPr>
        <w:t xml:space="preserve">асти воспитания обеспечивается </w:t>
      </w:r>
      <w:r w:rsidRPr="00314F30">
        <w:rPr>
          <w:sz w:val="24"/>
          <w:szCs w:val="24"/>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b/>
          <w:sz w:val="24"/>
          <w:szCs w:val="24"/>
        </w:rPr>
      </w:pPr>
      <w:bookmarkStart w:id="106" w:name="_Toc435412725"/>
      <w:bookmarkStart w:id="107" w:name="_Toc453968200"/>
      <w:bookmarkEnd w:id="106"/>
      <w:r w:rsidRPr="00095BB7">
        <w:rPr>
          <w:b/>
          <w:sz w:val="24"/>
          <w:szCs w:val="24"/>
        </w:rPr>
        <w:t>2.3.4. Модель организации работы по духовно-нравственному развитию, воспитанию и социализации обучающихся</w:t>
      </w:r>
      <w:bookmarkEnd w:id="107"/>
    </w:p>
    <w:p w:rsidR="00314F30" w:rsidRPr="00314F30" w:rsidRDefault="00314F30" w:rsidP="00314F30">
      <w:pPr>
        <w:pStyle w:val="a9"/>
        <w:spacing w:line="276" w:lineRule="auto"/>
        <w:jc w:val="both"/>
        <w:rPr>
          <w:sz w:val="24"/>
          <w:szCs w:val="24"/>
        </w:rPr>
      </w:pPr>
      <w:r w:rsidRPr="00314F30">
        <w:rPr>
          <w:sz w:val="24"/>
          <w:szCs w:val="24"/>
        </w:rPr>
        <w:t>Соответствующая деятельность Школы представлена в виде организационной модели духовно-нравственного развития, воспитания и социализации обучающихся и осуществляется:</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на основе базовых национальных ценностей российского общества; </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при формировании уклада жизни организации, осуществляющей образовательную деятельность;</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в процессе урочной и внеурочной деятельности;</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в рамках сетевой формы реализации образовательных программ, образовательных технологий, </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с созданием специальных условий для различных </w:t>
      </w:r>
      <w:proofErr w:type="gramStart"/>
      <w:r w:rsidRPr="00314F30">
        <w:rPr>
          <w:sz w:val="24"/>
          <w:szCs w:val="24"/>
        </w:rPr>
        <w:t>категорий</w:t>
      </w:r>
      <w:proofErr w:type="gramEnd"/>
      <w:r w:rsidRPr="00314F30">
        <w:rPr>
          <w:sz w:val="24"/>
          <w:szCs w:val="24"/>
        </w:rPr>
        <w:t xml:space="preserve"> обучающихся (в том числе детей с ограниченными возможностями здоровья и детей-инвалидов, а также одаренных детей).</w:t>
      </w:r>
    </w:p>
    <w:p w:rsidR="00314F30" w:rsidRPr="00314F30" w:rsidRDefault="00314F30" w:rsidP="00314F30">
      <w:pPr>
        <w:pStyle w:val="a9"/>
        <w:spacing w:line="276" w:lineRule="auto"/>
        <w:jc w:val="both"/>
        <w:rPr>
          <w:sz w:val="24"/>
          <w:szCs w:val="24"/>
        </w:rPr>
      </w:pPr>
      <w:r w:rsidRPr="00314F30">
        <w:rPr>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обеспечивающего создание социальной среды развития обучающихся;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основанного на системе базовых национальных ценностей российского общества;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314F30" w:rsidRPr="00314F30" w:rsidRDefault="00314F30" w:rsidP="00314F30">
      <w:pPr>
        <w:pStyle w:val="a9"/>
        <w:spacing w:line="276" w:lineRule="auto"/>
        <w:jc w:val="both"/>
        <w:rPr>
          <w:sz w:val="24"/>
          <w:szCs w:val="24"/>
        </w:rPr>
      </w:pPr>
      <w:r w:rsidRPr="00314F30">
        <w:rPr>
          <w:sz w:val="24"/>
          <w:szCs w:val="24"/>
        </w:rPr>
        <w:t xml:space="preserve">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w:t>
      </w:r>
      <w:r w:rsidRPr="00314F30">
        <w:rPr>
          <w:sz w:val="24"/>
          <w:szCs w:val="24"/>
        </w:rPr>
        <w:lastRenderedPageBreak/>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sz w:val="24"/>
          <w:szCs w:val="24"/>
        </w:rPr>
      </w:pPr>
      <w:bookmarkStart w:id="108" w:name="_Toc435412726"/>
      <w:bookmarkStart w:id="109" w:name="_Toc453968201"/>
      <w:bookmarkEnd w:id="108"/>
      <w:r w:rsidRPr="00E36717">
        <w:rPr>
          <w:b/>
          <w:sz w:val="24"/>
          <w:szCs w:val="24"/>
        </w:rPr>
        <w:t>2</w:t>
      </w:r>
      <w:r w:rsidRPr="00095BB7">
        <w:rPr>
          <w:sz w:val="24"/>
          <w:szCs w:val="24"/>
        </w:rPr>
        <w:t>.</w:t>
      </w:r>
      <w:r w:rsidRPr="00095BB7">
        <w:rPr>
          <w:rStyle w:val="30"/>
          <w:rFonts w:ascii="Times New Roman" w:hAnsi="Times New Roman" w:cs="Times New Roman"/>
          <w:color w:val="auto"/>
          <w:sz w:val="24"/>
          <w:szCs w:val="24"/>
        </w:rPr>
        <w:t>3.5. Описание форм и методов организации социально значимой деятельности обучающихся</w:t>
      </w:r>
      <w:bookmarkEnd w:id="109"/>
    </w:p>
    <w:p w:rsidR="00314F30" w:rsidRPr="00314F30" w:rsidRDefault="00314F30" w:rsidP="00314F30">
      <w:pPr>
        <w:pStyle w:val="a9"/>
        <w:spacing w:line="276" w:lineRule="auto"/>
        <w:jc w:val="both"/>
        <w:rPr>
          <w:sz w:val="24"/>
          <w:szCs w:val="24"/>
        </w:rPr>
      </w:pPr>
      <w:r w:rsidRPr="00314F30">
        <w:rPr>
          <w:sz w:val="24"/>
          <w:szCs w:val="24"/>
        </w:rPr>
        <w:t>Организация социально значимой деятельности обучающихся осуществляется в рамках их участия:</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 xml:space="preserve">ученическом самоуправлении и управлении образовательной деятельностью; </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314F30" w:rsidRPr="00314F30" w:rsidRDefault="00314F30" w:rsidP="00314F30">
      <w:pPr>
        <w:pStyle w:val="a9"/>
        <w:spacing w:line="276" w:lineRule="auto"/>
        <w:jc w:val="both"/>
        <w:rPr>
          <w:sz w:val="24"/>
          <w:szCs w:val="24"/>
        </w:rPr>
      </w:pPr>
      <w:r w:rsidRPr="00314F30">
        <w:rPr>
          <w:sz w:val="24"/>
          <w:szCs w:val="24"/>
        </w:rPr>
        <w:t>Приобретение опыта общественной деятельности обучающихся осуществляется в процессе участия в  преобразовании школьной среды и социальной среды населенного пункта путем разработки и реализации школьниками социальных проектов и программ.</w:t>
      </w:r>
    </w:p>
    <w:p w:rsidR="00314F30" w:rsidRPr="00314F30" w:rsidRDefault="00314F30" w:rsidP="00E36717">
      <w:pPr>
        <w:pStyle w:val="a9"/>
        <w:spacing w:line="276" w:lineRule="auto"/>
        <w:jc w:val="both"/>
        <w:rPr>
          <w:sz w:val="24"/>
          <w:szCs w:val="24"/>
        </w:rPr>
      </w:pPr>
      <w:r w:rsidRPr="00314F30">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определение обучающимися своей позиции в школьной среде и в населенном пункте;</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определение границ среды как объекта социально значимой деятельности обучающихся (школьной среды, микрорайона, социальная среда населенного пункта и др.);</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определение значимых лиц – источников информации и общественных экспертов (педагогических работников Школы, родителей, представителей различных организаций и общественности и др.);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разработку форм и организационную подготовку непосредственных и виртуальных интервью и консультаций;</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организацию сбора пожертвований (</w:t>
      </w:r>
      <w:proofErr w:type="spellStart"/>
      <w:r w:rsidRPr="00314F30">
        <w:rPr>
          <w:sz w:val="24"/>
          <w:szCs w:val="24"/>
        </w:rPr>
        <w:t>фандрайзинг</w:t>
      </w:r>
      <w:proofErr w:type="spellEnd"/>
      <w:r w:rsidRPr="00314F30">
        <w:rPr>
          <w:sz w:val="24"/>
          <w:szCs w:val="24"/>
        </w:rPr>
        <w:t>), поиск спонсоров и меценатов для ресурсного обеспечения социальных проектов и программ;</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lastRenderedPageBreak/>
        <w:t xml:space="preserve">планирование и </w:t>
      </w:r>
      <w:proofErr w:type="gramStart"/>
      <w:r w:rsidRPr="00314F30">
        <w:rPr>
          <w:sz w:val="24"/>
          <w:szCs w:val="24"/>
        </w:rPr>
        <w:t>контроль за</w:t>
      </w:r>
      <w:proofErr w:type="gramEnd"/>
      <w:r w:rsidRPr="00314F30">
        <w:rPr>
          <w:sz w:val="24"/>
          <w:szCs w:val="24"/>
        </w:rPr>
        <w:t xml:space="preserve"> исполнением совместных действий обучающихся по реализации социального проекта;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314F30" w:rsidRPr="00314F30" w:rsidRDefault="00314F30" w:rsidP="00314F30">
      <w:pPr>
        <w:pStyle w:val="a9"/>
        <w:spacing w:line="276" w:lineRule="auto"/>
        <w:jc w:val="both"/>
        <w:rPr>
          <w:sz w:val="24"/>
          <w:szCs w:val="24"/>
        </w:rPr>
      </w:pPr>
      <w:r w:rsidRPr="00314F30">
        <w:rPr>
          <w:sz w:val="24"/>
          <w:szCs w:val="24"/>
        </w:rPr>
        <w:t>Формами организации социально значимой деятельности обучающихся являются:</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деятельность в органах ученического самоуправления, в управляющем совете образовательной организации;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деятельность в проектной команде (по социальному и культурному проектированию) на уровне образовательной организации;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сотрудничество со школьными и территориальными СМИ;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подготовке и проведении внеурочных мероприятий (тематических вечеров, диспутов, предметных недель, выставок и пр.);</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работе клубов по интересам;</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организация и участие в благотворительных программах и акциях на различном уровне, участие в волонтерском движении;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шефской деятельности над воспитанниками дошкольных образовательных организаций;</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проектах образовательных и общественных организаций.</w:t>
      </w:r>
    </w:p>
    <w:p w:rsidR="00314F30" w:rsidRDefault="00314F30" w:rsidP="00314F30">
      <w:pPr>
        <w:pStyle w:val="a9"/>
        <w:spacing w:line="276" w:lineRule="auto"/>
        <w:jc w:val="both"/>
        <w:rPr>
          <w:sz w:val="24"/>
          <w:szCs w:val="24"/>
        </w:rPr>
      </w:pPr>
    </w:p>
    <w:p w:rsidR="00332273" w:rsidRPr="00832016" w:rsidRDefault="00332273" w:rsidP="00332273">
      <w:pPr>
        <w:spacing w:after="0" w:line="240" w:lineRule="auto"/>
        <w:jc w:val="center"/>
        <w:rPr>
          <w:rFonts w:ascii="Times New Roman" w:hAnsi="Times New Roman"/>
          <w:sz w:val="24"/>
          <w:szCs w:val="24"/>
        </w:rPr>
      </w:pPr>
      <w:r w:rsidRPr="00795B96">
        <w:rPr>
          <w:rFonts w:ascii="Times New Roman" w:hAnsi="Times New Roman"/>
          <w:b/>
          <w:sz w:val="24"/>
          <w:szCs w:val="24"/>
        </w:rPr>
        <w:t>Содержание программы</w:t>
      </w:r>
    </w:p>
    <w:p w:rsidR="00332273" w:rsidRDefault="00332273" w:rsidP="00332273">
      <w:pPr>
        <w:spacing w:after="0" w:line="240" w:lineRule="auto"/>
        <w:jc w:val="center"/>
        <w:rPr>
          <w:rFonts w:ascii="Times New Roman" w:hAnsi="Times New Roman"/>
          <w:b/>
        </w:rPr>
      </w:pPr>
    </w:p>
    <w:p w:rsidR="00332273" w:rsidRPr="00795B96" w:rsidRDefault="00332273" w:rsidP="00332273">
      <w:pPr>
        <w:spacing w:after="0" w:line="240" w:lineRule="auto"/>
        <w:jc w:val="center"/>
        <w:rPr>
          <w:rFonts w:ascii="Times New Roman" w:hAnsi="Times New Roman"/>
          <w:b/>
        </w:rPr>
      </w:pPr>
      <w:r>
        <w:rPr>
          <w:rFonts w:ascii="Times New Roman" w:hAnsi="Times New Roman"/>
          <w:b/>
        </w:rPr>
        <w:t>10</w:t>
      </w:r>
      <w:r w:rsidRPr="00795B96">
        <w:rPr>
          <w:rFonts w:ascii="Times New Roman" w:hAnsi="Times New Roman"/>
          <w:b/>
        </w:rPr>
        <w:t xml:space="preserve"> класс</w:t>
      </w:r>
    </w:p>
    <w:p w:rsidR="00332273" w:rsidRDefault="00332273" w:rsidP="00332273">
      <w:pPr>
        <w:spacing w:after="0" w:line="240" w:lineRule="auto"/>
        <w:jc w:val="both"/>
        <w:rPr>
          <w:rFonts w:ascii="Times New Roman" w:hAnsi="Times New Roman"/>
        </w:rPr>
      </w:pPr>
    </w:p>
    <w:p w:rsidR="00332273" w:rsidRPr="00332273" w:rsidRDefault="00332273" w:rsidP="00332273">
      <w:pPr>
        <w:spacing w:after="0" w:line="240" w:lineRule="auto"/>
        <w:jc w:val="center"/>
        <w:rPr>
          <w:rFonts w:ascii="Times New Roman" w:hAnsi="Times New Roman"/>
          <w:b/>
        </w:rPr>
      </w:pPr>
      <w:r>
        <w:rPr>
          <w:rFonts w:ascii="Times New Roman" w:hAnsi="Times New Roman"/>
          <w:b/>
        </w:rPr>
        <w:t>М</w:t>
      </w:r>
      <w:r w:rsidRPr="00332273">
        <w:rPr>
          <w:rFonts w:ascii="Times New Roman" w:hAnsi="Times New Roman"/>
          <w:b/>
        </w:rPr>
        <w:t>одуль</w:t>
      </w:r>
      <w:r>
        <w:rPr>
          <w:rFonts w:ascii="Times New Roman" w:hAnsi="Times New Roman"/>
          <w:b/>
        </w:rPr>
        <w:t xml:space="preserve"> 1</w:t>
      </w:r>
    </w:p>
    <w:p w:rsidR="00332273" w:rsidRPr="00F22964" w:rsidRDefault="00332273" w:rsidP="00332273">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rsidR="00332273" w:rsidRPr="00795B96" w:rsidRDefault="00332273" w:rsidP="00332273">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3"/>
        <w:gridCol w:w="2723"/>
        <w:gridCol w:w="2763"/>
        <w:gridCol w:w="2683"/>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b/>
                <w:i/>
              </w:rPr>
            </w:pPr>
            <w:r w:rsidRPr="00795B96">
              <w:rPr>
                <w:rFonts w:ascii="Times New Roman" w:hAnsi="Times New Roman"/>
                <w:i/>
              </w:rPr>
              <w:t>мероприятия</w:t>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«Идет ДОБРОТА по Земле»</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«Уроки доброты»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Октябрь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Круглый стол  «Что значит быть хорошим сыном или дочерью?»</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«В гостях и дома…»;</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«Национальные традиции в моей семье»</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«Простые истории человеческой дружбы»</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«Идеалы и</w:t>
            </w:r>
          </w:p>
          <w:p w:rsidR="00332273" w:rsidRPr="00795B96" w:rsidRDefault="00332273" w:rsidP="003A57BD">
            <w:pPr>
              <w:spacing w:after="0" w:line="240" w:lineRule="auto"/>
              <w:jc w:val="both"/>
              <w:rPr>
                <w:rFonts w:ascii="Times New Roman" w:hAnsi="Times New Roman"/>
              </w:rPr>
            </w:pPr>
            <w:proofErr w:type="spellStart"/>
            <w:r w:rsidRPr="00795B96">
              <w:rPr>
                <w:rFonts w:ascii="Times New Roman" w:hAnsi="Times New Roman"/>
              </w:rPr>
              <w:t>антиидеалы</w:t>
            </w:r>
            <w:proofErr w:type="spellEnd"/>
            <w:r w:rsidRPr="00795B96">
              <w:rPr>
                <w:rFonts w:ascii="Times New Roman" w:hAnsi="Times New Roman"/>
              </w:rPr>
              <w:t>»</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Декабрь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Этическая беседа «Не бойся доброты, не бойся…»</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Турнир «Знатоки этикета»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«Эмоции и чувства в разговоре с подростком»</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Январь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«В дружбе - сила»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«Если друг оказался вдруг…»;</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«Праздничный сюрприз»</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«О вкусах не спорят, о манерах надо знать»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«Беды невежества»</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«Современно ли чувство «любовь»?»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Игровая программа «Признание в любви»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 семье - выпускник»</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«Профессии милосердия и добра»</w:t>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Литературно- музыкальный праздник «Всему начало- любовь…»</w:t>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Презентация «Фильм о моем классе»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Заочная экскурсия «Я через пять лет»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bl>
    <w:p w:rsidR="00332273" w:rsidRPr="00795B96" w:rsidRDefault="00332273" w:rsidP="00332273">
      <w:pPr>
        <w:spacing w:after="0" w:line="240" w:lineRule="auto"/>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5"/>
        <w:gridCol w:w="2711"/>
        <w:gridCol w:w="2752"/>
        <w:gridCol w:w="2714"/>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Сентябрь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Гостиная «Пейзажи России»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Участие в акции «Молодежи - здоровый образ жизни!»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r w:rsidRPr="00795B96">
              <w:rPr>
                <w:rFonts w:ascii="Times New Roman" w:hAnsi="Times New Roman"/>
              </w:rPr>
              <w:tab/>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Круглый стол «Три ступени, ведущие вниз»</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литературно- художественного альманаха «Факел»</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«Правовые основы семейных отношений»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«Сколько стоит твое здоровье»</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Игра- доказательство «Суд над пороками людей»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«Конверт дружеских вопросов»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«Добро пожаловать!»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«Закон и ответственность»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«Наркотики- свобода или зависимость, полет или падение?»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«Мне это выгодно?»;</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«За гранью дозволенного»</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Февраль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«Как стать мужественным юношей»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«Мужское достоинство»</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«Наша страна- Россия»</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Творческий проект «Школа, которую мы строим»</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Родительский ринг «Семейные проблемы. Как их решать?»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размышление «Молодежный сленг: «за» и «против»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«Разброс мнений»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Май</w:t>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«Мое место в жизни»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Вечер вопросов и ответов «Что такое самовоспитание? Как ты его понимаешь?»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минуту трудности»</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Родительское  собрание «И милость </w:t>
            </w:r>
            <w:proofErr w:type="gramStart"/>
            <w:r w:rsidRPr="00795B96">
              <w:rPr>
                <w:rFonts w:ascii="Times New Roman" w:hAnsi="Times New Roman"/>
              </w:rPr>
              <w:t>падшим</w:t>
            </w:r>
            <w:proofErr w:type="gramEnd"/>
            <w:r w:rsidRPr="00795B96">
              <w:rPr>
                <w:rFonts w:ascii="Times New Roman" w:hAnsi="Times New Roman"/>
              </w:rPr>
              <w:t xml:space="preserve"> подавать?»</w:t>
            </w:r>
          </w:p>
          <w:p w:rsidR="00332273" w:rsidRPr="00795B96" w:rsidRDefault="00332273" w:rsidP="003A57BD">
            <w:pPr>
              <w:spacing w:after="0" w:line="240" w:lineRule="auto"/>
              <w:jc w:val="both"/>
              <w:rPr>
                <w:rFonts w:ascii="Times New Roman" w:hAnsi="Times New Roman"/>
                <w:b/>
              </w:rPr>
            </w:pPr>
          </w:p>
        </w:tc>
      </w:tr>
    </w:tbl>
    <w:p w:rsidR="00332273" w:rsidRDefault="00332273" w:rsidP="00332273">
      <w:pPr>
        <w:spacing w:after="0" w:line="240" w:lineRule="auto"/>
        <w:jc w:val="center"/>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1"/>
        <w:gridCol w:w="3202"/>
        <w:gridCol w:w="2523"/>
        <w:gridCol w:w="2446"/>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76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p w:rsidR="00332273" w:rsidRPr="00795B96" w:rsidRDefault="00332273" w:rsidP="003A57BD">
            <w:pPr>
              <w:spacing w:after="0" w:line="240" w:lineRule="auto"/>
              <w:jc w:val="both"/>
              <w:rPr>
                <w:rFonts w:ascii="Times New Roman" w:hAnsi="Times New Roman"/>
                <w:b/>
                <w:i/>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«Моя «малая родина»»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«Памятные даты моей страны»</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«Фольклорные традиции и праздники россиян»</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w:t>
            </w:r>
            <w:r>
              <w:rPr>
                <w:rFonts w:ascii="Times New Roman" w:hAnsi="Times New Roman"/>
              </w:rPr>
              <w:t>Дон родной</w:t>
            </w:r>
            <w:r w:rsidRPr="00795B96">
              <w:rPr>
                <w:rFonts w:ascii="Times New Roman" w:hAnsi="Times New Roman"/>
              </w:rPr>
              <w:t>»</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«Что для детей «малая родина»?»</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«Классики литературы о добре и зле»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мире мудрых мыслей и изречений»;</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«Семейный альбом»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«Современные тоталитарные и экстремистские секты и организации религиозной направленности»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Акция «Мой выбор»</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«Родительский дом –</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надежный причал»</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Встреча с интересными людьми города</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«История глазами интересного человека»</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Лингвистический марафон</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«Когда говорят предметы»</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«Город помнит своих освободителей»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«Ветеран»</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«История глазами моих родственников»</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«Диалог с веком» «Гений и злодейство - вещи совместимые?»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«Приглашаем всех в</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театр!»;</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«Кем быть и каким быть?»</w:t>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Конкурс сочинений «Что значит быть человеком?»</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«Воспитание словом и делом»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Урок мужества «Прикоснись к подвигу сердцем!»</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Деловая игра «Люди, на которых хотим быть похожими»;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«Подарок моим друзьям»</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«Впереди - взрослая жизнь!»</w:t>
            </w:r>
          </w:p>
          <w:p w:rsidR="00332273" w:rsidRPr="00795B96" w:rsidRDefault="00332273" w:rsidP="003A57BD">
            <w:pPr>
              <w:spacing w:after="0" w:line="240" w:lineRule="auto"/>
              <w:jc w:val="both"/>
              <w:rPr>
                <w:rFonts w:ascii="Times New Roman" w:hAnsi="Times New Roman"/>
                <w:b/>
              </w:rPr>
            </w:pPr>
          </w:p>
        </w:tc>
      </w:tr>
    </w:tbl>
    <w:p w:rsidR="008901FD" w:rsidRDefault="008901FD" w:rsidP="00314F30">
      <w:pPr>
        <w:pStyle w:val="a9"/>
        <w:spacing w:line="276" w:lineRule="auto"/>
        <w:jc w:val="both"/>
        <w:rPr>
          <w:b/>
          <w:sz w:val="24"/>
          <w:szCs w:val="24"/>
        </w:rPr>
      </w:pPr>
      <w:bookmarkStart w:id="110" w:name="_Toc435412727"/>
      <w:bookmarkStart w:id="111" w:name="_Toc453968202"/>
      <w:bookmarkEnd w:id="110"/>
    </w:p>
    <w:p w:rsidR="00314F30" w:rsidRPr="00095BB7" w:rsidRDefault="00314F30" w:rsidP="00314F30">
      <w:pPr>
        <w:pStyle w:val="a9"/>
        <w:spacing w:line="276" w:lineRule="auto"/>
        <w:jc w:val="both"/>
        <w:rPr>
          <w:b/>
          <w:sz w:val="24"/>
          <w:szCs w:val="24"/>
        </w:rPr>
      </w:pPr>
      <w:r w:rsidRPr="00095BB7">
        <w:rPr>
          <w:b/>
          <w:sz w:val="24"/>
          <w:szCs w:val="24"/>
        </w:rPr>
        <w:t>2.3.6. Описание основных технологий взаимодействия и сотрудничества субъектов воспитательного процесса и социальных институтов</w:t>
      </w:r>
      <w:bookmarkEnd w:id="111"/>
    </w:p>
    <w:p w:rsidR="00314F30" w:rsidRPr="00314F30" w:rsidRDefault="00314F30" w:rsidP="00314F30">
      <w:pPr>
        <w:pStyle w:val="a9"/>
        <w:spacing w:line="276" w:lineRule="auto"/>
        <w:jc w:val="both"/>
        <w:rPr>
          <w:sz w:val="24"/>
          <w:szCs w:val="24"/>
        </w:rPr>
      </w:pPr>
      <w:r w:rsidRPr="00314F30">
        <w:rPr>
          <w:sz w:val="24"/>
          <w:szCs w:val="24"/>
        </w:rPr>
        <w:lastRenderedPageBreak/>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314F30" w:rsidRDefault="00314F30" w:rsidP="00314F30">
      <w:pPr>
        <w:pStyle w:val="a9"/>
        <w:spacing w:line="276" w:lineRule="auto"/>
        <w:jc w:val="both"/>
        <w:rPr>
          <w:sz w:val="24"/>
          <w:szCs w:val="24"/>
        </w:rPr>
      </w:pPr>
      <w:r w:rsidRPr="00314F30">
        <w:rPr>
          <w:sz w:val="24"/>
          <w:szCs w:val="24"/>
        </w:rPr>
        <w:t xml:space="preserve">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связь между </w:t>
      </w:r>
      <w:r w:rsidR="00E36717">
        <w:rPr>
          <w:sz w:val="24"/>
          <w:szCs w:val="24"/>
        </w:rPr>
        <w:t xml:space="preserve">МБОУ СОШ №10, ДЮСШ, ЦВР, ДДТ, музыкальной школой, ДК «Шахтёр». </w:t>
      </w:r>
      <w:r w:rsidRPr="00314F30">
        <w:rPr>
          <w:sz w:val="24"/>
          <w:szCs w:val="24"/>
        </w:rPr>
        <w:t>В рамках традиционного содр</w:t>
      </w:r>
      <w:r w:rsidR="00E36717">
        <w:rPr>
          <w:sz w:val="24"/>
          <w:szCs w:val="24"/>
        </w:rPr>
        <w:t xml:space="preserve">ужества реализуется технология </w:t>
      </w:r>
      <w:r w:rsidRPr="00314F30">
        <w:rPr>
          <w:sz w:val="24"/>
          <w:szCs w:val="24"/>
        </w:rPr>
        <w:t>различных интеллектуал</w:t>
      </w:r>
      <w:r w:rsidR="00E36717">
        <w:rPr>
          <w:sz w:val="24"/>
          <w:szCs w:val="24"/>
        </w:rPr>
        <w:t xml:space="preserve">ьных игр, проектов. </w:t>
      </w:r>
    </w:p>
    <w:p w:rsidR="00E36717" w:rsidRPr="00314F30" w:rsidRDefault="00E36717" w:rsidP="00314F30">
      <w:pPr>
        <w:pStyle w:val="a9"/>
        <w:spacing w:line="276" w:lineRule="auto"/>
        <w:jc w:val="both"/>
        <w:rPr>
          <w:sz w:val="24"/>
          <w:szCs w:val="24"/>
        </w:rPr>
      </w:pPr>
    </w:p>
    <w:p w:rsidR="00314F30" w:rsidRPr="00E36717" w:rsidRDefault="00314F30" w:rsidP="00314F30">
      <w:pPr>
        <w:pStyle w:val="a9"/>
        <w:spacing w:line="276" w:lineRule="auto"/>
        <w:jc w:val="both"/>
        <w:rPr>
          <w:b/>
          <w:sz w:val="24"/>
          <w:szCs w:val="24"/>
        </w:rPr>
      </w:pPr>
      <w:bookmarkStart w:id="112" w:name="_Toc453968203"/>
      <w:r w:rsidRPr="00E36717">
        <w:rPr>
          <w:b/>
          <w:sz w:val="24"/>
          <w:szCs w:val="24"/>
        </w:rPr>
        <w:t xml:space="preserve">2.3.7. Описание методов и форм профессиональной ориентации </w:t>
      </w:r>
      <w:bookmarkEnd w:id="112"/>
    </w:p>
    <w:p w:rsidR="00314F30" w:rsidRPr="00314F30" w:rsidRDefault="00314F30" w:rsidP="00314F30">
      <w:pPr>
        <w:pStyle w:val="a9"/>
        <w:spacing w:line="276" w:lineRule="auto"/>
        <w:jc w:val="both"/>
        <w:rPr>
          <w:sz w:val="24"/>
          <w:szCs w:val="24"/>
        </w:rPr>
      </w:pPr>
      <w:r w:rsidRPr="00314F30">
        <w:rPr>
          <w:sz w:val="24"/>
          <w:szCs w:val="24"/>
        </w:rPr>
        <w:t xml:space="preserve">Методами профессиональной ориентации обучающихся в МБОУ </w:t>
      </w:r>
      <w:r w:rsidR="00E36717">
        <w:rPr>
          <w:sz w:val="24"/>
          <w:szCs w:val="24"/>
        </w:rPr>
        <w:t>СОШ №10</w:t>
      </w:r>
      <w:r w:rsidRPr="00314F30">
        <w:rPr>
          <w:sz w:val="24"/>
          <w:szCs w:val="24"/>
        </w:rPr>
        <w:t xml:space="preserve"> являются следующие.</w:t>
      </w:r>
    </w:p>
    <w:p w:rsidR="00314F30" w:rsidRPr="00314F30" w:rsidRDefault="00314F30" w:rsidP="00314F30">
      <w:pPr>
        <w:pStyle w:val="a9"/>
        <w:spacing w:line="276" w:lineRule="auto"/>
        <w:jc w:val="both"/>
        <w:rPr>
          <w:sz w:val="24"/>
          <w:szCs w:val="24"/>
        </w:rPr>
      </w:pPr>
      <w:r w:rsidRPr="00E36717">
        <w:rPr>
          <w:b/>
          <w:sz w:val="24"/>
          <w:szCs w:val="24"/>
        </w:rPr>
        <w:t xml:space="preserve">Метод </w:t>
      </w:r>
      <w:proofErr w:type="spellStart"/>
      <w:r w:rsidRPr="00E36717">
        <w:rPr>
          <w:b/>
          <w:sz w:val="24"/>
          <w:szCs w:val="24"/>
        </w:rPr>
        <w:t>профконсультирования</w:t>
      </w:r>
      <w:proofErr w:type="spellEnd"/>
      <w:r w:rsidRPr="00E36717">
        <w:rPr>
          <w:b/>
          <w:sz w:val="24"/>
          <w:szCs w:val="24"/>
        </w:rPr>
        <w:t xml:space="preserve"> обучающихся</w:t>
      </w:r>
      <w:r w:rsidRPr="00314F30">
        <w:rPr>
          <w:sz w:val="24"/>
          <w:szCs w:val="24"/>
        </w:rPr>
        <w:t xml:space="preserve"> – организация коммуникации относительно позиционирования обучающегося в профессионально-трудовой области. Для осуществления </w:t>
      </w:r>
      <w:proofErr w:type="spellStart"/>
      <w:r w:rsidRPr="00314F30">
        <w:rPr>
          <w:sz w:val="24"/>
          <w:szCs w:val="24"/>
        </w:rPr>
        <w:t>профконсультирования</w:t>
      </w:r>
      <w:proofErr w:type="spellEnd"/>
      <w:r w:rsidRPr="00314F30">
        <w:rPr>
          <w:sz w:val="24"/>
          <w:szCs w:val="24"/>
        </w:rPr>
        <w:t xml:space="preserve"> привлекаются квалифицированные специалисты – работники соответствующих служб. </w:t>
      </w:r>
    </w:p>
    <w:p w:rsidR="00314F30" w:rsidRPr="00314F30" w:rsidRDefault="00314F30" w:rsidP="00314F30">
      <w:pPr>
        <w:pStyle w:val="a9"/>
        <w:spacing w:line="276" w:lineRule="auto"/>
        <w:jc w:val="both"/>
        <w:rPr>
          <w:sz w:val="24"/>
          <w:szCs w:val="24"/>
        </w:rPr>
      </w:pPr>
      <w:r w:rsidRPr="002D093D">
        <w:rPr>
          <w:b/>
          <w:sz w:val="24"/>
          <w:szCs w:val="24"/>
        </w:rPr>
        <w:t>Метод исследования обучающимся</w:t>
      </w:r>
      <w:r w:rsidRPr="00314F30">
        <w:rPr>
          <w:sz w:val="24"/>
          <w:szCs w:val="24"/>
        </w:rPr>
        <w:t xml:space="preserve"> профессионально-трудовой области и себя как потенциального участника этих отношений (активное познание).</w:t>
      </w:r>
    </w:p>
    <w:p w:rsidR="00314F30" w:rsidRPr="00314F30" w:rsidRDefault="00314F30" w:rsidP="00314F30">
      <w:pPr>
        <w:pStyle w:val="a9"/>
        <w:spacing w:line="276" w:lineRule="auto"/>
        <w:jc w:val="both"/>
        <w:rPr>
          <w:sz w:val="24"/>
          <w:szCs w:val="24"/>
        </w:rPr>
      </w:pPr>
      <w:r w:rsidRPr="002D093D">
        <w:rPr>
          <w:b/>
          <w:sz w:val="24"/>
          <w:szCs w:val="24"/>
        </w:rPr>
        <w:t>Метод предъявления обучающемуся сведений о профессиях, специфике труда и т.д.</w:t>
      </w:r>
      <w:r w:rsidRPr="00314F30">
        <w:rPr>
          <w:sz w:val="24"/>
          <w:szCs w:val="24"/>
        </w:rPr>
        <w:t xml:space="preserve"> (реактивное познание). </w:t>
      </w:r>
      <w:r w:rsidRPr="004E30BE">
        <w:rPr>
          <w:b/>
          <w:sz w:val="24"/>
          <w:szCs w:val="24"/>
        </w:rPr>
        <w:t>«Ярмарка профессий»</w:t>
      </w:r>
      <w:r w:rsidRPr="00314F30">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w:t>
      </w:r>
      <w:r w:rsidRPr="004E30BE">
        <w:rPr>
          <w:b/>
          <w:sz w:val="24"/>
          <w:szCs w:val="24"/>
        </w:rPr>
        <w:t>Дни открытых дверей</w:t>
      </w:r>
      <w:r w:rsidRPr="00314F30">
        <w:rPr>
          <w:sz w:val="24"/>
          <w:szCs w:val="24"/>
        </w:rPr>
        <w:t xml:space="preserve">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314F30" w:rsidRPr="00314F30" w:rsidRDefault="00314F30" w:rsidP="00314F30">
      <w:pPr>
        <w:pStyle w:val="a9"/>
        <w:spacing w:line="276" w:lineRule="auto"/>
        <w:jc w:val="both"/>
        <w:rPr>
          <w:sz w:val="24"/>
          <w:szCs w:val="24"/>
        </w:rPr>
      </w:pPr>
      <w:r w:rsidRPr="004E30BE">
        <w:rPr>
          <w:b/>
          <w:sz w:val="24"/>
          <w:szCs w:val="24"/>
        </w:rPr>
        <w:t>Экскурсия</w:t>
      </w:r>
      <w:r w:rsidRPr="00314F30">
        <w:rPr>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w:t>
      </w:r>
      <w:proofErr w:type="spellStart"/>
      <w:r w:rsidRPr="00314F30">
        <w:rPr>
          <w:sz w:val="24"/>
          <w:szCs w:val="24"/>
        </w:rPr>
        <w:t>Профориентационные</w:t>
      </w:r>
      <w:proofErr w:type="spellEnd"/>
      <w:r w:rsidRPr="00314F30">
        <w:rPr>
          <w:sz w:val="24"/>
          <w:szCs w:val="24"/>
        </w:rPr>
        <w:t xml:space="preserve"> экскурсии органи</w:t>
      </w:r>
      <w:r w:rsidR="004E30BE">
        <w:rPr>
          <w:sz w:val="24"/>
          <w:szCs w:val="24"/>
        </w:rPr>
        <w:t>зуются на предприятия города Белая Калитва</w:t>
      </w:r>
      <w:r w:rsidRPr="00314F30">
        <w:rPr>
          <w:sz w:val="24"/>
          <w:szCs w:val="24"/>
        </w:rPr>
        <w:t xml:space="preserve">, в музеи или на тематические экспозиции, в организации профессионального образования («Ярмарка вакансий»). Опираясь на возможности современных электронных устройств, </w:t>
      </w:r>
      <w:r w:rsidRPr="00314F30">
        <w:rPr>
          <w:sz w:val="24"/>
          <w:szCs w:val="24"/>
        </w:rPr>
        <w:lastRenderedPageBreak/>
        <w:t>следует использовать такую форму, как виртуальная экскурсия по производствам, образовательным организациям.</w:t>
      </w:r>
    </w:p>
    <w:p w:rsidR="00314F30" w:rsidRPr="00314F30" w:rsidRDefault="00314F30" w:rsidP="00314F30">
      <w:pPr>
        <w:pStyle w:val="a9"/>
        <w:spacing w:line="276" w:lineRule="auto"/>
        <w:jc w:val="both"/>
        <w:rPr>
          <w:sz w:val="24"/>
          <w:szCs w:val="24"/>
        </w:rPr>
      </w:pPr>
      <w:r w:rsidRPr="004E30BE">
        <w:rPr>
          <w:b/>
          <w:sz w:val="24"/>
          <w:szCs w:val="24"/>
        </w:rPr>
        <w:t>Метод публичной демонстрации</w:t>
      </w:r>
      <w:r w:rsidRPr="00314F30">
        <w:rPr>
          <w:sz w:val="24"/>
          <w:szCs w:val="24"/>
        </w:rPr>
        <w:t xml:space="preserve"> самим обучающимся своих профессиональных планов, предпочтений либо способностей в той или иной сфере.</w:t>
      </w:r>
    </w:p>
    <w:p w:rsidR="00314F30" w:rsidRPr="00314F30" w:rsidRDefault="00314F30" w:rsidP="00314F30">
      <w:pPr>
        <w:pStyle w:val="a9"/>
        <w:spacing w:line="276" w:lineRule="auto"/>
        <w:jc w:val="both"/>
        <w:rPr>
          <w:sz w:val="24"/>
          <w:szCs w:val="24"/>
        </w:rPr>
      </w:pPr>
      <w:r w:rsidRPr="004E30BE">
        <w:rPr>
          <w:b/>
          <w:sz w:val="24"/>
          <w:szCs w:val="24"/>
        </w:rPr>
        <w:t>Предметная неделя</w:t>
      </w:r>
      <w:r w:rsidRPr="00314F30">
        <w:rPr>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w:t>
      </w:r>
      <w:r w:rsidR="004E30BE">
        <w:rPr>
          <w:sz w:val="24"/>
          <w:szCs w:val="24"/>
        </w:rPr>
        <w:t xml:space="preserve">ля </w:t>
      </w:r>
      <w:proofErr w:type="spellStart"/>
      <w:r w:rsidR="004E30BE">
        <w:rPr>
          <w:sz w:val="24"/>
          <w:szCs w:val="24"/>
        </w:rPr>
        <w:t>естественно-атематического</w:t>
      </w:r>
      <w:proofErr w:type="spellEnd"/>
      <w:r w:rsidR="004E30BE">
        <w:rPr>
          <w:sz w:val="24"/>
          <w:szCs w:val="24"/>
        </w:rPr>
        <w:t xml:space="preserve"> цикла</w:t>
      </w:r>
      <w:r w:rsidRPr="00314F30">
        <w:rPr>
          <w:sz w:val="24"/>
          <w:szCs w:val="24"/>
        </w:rPr>
        <w:t xml:space="preserve">», «Неделя </w:t>
      </w:r>
      <w:r w:rsidR="004E30BE">
        <w:rPr>
          <w:sz w:val="24"/>
          <w:szCs w:val="24"/>
        </w:rPr>
        <w:t>гуманитарного цикла</w:t>
      </w:r>
      <w:r w:rsidRPr="00314F30">
        <w:rPr>
          <w:sz w:val="24"/>
          <w:szCs w:val="24"/>
        </w:rPr>
        <w:t>»</w:t>
      </w:r>
      <w:r w:rsidR="00150A13">
        <w:rPr>
          <w:sz w:val="24"/>
          <w:szCs w:val="24"/>
        </w:rPr>
        <w:t>, «Неделя филологического цикла»</w:t>
      </w:r>
      <w:r w:rsidRPr="00314F30">
        <w:rPr>
          <w:sz w:val="24"/>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314F30" w:rsidRPr="00314F30" w:rsidRDefault="00314F30" w:rsidP="00314F30">
      <w:pPr>
        <w:pStyle w:val="a9"/>
        <w:spacing w:line="276" w:lineRule="auto"/>
        <w:jc w:val="both"/>
        <w:rPr>
          <w:sz w:val="24"/>
          <w:szCs w:val="24"/>
        </w:rPr>
      </w:pPr>
      <w:r w:rsidRPr="00150A13">
        <w:rPr>
          <w:b/>
          <w:sz w:val="24"/>
          <w:szCs w:val="24"/>
        </w:rPr>
        <w:t>Метод профессиональных проб</w:t>
      </w:r>
      <w:r w:rsidRPr="00314F30">
        <w:rPr>
          <w:sz w:val="24"/>
          <w:szCs w:val="24"/>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314F30" w:rsidRPr="00314F30" w:rsidRDefault="00314F30" w:rsidP="00314F30">
      <w:pPr>
        <w:pStyle w:val="a9"/>
        <w:spacing w:line="276" w:lineRule="auto"/>
        <w:jc w:val="both"/>
        <w:rPr>
          <w:sz w:val="24"/>
          <w:szCs w:val="24"/>
        </w:rPr>
      </w:pPr>
      <w:r w:rsidRPr="00150A13">
        <w:rPr>
          <w:b/>
          <w:sz w:val="24"/>
          <w:szCs w:val="24"/>
        </w:rPr>
        <w:t>Конкурсы профессионального мастерства</w:t>
      </w:r>
      <w:r w:rsidRPr="00314F30">
        <w:rPr>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314F30" w:rsidRPr="00314F30" w:rsidRDefault="00314F30" w:rsidP="00314F30">
      <w:pPr>
        <w:pStyle w:val="a9"/>
        <w:spacing w:line="276" w:lineRule="auto"/>
        <w:jc w:val="both"/>
        <w:rPr>
          <w:sz w:val="24"/>
          <w:szCs w:val="24"/>
        </w:rPr>
      </w:pPr>
      <w:r w:rsidRPr="00150A13">
        <w:rPr>
          <w:b/>
          <w:sz w:val="24"/>
          <w:szCs w:val="24"/>
        </w:rPr>
        <w:t>Метод моделирования условий труда и имитации</w:t>
      </w:r>
      <w:r w:rsidRPr="00314F30">
        <w:rPr>
          <w:sz w:val="24"/>
          <w:szCs w:val="24"/>
        </w:rPr>
        <w:t xml:space="preserve"> обучающимся решения производственных задач – деловая игра, в ходе которой имитируется исполнение обучающимся обязанностей работника.</w:t>
      </w:r>
    </w:p>
    <w:p w:rsidR="00314F30" w:rsidRPr="00314F30" w:rsidRDefault="00314F30" w:rsidP="00314F30">
      <w:pPr>
        <w:pStyle w:val="a9"/>
        <w:spacing w:line="276" w:lineRule="auto"/>
        <w:jc w:val="both"/>
        <w:rPr>
          <w:sz w:val="24"/>
          <w:szCs w:val="24"/>
        </w:rPr>
      </w:pPr>
      <w:r w:rsidRPr="00150A13">
        <w:rPr>
          <w:b/>
          <w:sz w:val="24"/>
          <w:szCs w:val="24"/>
        </w:rPr>
        <w:t>Олимпиады по предметам (предметным областям)</w:t>
      </w:r>
      <w:r w:rsidRPr="00314F30">
        <w:rPr>
          <w:sz w:val="24"/>
          <w:szCs w:val="24"/>
        </w:rPr>
        <w:t xml:space="preserve">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314F30" w:rsidRPr="00314F30" w:rsidRDefault="00314F30" w:rsidP="00314F30">
      <w:pPr>
        <w:pStyle w:val="a9"/>
        <w:spacing w:line="276" w:lineRule="auto"/>
        <w:jc w:val="both"/>
        <w:rPr>
          <w:sz w:val="24"/>
          <w:szCs w:val="24"/>
        </w:rPr>
      </w:pPr>
    </w:p>
    <w:p w:rsidR="00314F30" w:rsidRPr="00150A13" w:rsidRDefault="00314F30" w:rsidP="00314F30">
      <w:pPr>
        <w:pStyle w:val="a9"/>
        <w:spacing w:line="276" w:lineRule="auto"/>
        <w:jc w:val="both"/>
        <w:rPr>
          <w:b/>
          <w:sz w:val="24"/>
          <w:szCs w:val="24"/>
        </w:rPr>
      </w:pPr>
      <w:bookmarkStart w:id="113" w:name="_Toc435412729"/>
      <w:bookmarkStart w:id="114" w:name="_Toc453968204"/>
      <w:bookmarkEnd w:id="113"/>
      <w:r w:rsidRPr="00150A13">
        <w:rPr>
          <w:b/>
          <w:sz w:val="24"/>
          <w:szCs w:val="24"/>
        </w:rPr>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14"/>
    </w:p>
    <w:p w:rsidR="00314F30" w:rsidRPr="00314F30" w:rsidRDefault="00314F30" w:rsidP="00314F30">
      <w:pPr>
        <w:pStyle w:val="a9"/>
        <w:spacing w:line="276" w:lineRule="auto"/>
        <w:jc w:val="both"/>
        <w:rPr>
          <w:sz w:val="24"/>
          <w:szCs w:val="24"/>
        </w:rPr>
      </w:pPr>
      <w:r w:rsidRPr="00314F30">
        <w:rPr>
          <w:sz w:val="24"/>
          <w:szCs w:val="24"/>
        </w:rPr>
        <w:t xml:space="preserve">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w:t>
      </w:r>
      <w:proofErr w:type="spellStart"/>
      <w:r w:rsidRPr="00314F30">
        <w:rPr>
          <w:sz w:val="24"/>
          <w:szCs w:val="24"/>
        </w:rPr>
        <w:t>здоровьесберегающих</w:t>
      </w:r>
      <w:proofErr w:type="spellEnd"/>
      <w:r w:rsidRPr="00314F30">
        <w:rPr>
          <w:sz w:val="24"/>
          <w:szCs w:val="24"/>
        </w:rPr>
        <w:t xml:space="preserve"> технологий.</w:t>
      </w:r>
    </w:p>
    <w:p w:rsidR="00150A13" w:rsidRDefault="00314F30" w:rsidP="00314F30">
      <w:pPr>
        <w:pStyle w:val="a9"/>
        <w:spacing w:line="276" w:lineRule="auto"/>
        <w:jc w:val="both"/>
        <w:rPr>
          <w:sz w:val="24"/>
          <w:szCs w:val="24"/>
        </w:rPr>
      </w:pPr>
      <w:r w:rsidRPr="00150A13">
        <w:rPr>
          <w:b/>
          <w:sz w:val="24"/>
          <w:szCs w:val="24"/>
        </w:rPr>
        <w:t>Мероприятия формируют у обучающихся</w:t>
      </w:r>
      <w:r w:rsidRPr="00314F30">
        <w:rPr>
          <w:sz w:val="24"/>
          <w:szCs w:val="24"/>
        </w:rPr>
        <w:t xml:space="preserve">: </w:t>
      </w:r>
    </w:p>
    <w:p w:rsidR="00150A13" w:rsidRDefault="00314F30" w:rsidP="00150A13">
      <w:pPr>
        <w:pStyle w:val="a9"/>
        <w:numPr>
          <w:ilvl w:val="0"/>
          <w:numId w:val="201"/>
        </w:numPr>
        <w:spacing w:line="276" w:lineRule="auto"/>
        <w:jc w:val="both"/>
        <w:rPr>
          <w:sz w:val="24"/>
          <w:szCs w:val="24"/>
        </w:rPr>
      </w:pPr>
      <w:r w:rsidRPr="00314F30">
        <w:rPr>
          <w:sz w:val="24"/>
          <w:szCs w:val="24"/>
        </w:rPr>
        <w:lastRenderedPageBreak/>
        <w:t xml:space="preserve">способность составлять рациональный режим дня и отдыха;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выбирать оптимальный режим дня с учетом учебных и </w:t>
      </w:r>
      <w:proofErr w:type="spellStart"/>
      <w:r w:rsidRPr="00314F30">
        <w:rPr>
          <w:sz w:val="24"/>
          <w:szCs w:val="24"/>
        </w:rPr>
        <w:t>внеучебных</w:t>
      </w:r>
      <w:proofErr w:type="spellEnd"/>
      <w:r w:rsidRPr="00314F30">
        <w:rPr>
          <w:sz w:val="24"/>
          <w:szCs w:val="24"/>
        </w:rPr>
        <w:t xml:space="preserve"> нагрузок;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умение планировать и рационально распределять учебные нагрузки и отдых в период подготовки к экзаменам; </w:t>
      </w:r>
    </w:p>
    <w:p w:rsidR="00314F30" w:rsidRPr="00314F30" w:rsidRDefault="00314F30" w:rsidP="00150A13">
      <w:pPr>
        <w:pStyle w:val="a9"/>
        <w:numPr>
          <w:ilvl w:val="0"/>
          <w:numId w:val="201"/>
        </w:numPr>
        <w:spacing w:line="276" w:lineRule="auto"/>
        <w:jc w:val="both"/>
        <w:rPr>
          <w:sz w:val="24"/>
          <w:szCs w:val="24"/>
        </w:rPr>
      </w:pPr>
      <w:r w:rsidRPr="00314F30">
        <w:rPr>
          <w:sz w:val="24"/>
          <w:szCs w:val="24"/>
        </w:rPr>
        <w:t xml:space="preserve">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14F30" w:rsidRPr="00314F30" w:rsidRDefault="00314F30" w:rsidP="00314F30">
      <w:pPr>
        <w:pStyle w:val="a9"/>
        <w:spacing w:line="276" w:lineRule="auto"/>
        <w:jc w:val="both"/>
        <w:rPr>
          <w:sz w:val="24"/>
          <w:szCs w:val="24"/>
        </w:rPr>
      </w:pPr>
      <w:r w:rsidRPr="00150A13">
        <w:rPr>
          <w:b/>
          <w:sz w:val="24"/>
          <w:szCs w:val="24"/>
        </w:rPr>
        <w:t>Методы организации физкультурно-спортивной и оздоровительной работы предполагают</w:t>
      </w:r>
      <w:r w:rsidRPr="00314F30">
        <w:rPr>
          <w:sz w:val="24"/>
          <w:szCs w:val="24"/>
        </w:rPr>
        <w:t xml:space="preserve">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314F30" w:rsidRPr="00314F30" w:rsidRDefault="00314F30" w:rsidP="00314F30">
      <w:pPr>
        <w:pStyle w:val="a9"/>
        <w:spacing w:line="276" w:lineRule="auto"/>
        <w:jc w:val="both"/>
        <w:rPr>
          <w:sz w:val="24"/>
          <w:szCs w:val="24"/>
        </w:rPr>
      </w:pPr>
      <w:r w:rsidRPr="00150A13">
        <w:rPr>
          <w:b/>
          <w:sz w:val="24"/>
          <w:szCs w:val="24"/>
        </w:rPr>
        <w:t>Методы профилактической работы</w:t>
      </w:r>
      <w:r w:rsidRPr="00314F30">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w:t>
      </w:r>
      <w:proofErr w:type="spellStart"/>
      <w:r w:rsidRPr="00314F30">
        <w:rPr>
          <w:sz w:val="24"/>
          <w:szCs w:val="24"/>
        </w:rPr>
        <w:t>психоактивных</w:t>
      </w:r>
      <w:proofErr w:type="spellEnd"/>
      <w:r w:rsidRPr="00314F30">
        <w:rPr>
          <w:sz w:val="24"/>
          <w:szCs w:val="24"/>
        </w:rPr>
        <w:t xml:space="preserve">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314F30" w:rsidRPr="00314F30" w:rsidRDefault="00314F30" w:rsidP="00314F30">
      <w:pPr>
        <w:pStyle w:val="a9"/>
        <w:spacing w:line="276" w:lineRule="auto"/>
        <w:jc w:val="both"/>
        <w:rPr>
          <w:sz w:val="24"/>
          <w:szCs w:val="24"/>
        </w:rPr>
      </w:pPr>
      <w:r w:rsidRPr="00150A13">
        <w:rPr>
          <w:b/>
          <w:sz w:val="24"/>
          <w:szCs w:val="24"/>
        </w:rPr>
        <w:t>Методы просветительской и методической работы</w:t>
      </w:r>
      <w:r w:rsidRPr="00314F30">
        <w:rPr>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w:t>
      </w:r>
      <w:proofErr w:type="spellStart"/>
      <w:r w:rsidRPr="00314F30">
        <w:rPr>
          <w:sz w:val="24"/>
          <w:szCs w:val="24"/>
        </w:rPr>
        <w:t>межпредметные</w:t>
      </w:r>
      <w:proofErr w:type="spellEnd"/>
      <w:r w:rsidRPr="00314F30">
        <w:rPr>
          <w:sz w:val="24"/>
          <w:szCs w:val="24"/>
        </w:rPr>
        <w:t xml:space="preserve"> связи);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стихийной (осуществляется </w:t>
      </w:r>
      <w:proofErr w:type="spellStart"/>
      <w:r w:rsidRPr="00314F30">
        <w:rPr>
          <w:sz w:val="24"/>
          <w:szCs w:val="24"/>
        </w:rPr>
        <w:t>ситуативно</w:t>
      </w:r>
      <w:proofErr w:type="spellEnd"/>
      <w:r w:rsidRPr="00314F30">
        <w:rPr>
          <w:sz w:val="24"/>
          <w:szCs w:val="24"/>
        </w:rPr>
        <w:t xml:space="preserve">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14F30" w:rsidRPr="00314F30" w:rsidRDefault="00314F30" w:rsidP="00314F30">
      <w:pPr>
        <w:pStyle w:val="a9"/>
        <w:spacing w:line="276" w:lineRule="auto"/>
        <w:jc w:val="both"/>
        <w:rPr>
          <w:sz w:val="24"/>
          <w:szCs w:val="24"/>
        </w:rPr>
      </w:pPr>
      <w:r w:rsidRPr="00314F30">
        <w:rPr>
          <w:sz w:val="24"/>
          <w:szCs w:val="24"/>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w:t>
      </w:r>
      <w:r w:rsidRPr="00314F30">
        <w:rPr>
          <w:sz w:val="24"/>
          <w:szCs w:val="24"/>
        </w:rPr>
        <w:lastRenderedPageBreak/>
        <w:t>абонементы, передвижные выставки. В просветительской работе целесообразно использовать информационные ресурсы сети Интернет.</w:t>
      </w:r>
    </w:p>
    <w:p w:rsidR="00314F30" w:rsidRPr="00314F30" w:rsidRDefault="00314F30" w:rsidP="00314F30">
      <w:pPr>
        <w:pStyle w:val="a9"/>
        <w:spacing w:line="276" w:lineRule="auto"/>
        <w:jc w:val="both"/>
        <w:rPr>
          <w:sz w:val="24"/>
          <w:szCs w:val="24"/>
        </w:rPr>
      </w:pPr>
      <w:r w:rsidRPr="00F45050">
        <w:rPr>
          <w:b/>
          <w:sz w:val="24"/>
          <w:szCs w:val="24"/>
        </w:rPr>
        <w:t xml:space="preserve">Мероприятия </w:t>
      </w:r>
      <w:r w:rsidRPr="00314F30">
        <w:rPr>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14F30" w:rsidRPr="00314F30" w:rsidRDefault="00314F30" w:rsidP="00314F30">
      <w:pPr>
        <w:pStyle w:val="a9"/>
        <w:spacing w:line="276" w:lineRule="auto"/>
        <w:jc w:val="both"/>
        <w:rPr>
          <w:sz w:val="24"/>
          <w:szCs w:val="24"/>
        </w:rPr>
      </w:pPr>
      <w:r w:rsidRPr="00314F30">
        <w:rPr>
          <w:sz w:val="24"/>
          <w:szCs w:val="24"/>
        </w:rPr>
        <w:t xml:space="preserve">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rsidRPr="00314F30">
        <w:rPr>
          <w:sz w:val="24"/>
          <w:szCs w:val="24"/>
        </w:rPr>
        <w:t>саморегуляции</w:t>
      </w:r>
      <w:proofErr w:type="spellEnd"/>
      <w:r w:rsidRPr="00314F30">
        <w:rPr>
          <w:sz w:val="24"/>
          <w:szCs w:val="24"/>
        </w:rPr>
        <w:t xml:space="preserve">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w:t>
      </w:r>
      <w:r w:rsidR="00F45050">
        <w:rPr>
          <w:sz w:val="24"/>
          <w:szCs w:val="24"/>
        </w:rPr>
        <w:t xml:space="preserve">дением. В результате реализации данного </w:t>
      </w:r>
      <w:r w:rsidRPr="00314F30">
        <w:rPr>
          <w:sz w:val="24"/>
          <w:szCs w:val="24"/>
        </w:rPr>
        <w:t xml:space="preserve">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314F30" w:rsidRDefault="00314F30" w:rsidP="00314F30">
      <w:pPr>
        <w:pStyle w:val="a9"/>
        <w:spacing w:line="276" w:lineRule="auto"/>
        <w:jc w:val="both"/>
        <w:rPr>
          <w:sz w:val="24"/>
          <w:szCs w:val="24"/>
        </w:rPr>
      </w:pPr>
      <w:r w:rsidRPr="00314F30">
        <w:rPr>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w:t>
      </w:r>
      <w:proofErr w:type="spellStart"/>
      <w:r w:rsidRPr="00314F30">
        <w:rPr>
          <w:sz w:val="24"/>
          <w:szCs w:val="24"/>
        </w:rPr>
        <w:t>социокультурных</w:t>
      </w:r>
      <w:proofErr w:type="spellEnd"/>
      <w:r w:rsidRPr="00314F30">
        <w:rPr>
          <w:sz w:val="24"/>
          <w:szCs w:val="24"/>
        </w:rPr>
        <w:t xml:space="preserve"> аспектах питания, его связи с культурой и историей народа; интерес к народным традициям, связанным с питанием и здоровьем, расширение знаний об исто</w:t>
      </w:r>
      <w:r w:rsidR="008901FD">
        <w:rPr>
          <w:sz w:val="24"/>
          <w:szCs w:val="24"/>
        </w:rPr>
        <w:t xml:space="preserve">рии и традициях своего народа. </w:t>
      </w:r>
    </w:p>
    <w:p w:rsidR="00332273" w:rsidRPr="00314F30" w:rsidRDefault="00332273" w:rsidP="00314F30">
      <w:pPr>
        <w:pStyle w:val="a9"/>
        <w:spacing w:line="276" w:lineRule="auto"/>
        <w:jc w:val="both"/>
        <w:rPr>
          <w:sz w:val="24"/>
          <w:szCs w:val="24"/>
        </w:rPr>
      </w:pPr>
    </w:p>
    <w:p w:rsidR="00314F30" w:rsidRPr="00F45050" w:rsidRDefault="00314F30" w:rsidP="00314F30">
      <w:pPr>
        <w:pStyle w:val="a9"/>
        <w:spacing w:line="276" w:lineRule="auto"/>
        <w:jc w:val="both"/>
        <w:rPr>
          <w:sz w:val="24"/>
          <w:szCs w:val="24"/>
        </w:rPr>
      </w:pPr>
      <w:bookmarkStart w:id="115" w:name="_Toc435412730"/>
      <w:bookmarkStart w:id="116" w:name="_Toc453968205"/>
      <w:bookmarkEnd w:id="115"/>
      <w:r w:rsidRPr="00F45050">
        <w:rPr>
          <w:rStyle w:val="30"/>
          <w:rFonts w:ascii="Times New Roman" w:hAnsi="Times New Roman" w:cs="Times New Roman"/>
          <w:color w:val="auto"/>
          <w:sz w:val="24"/>
          <w:szCs w:val="24"/>
        </w:rPr>
        <w:t>2.3.9. Описание форм и методов повышения педагогической культуры родителей (законных представителей) обучающихся</w:t>
      </w:r>
      <w:bookmarkEnd w:id="116"/>
    </w:p>
    <w:p w:rsidR="00314F30" w:rsidRPr="00314F30" w:rsidRDefault="00314F30" w:rsidP="00F45050">
      <w:pPr>
        <w:pStyle w:val="a9"/>
        <w:numPr>
          <w:ilvl w:val="0"/>
          <w:numId w:val="203"/>
        </w:numPr>
        <w:spacing w:line="276" w:lineRule="auto"/>
        <w:jc w:val="both"/>
        <w:rPr>
          <w:sz w:val="24"/>
          <w:szCs w:val="24"/>
        </w:rPr>
      </w:pPr>
      <w:r w:rsidRPr="00314F30">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обладателя и распорядителя ресурсов для воспитания и социализации;</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непосредственного воспитателя (в рамках школьного и семейного воспитания).</w:t>
      </w:r>
    </w:p>
    <w:p w:rsidR="00314F30" w:rsidRPr="00314F30" w:rsidRDefault="00314F30" w:rsidP="00314F30">
      <w:pPr>
        <w:pStyle w:val="a9"/>
        <w:spacing w:line="276" w:lineRule="auto"/>
        <w:jc w:val="both"/>
        <w:rPr>
          <w:sz w:val="24"/>
          <w:szCs w:val="24"/>
        </w:rPr>
      </w:pPr>
      <w:r w:rsidRPr="00314F30">
        <w:rPr>
          <w:sz w:val="24"/>
          <w:szCs w:val="24"/>
        </w:rPr>
        <w:lastRenderedPageBreak/>
        <w:t>Формами и методами повышения педагогической культуры родителей (законных представителей) обучающихся являются:</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 xml:space="preserve">консультирование педагогическими работниками родителей (только в случае </w:t>
      </w:r>
      <w:proofErr w:type="spellStart"/>
      <w:r w:rsidRPr="00314F30">
        <w:rPr>
          <w:sz w:val="24"/>
          <w:szCs w:val="24"/>
        </w:rPr>
        <w:t>вербализованного</w:t>
      </w:r>
      <w:proofErr w:type="spellEnd"/>
      <w:r w:rsidRPr="00314F30">
        <w:rPr>
          <w:sz w:val="24"/>
          <w:szCs w:val="24"/>
        </w:rPr>
        <w:t xml:space="preserve"> запроса со стороны родителей);</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14F30" w:rsidRPr="00314F30" w:rsidRDefault="00314F30" w:rsidP="00314F30">
      <w:pPr>
        <w:pStyle w:val="a9"/>
        <w:spacing w:line="276" w:lineRule="auto"/>
        <w:jc w:val="both"/>
        <w:rPr>
          <w:sz w:val="24"/>
          <w:szCs w:val="24"/>
        </w:rPr>
      </w:pPr>
    </w:p>
    <w:p w:rsidR="00314F30" w:rsidRPr="00F45050" w:rsidRDefault="00314F30" w:rsidP="00314F30">
      <w:pPr>
        <w:pStyle w:val="a9"/>
        <w:spacing w:line="276" w:lineRule="auto"/>
        <w:jc w:val="both"/>
        <w:rPr>
          <w:rStyle w:val="30"/>
          <w:rFonts w:ascii="Times New Roman" w:hAnsi="Times New Roman" w:cs="Times New Roman"/>
          <w:color w:val="auto"/>
          <w:sz w:val="24"/>
          <w:szCs w:val="24"/>
        </w:rPr>
      </w:pPr>
      <w:bookmarkStart w:id="117" w:name="_Toc435412731"/>
      <w:bookmarkStart w:id="118" w:name="_Toc453968206"/>
      <w:bookmarkEnd w:id="117"/>
      <w:r w:rsidRPr="00F45050">
        <w:rPr>
          <w:rStyle w:val="30"/>
          <w:rFonts w:ascii="Times New Roman" w:hAnsi="Times New Roman" w:cs="Times New Roman"/>
          <w:color w:val="auto"/>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18"/>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неприятие вредных привычек: курения, употребления алкоголя, наркотиков.</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w:t>
      </w:r>
      <w:r w:rsidRPr="00314F30">
        <w:rPr>
          <w:sz w:val="24"/>
          <w:szCs w:val="24"/>
        </w:rPr>
        <w:lastRenderedPageBreak/>
        <w:t xml:space="preserve">российского народа и судьбе России, патриотизм, готовность к служению Отечеству, его защите; </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закону, государству и к гражданскому обществу</w:t>
      </w:r>
      <w:r w:rsidRPr="00F45050">
        <w:rPr>
          <w:b/>
          <w:sz w:val="24"/>
          <w:szCs w:val="24"/>
        </w:rPr>
        <w:t xml:space="preserve">: </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314F30" w:rsidRPr="00314F30" w:rsidRDefault="00314F30" w:rsidP="00F45050">
      <w:pPr>
        <w:pStyle w:val="a9"/>
        <w:numPr>
          <w:ilvl w:val="0"/>
          <w:numId w:val="207"/>
        </w:numPr>
        <w:spacing w:line="276" w:lineRule="auto"/>
        <w:jc w:val="both"/>
        <w:rPr>
          <w:sz w:val="24"/>
          <w:szCs w:val="24"/>
        </w:rPr>
      </w:pPr>
      <w:proofErr w:type="gramStart"/>
      <w:r w:rsidRPr="00314F30">
        <w:rPr>
          <w:sz w:val="24"/>
          <w:szCs w:val="24"/>
        </w:rPr>
        <w:t xml:space="preserve">признание </w:t>
      </w:r>
      <w:proofErr w:type="spellStart"/>
      <w:r w:rsidRPr="00314F30">
        <w:rPr>
          <w:sz w:val="24"/>
          <w:szCs w:val="24"/>
        </w:rPr>
        <w:t>неотчуждаемости</w:t>
      </w:r>
      <w:proofErr w:type="spellEnd"/>
      <w:r w:rsidRPr="00314F30">
        <w:rPr>
          <w:sz w:val="24"/>
          <w:szCs w:val="24"/>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roofErr w:type="spellStart"/>
      <w:r w:rsidRPr="00314F30">
        <w:rPr>
          <w:sz w:val="24"/>
          <w:szCs w:val="24"/>
        </w:rPr>
        <w:t>интериоризация</w:t>
      </w:r>
      <w:proofErr w:type="spellEnd"/>
      <w:r w:rsidRPr="00314F30">
        <w:rPr>
          <w:sz w:val="24"/>
          <w:szCs w:val="24"/>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социализации в сфере отношений обучающихся с окружающими людьми:</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w:t>
      </w:r>
      <w:r w:rsidRPr="00314F30">
        <w:rPr>
          <w:sz w:val="24"/>
          <w:szCs w:val="24"/>
        </w:rPr>
        <w:lastRenderedPageBreak/>
        <w:t xml:space="preserve">способность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окружающему миру, к живой природе, художественной культуре</w:t>
      </w:r>
      <w:r w:rsidRPr="00F45050">
        <w:rPr>
          <w:b/>
          <w:sz w:val="24"/>
          <w:szCs w:val="24"/>
        </w:rPr>
        <w:t>, в том числе формирование у обучающихся научного мировоззрения, эстетических представлений:</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 xml:space="preserve">эстетическое отношение к миру, готовность к эстетическому обустройству собственного быта. </w:t>
      </w:r>
    </w:p>
    <w:p w:rsidR="00314F30" w:rsidRPr="00314F30" w:rsidRDefault="00314F30" w:rsidP="00314F30">
      <w:pPr>
        <w:pStyle w:val="a9"/>
        <w:spacing w:line="276" w:lineRule="auto"/>
        <w:jc w:val="both"/>
        <w:rPr>
          <w:sz w:val="24"/>
          <w:szCs w:val="24"/>
        </w:rPr>
      </w:pPr>
      <w:r w:rsidRPr="00314F30">
        <w:rPr>
          <w:sz w:val="24"/>
          <w:szCs w:val="24"/>
        </w:rPr>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314F30" w:rsidRPr="00314F30" w:rsidRDefault="00314F30" w:rsidP="00314F30">
      <w:pPr>
        <w:pStyle w:val="a9"/>
        <w:spacing w:line="276" w:lineRule="auto"/>
        <w:jc w:val="both"/>
        <w:rPr>
          <w:sz w:val="24"/>
          <w:szCs w:val="24"/>
        </w:rPr>
      </w:pPr>
      <w:r w:rsidRPr="00314F30">
        <w:rPr>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314F30" w:rsidRPr="00314F30" w:rsidRDefault="00314F30" w:rsidP="00314F30">
      <w:pPr>
        <w:pStyle w:val="a9"/>
        <w:spacing w:line="276" w:lineRule="auto"/>
        <w:jc w:val="both"/>
        <w:rPr>
          <w:sz w:val="24"/>
          <w:szCs w:val="24"/>
        </w:rPr>
      </w:pPr>
      <w:r w:rsidRPr="00314F30">
        <w:rPr>
          <w:sz w:val="24"/>
          <w:szCs w:val="24"/>
        </w:rPr>
        <w:t xml:space="preserve">уважение всех форм собственности, готовность к защите своей собственности; </w:t>
      </w:r>
    </w:p>
    <w:p w:rsidR="00314F30" w:rsidRPr="00314F30" w:rsidRDefault="00314F30" w:rsidP="00314F30">
      <w:pPr>
        <w:pStyle w:val="a9"/>
        <w:spacing w:line="276" w:lineRule="auto"/>
        <w:jc w:val="both"/>
        <w:rPr>
          <w:sz w:val="24"/>
          <w:szCs w:val="24"/>
        </w:rPr>
      </w:pPr>
      <w:r w:rsidRPr="00314F30">
        <w:rPr>
          <w:sz w:val="24"/>
          <w:szCs w:val="24"/>
        </w:rPr>
        <w:lastRenderedPageBreak/>
        <w:t>осознанный выбор будущей профессии как путь и способ реализации собственных жизненных планов;</w:t>
      </w:r>
    </w:p>
    <w:p w:rsidR="00314F30" w:rsidRPr="00314F30" w:rsidRDefault="00314F30" w:rsidP="00314F30">
      <w:pPr>
        <w:pStyle w:val="a9"/>
        <w:spacing w:line="276" w:lineRule="auto"/>
        <w:jc w:val="both"/>
        <w:rPr>
          <w:sz w:val="24"/>
          <w:szCs w:val="24"/>
        </w:rPr>
      </w:pPr>
      <w:r w:rsidRPr="00314F30">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314F30" w:rsidRPr="00314F30" w:rsidRDefault="00314F30" w:rsidP="00314F30">
      <w:pPr>
        <w:pStyle w:val="a9"/>
        <w:spacing w:line="276" w:lineRule="auto"/>
        <w:jc w:val="both"/>
        <w:rPr>
          <w:sz w:val="24"/>
          <w:szCs w:val="24"/>
        </w:rPr>
      </w:pPr>
      <w:r w:rsidRPr="00314F30">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314F30" w:rsidRPr="00314F30" w:rsidRDefault="00314F30" w:rsidP="00314F30">
      <w:pPr>
        <w:pStyle w:val="a9"/>
        <w:spacing w:line="276" w:lineRule="auto"/>
        <w:jc w:val="both"/>
        <w:rPr>
          <w:sz w:val="24"/>
          <w:szCs w:val="24"/>
        </w:rPr>
      </w:pPr>
      <w:r w:rsidRPr="00314F30">
        <w:rPr>
          <w:sz w:val="24"/>
          <w:szCs w:val="24"/>
        </w:rPr>
        <w:t>готовность к самообслуживанию, включая обучение и выполнение домашних обязанностей.</w:t>
      </w:r>
    </w:p>
    <w:p w:rsidR="00314F30" w:rsidRPr="00314F30" w:rsidRDefault="00314F30" w:rsidP="00314F30">
      <w:pPr>
        <w:pStyle w:val="a9"/>
        <w:spacing w:line="276" w:lineRule="auto"/>
        <w:jc w:val="both"/>
        <w:rPr>
          <w:sz w:val="24"/>
          <w:szCs w:val="24"/>
        </w:rPr>
      </w:pPr>
      <w:r w:rsidRPr="00314F30">
        <w:rPr>
          <w:sz w:val="24"/>
          <w:szCs w:val="24"/>
        </w:rPr>
        <w:t xml:space="preserve">Результат духовно-нравственного развития, воспитания и </w:t>
      </w:r>
      <w:proofErr w:type="gramStart"/>
      <w:r w:rsidRPr="00314F30">
        <w:rPr>
          <w:sz w:val="24"/>
          <w:szCs w:val="24"/>
        </w:rPr>
        <w:t>социализации</w:t>
      </w:r>
      <w:proofErr w:type="gramEnd"/>
      <w:r w:rsidRPr="00314F30">
        <w:rPr>
          <w:sz w:val="24"/>
          <w:szCs w:val="24"/>
        </w:rPr>
        <w:t xml:space="preserve">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314F30" w:rsidRPr="00626C1F" w:rsidRDefault="00314F30" w:rsidP="00314F30">
      <w:pPr>
        <w:pStyle w:val="a9"/>
        <w:spacing w:line="276" w:lineRule="auto"/>
        <w:jc w:val="both"/>
        <w:rPr>
          <w:b/>
          <w:sz w:val="24"/>
          <w:szCs w:val="24"/>
        </w:rPr>
      </w:pPr>
      <w:bookmarkStart w:id="119" w:name="_Toc453968207"/>
      <w:r w:rsidRPr="00626C1F">
        <w:rPr>
          <w:b/>
          <w:sz w:val="24"/>
          <w:szCs w:val="24"/>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19"/>
    </w:p>
    <w:p w:rsidR="00314F30" w:rsidRPr="00B36303" w:rsidRDefault="00314F30" w:rsidP="00314F30">
      <w:pPr>
        <w:pStyle w:val="a9"/>
        <w:numPr>
          <w:ilvl w:val="0"/>
          <w:numId w:val="132"/>
        </w:numPr>
        <w:spacing w:line="276" w:lineRule="auto"/>
        <w:jc w:val="both"/>
        <w:rPr>
          <w:b/>
          <w:sz w:val="24"/>
          <w:szCs w:val="24"/>
        </w:rPr>
      </w:pPr>
      <w:proofErr w:type="gramStart"/>
      <w:r w:rsidRPr="00B36303">
        <w:rPr>
          <w:b/>
          <w:sz w:val="24"/>
          <w:szCs w:val="24"/>
        </w:rPr>
        <w:t xml:space="preserve">Уровень обеспечения в </w:t>
      </w:r>
      <w:r w:rsidR="00B36303" w:rsidRPr="00B36303">
        <w:rPr>
          <w:b/>
          <w:sz w:val="24"/>
          <w:szCs w:val="24"/>
        </w:rPr>
        <w:t>МБОУ Мокро-Гашунская СОШ №7</w:t>
      </w:r>
      <w:r w:rsidR="00B36303">
        <w:rPr>
          <w:b/>
          <w:sz w:val="24"/>
          <w:szCs w:val="24"/>
        </w:rPr>
        <w:t xml:space="preserve"> </w:t>
      </w:r>
      <w:r w:rsidRPr="00B36303">
        <w:rPr>
          <w:b/>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roofErr w:type="gramEnd"/>
    </w:p>
    <w:p w:rsidR="00B36303" w:rsidRDefault="00314F30" w:rsidP="00B36303">
      <w:pPr>
        <w:pStyle w:val="a9"/>
        <w:numPr>
          <w:ilvl w:val="0"/>
          <w:numId w:val="132"/>
        </w:numPr>
        <w:spacing w:line="276" w:lineRule="auto"/>
        <w:jc w:val="both"/>
        <w:rPr>
          <w:sz w:val="24"/>
          <w:szCs w:val="24"/>
        </w:rPr>
      </w:pPr>
      <w:r w:rsidRPr="00314F30">
        <w:rPr>
          <w:sz w:val="24"/>
          <w:szCs w:val="24"/>
        </w:rPr>
        <w:t xml:space="preserve">степень учета в образовательной деятельности </w:t>
      </w:r>
      <w:r w:rsidR="00B36303">
        <w:rPr>
          <w:sz w:val="24"/>
          <w:szCs w:val="24"/>
        </w:rPr>
        <w:t>МБОУ Мокро-Гашунская СОШ №7</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w:t>
      </w:r>
      <w:r w:rsidRPr="00314F30">
        <w:rPr>
          <w:sz w:val="24"/>
          <w:szCs w:val="24"/>
        </w:rPr>
        <w:lastRenderedPageBreak/>
        <w:t xml:space="preserve">родителей обучающихся, привлечение профильных организаций, родителей, общественности и др. к организации мероприятий;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rsidRPr="00314F30">
        <w:rPr>
          <w:sz w:val="24"/>
          <w:szCs w:val="24"/>
        </w:rPr>
        <w:t>микрогруппами</w:t>
      </w:r>
      <w:proofErr w:type="spellEnd"/>
      <w:r w:rsidRPr="00314F30">
        <w:rPr>
          <w:sz w:val="24"/>
          <w:szCs w:val="24"/>
        </w:rPr>
        <w:t xml:space="preserve">, между обучающимися и учителями;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с </w:t>
      </w:r>
      <w:r w:rsidR="00626C1F">
        <w:rPr>
          <w:sz w:val="24"/>
          <w:szCs w:val="24"/>
        </w:rPr>
        <w:t>педагогом-</w:t>
      </w:r>
      <w:r w:rsidRPr="00314F30">
        <w:rPr>
          <w:sz w:val="24"/>
          <w:szCs w:val="24"/>
        </w:rPr>
        <w:t xml:space="preserve">психологом мероприятий, обеспечивающих позитивные межличностные отношения обучающихся, с психологом;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sidRPr="00314F30">
        <w:rPr>
          <w:sz w:val="24"/>
          <w:szCs w:val="24"/>
        </w:rPr>
        <w:t>обучающимися</w:t>
      </w:r>
      <w:proofErr w:type="gramEnd"/>
      <w:r w:rsidRPr="00314F30">
        <w:rPr>
          <w:sz w:val="24"/>
          <w:szCs w:val="24"/>
        </w:rPr>
        <w:t xml:space="preserve"> содержания образования);</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уровень поддержки позитивной динамики академических достижений обучающихся, степень дифференциации ст</w:t>
      </w:r>
      <w:r w:rsidR="00626C1F">
        <w:rPr>
          <w:sz w:val="24"/>
          <w:szCs w:val="24"/>
        </w:rPr>
        <w:t xml:space="preserve">имулирования обучения отдельных </w:t>
      </w:r>
      <w:r w:rsidRPr="00314F30">
        <w:rPr>
          <w:sz w:val="24"/>
          <w:szCs w:val="24"/>
        </w:rPr>
        <w:t xml:space="preserve">категорий обучающихся;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обеспечение условий защиты детей от информации, причиняющей вред их здоровью и психическому развитию;</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314F30" w:rsidRPr="00314F30" w:rsidRDefault="00626C1F" w:rsidP="00626C1F">
      <w:pPr>
        <w:pStyle w:val="a9"/>
        <w:numPr>
          <w:ilvl w:val="0"/>
          <w:numId w:val="210"/>
        </w:numPr>
        <w:spacing w:line="276" w:lineRule="auto"/>
        <w:jc w:val="both"/>
        <w:rPr>
          <w:sz w:val="24"/>
          <w:szCs w:val="24"/>
        </w:rPr>
      </w:pPr>
      <w:r>
        <w:rPr>
          <w:sz w:val="24"/>
          <w:szCs w:val="24"/>
        </w:rPr>
        <w:t>с</w:t>
      </w:r>
      <w:r w:rsidR="00314F30" w:rsidRPr="00314F30">
        <w:rPr>
          <w:sz w:val="24"/>
          <w:szCs w:val="24"/>
        </w:rPr>
        <w:t xml:space="preserve">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w:t>
      </w:r>
      <w:r w:rsidRPr="00314F30">
        <w:rPr>
          <w:sz w:val="24"/>
          <w:szCs w:val="24"/>
        </w:rPr>
        <w:lastRenderedPageBreak/>
        <w:t xml:space="preserve">возрастных особенностей, традиций образовательной организации, специфики ученического класса;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626C1F" w:rsidRDefault="00314F30" w:rsidP="00314F30">
      <w:pPr>
        <w:pStyle w:val="a9"/>
        <w:numPr>
          <w:ilvl w:val="0"/>
          <w:numId w:val="210"/>
        </w:numPr>
        <w:spacing w:line="276" w:lineRule="auto"/>
        <w:jc w:val="both"/>
        <w:rPr>
          <w:sz w:val="24"/>
          <w:szCs w:val="24"/>
        </w:rPr>
      </w:pPr>
      <w:r w:rsidRPr="00314F30">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26C1F" w:rsidRDefault="00626C1F" w:rsidP="00314F30">
      <w:pPr>
        <w:pStyle w:val="a9"/>
        <w:numPr>
          <w:ilvl w:val="0"/>
          <w:numId w:val="210"/>
        </w:numPr>
        <w:spacing w:line="276" w:lineRule="auto"/>
        <w:jc w:val="both"/>
        <w:rPr>
          <w:sz w:val="24"/>
          <w:szCs w:val="24"/>
        </w:rPr>
      </w:pPr>
      <w:r w:rsidRPr="00626C1F">
        <w:rPr>
          <w:sz w:val="24"/>
          <w:szCs w:val="24"/>
        </w:rPr>
        <w:t>с</w:t>
      </w:r>
      <w:r w:rsidR="00314F30" w:rsidRPr="00626C1F">
        <w:rPr>
          <w:sz w:val="24"/>
          <w:szCs w:val="24"/>
        </w:rPr>
        <w:t xml:space="preserve">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w:t>
      </w:r>
      <w:proofErr w:type="spellStart"/>
      <w:r w:rsidR="00314F30" w:rsidRPr="00626C1F">
        <w:rPr>
          <w:sz w:val="24"/>
          <w:szCs w:val="24"/>
        </w:rPr>
        <w:t>досуговой</w:t>
      </w:r>
      <w:proofErr w:type="spellEnd"/>
      <w:r w:rsidR="00314F30" w:rsidRPr="00626C1F">
        <w:rPr>
          <w:sz w:val="24"/>
          <w:szCs w:val="24"/>
        </w:rPr>
        <w:t xml:space="preserve">,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314F30" w:rsidRPr="00B36303" w:rsidRDefault="00626C1F" w:rsidP="00314F30">
      <w:pPr>
        <w:pStyle w:val="a9"/>
        <w:numPr>
          <w:ilvl w:val="0"/>
          <w:numId w:val="210"/>
        </w:numPr>
        <w:spacing w:line="276" w:lineRule="auto"/>
        <w:jc w:val="both"/>
        <w:rPr>
          <w:sz w:val="24"/>
          <w:szCs w:val="24"/>
        </w:rPr>
      </w:pPr>
      <w:r w:rsidRPr="00B36303">
        <w:rPr>
          <w:sz w:val="24"/>
          <w:szCs w:val="24"/>
        </w:rPr>
        <w:t>с</w:t>
      </w:r>
      <w:r w:rsidR="00314F30" w:rsidRPr="00B36303">
        <w:rPr>
          <w:sz w:val="24"/>
          <w:szCs w:val="24"/>
        </w:rPr>
        <w:t xml:space="preserve">тепень реальности достижений </w:t>
      </w:r>
      <w:r w:rsidR="00B36303" w:rsidRPr="00B36303">
        <w:rPr>
          <w:sz w:val="24"/>
          <w:szCs w:val="24"/>
        </w:rPr>
        <w:t>МБОУ Мокро-Гашунская СОШ №7</w:t>
      </w:r>
      <w:r w:rsidR="00B36303">
        <w:rPr>
          <w:sz w:val="24"/>
          <w:szCs w:val="24"/>
        </w:rPr>
        <w:t xml:space="preserve"> </w:t>
      </w:r>
      <w:r w:rsidR="00314F30" w:rsidRPr="00B36303">
        <w:rPr>
          <w:sz w:val="24"/>
          <w:szCs w:val="24"/>
        </w:rPr>
        <w:t>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w:t>
      </w:r>
      <w:r w:rsidR="005F20EC" w:rsidRPr="00B36303">
        <w:rPr>
          <w:sz w:val="24"/>
          <w:szCs w:val="24"/>
        </w:rPr>
        <w:t>ьной деятельности. Ежегодно от 7</w:t>
      </w:r>
      <w:r w:rsidR="00314F30" w:rsidRPr="00B36303">
        <w:rPr>
          <w:sz w:val="24"/>
          <w:szCs w:val="24"/>
        </w:rPr>
        <w:t>0</w:t>
      </w:r>
      <w:r w:rsidR="005F20EC" w:rsidRPr="00B36303">
        <w:rPr>
          <w:sz w:val="24"/>
          <w:szCs w:val="24"/>
        </w:rPr>
        <w:t>% до 8</w:t>
      </w:r>
      <w:r w:rsidR="00314F30" w:rsidRPr="00B36303">
        <w:rPr>
          <w:sz w:val="24"/>
          <w:szCs w:val="24"/>
        </w:rPr>
        <w:t>0% выпускников продолжают обучение в Высших учебных заведениях.</w:t>
      </w:r>
    </w:p>
    <w:p w:rsidR="00334BC8" w:rsidRDefault="00334BC8" w:rsidP="004F2246">
      <w:pPr>
        <w:pStyle w:val="a9"/>
        <w:spacing w:line="276" w:lineRule="auto"/>
        <w:jc w:val="both"/>
        <w:rPr>
          <w:rFonts w:asciiTheme="minorHAnsi" w:eastAsiaTheme="minorEastAsia" w:hAnsiTheme="minorHAnsi" w:cstheme="minorBidi"/>
          <w:sz w:val="22"/>
          <w:szCs w:val="22"/>
          <w:lang w:eastAsia="ru-RU"/>
        </w:rPr>
      </w:pPr>
      <w:bookmarkStart w:id="120" w:name="_Toc435412733"/>
      <w:bookmarkStart w:id="121" w:name="_Toc453968208"/>
    </w:p>
    <w:p w:rsidR="004F2246" w:rsidRPr="004F2246" w:rsidRDefault="004F2246" w:rsidP="004F2246">
      <w:pPr>
        <w:pStyle w:val="a9"/>
        <w:spacing w:line="276" w:lineRule="auto"/>
        <w:jc w:val="both"/>
        <w:rPr>
          <w:b/>
          <w:sz w:val="24"/>
          <w:szCs w:val="24"/>
        </w:rPr>
      </w:pPr>
      <w:r w:rsidRPr="004F2246">
        <w:rPr>
          <w:b/>
          <w:sz w:val="24"/>
          <w:szCs w:val="24"/>
        </w:rPr>
        <w:t>2.4. Программа коррекционной работы</w:t>
      </w:r>
      <w:bookmarkEnd w:id="120"/>
      <w:bookmarkEnd w:id="121"/>
    </w:p>
    <w:p w:rsidR="004F2246" w:rsidRPr="004F2246" w:rsidRDefault="004F2246" w:rsidP="004F2246">
      <w:pPr>
        <w:pStyle w:val="a9"/>
        <w:spacing w:line="276" w:lineRule="auto"/>
        <w:jc w:val="both"/>
        <w:rPr>
          <w:sz w:val="24"/>
          <w:szCs w:val="24"/>
        </w:rPr>
      </w:pPr>
    </w:p>
    <w:p w:rsidR="004F2246" w:rsidRPr="004F2246" w:rsidRDefault="004F2246" w:rsidP="004F2246">
      <w:pPr>
        <w:pStyle w:val="a9"/>
        <w:spacing w:line="276" w:lineRule="auto"/>
        <w:jc w:val="both"/>
        <w:rPr>
          <w:b/>
          <w:bCs/>
          <w:spacing w:val="4"/>
          <w:sz w:val="24"/>
          <w:szCs w:val="24"/>
        </w:rPr>
      </w:pPr>
      <w:r w:rsidRPr="004F2246">
        <w:rPr>
          <w:sz w:val="24"/>
          <w:szCs w:val="24"/>
          <w:shd w:val="clear" w:color="auto" w:fill="FFFFFF"/>
          <w:lang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F2246" w:rsidRPr="004F2246" w:rsidRDefault="004F2246" w:rsidP="004F2246">
      <w:pPr>
        <w:pStyle w:val="a9"/>
        <w:spacing w:line="276" w:lineRule="auto"/>
        <w:jc w:val="both"/>
        <w:rPr>
          <w:sz w:val="24"/>
          <w:szCs w:val="24"/>
          <w:shd w:val="clear" w:color="auto" w:fill="FFFFFF"/>
          <w:lang w:bidi="ru-RU"/>
        </w:rPr>
      </w:pPr>
      <w:r w:rsidRPr="004F2246">
        <w:rPr>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w:t>
      </w:r>
      <w:proofErr w:type="spellStart"/>
      <w:r w:rsidRPr="004F2246">
        <w:rPr>
          <w:sz w:val="24"/>
          <w:szCs w:val="24"/>
          <w:shd w:val="clear" w:color="auto" w:fill="FFFFFF"/>
          <w:lang w:bidi="ru-RU"/>
        </w:rPr>
        <w:t>психолого-медико-педагогической</w:t>
      </w:r>
      <w:proofErr w:type="spellEnd"/>
      <w:r w:rsidRPr="004F2246">
        <w:rPr>
          <w:sz w:val="24"/>
          <w:szCs w:val="24"/>
          <w:shd w:val="clear" w:color="auto" w:fill="FFFFFF"/>
          <w:lang w:bidi="ru-RU"/>
        </w:rPr>
        <w:t xml:space="preserve"> комиссией </w:t>
      </w:r>
      <w:r w:rsidRPr="004F2246">
        <w:rPr>
          <w:sz w:val="24"/>
          <w:szCs w:val="24"/>
        </w:rPr>
        <w:t>(ПМПК)</w:t>
      </w:r>
      <w:r w:rsidRPr="004F2246">
        <w:rPr>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2246" w:rsidRPr="004F2246" w:rsidRDefault="004F2246" w:rsidP="004F2246">
      <w:pPr>
        <w:pStyle w:val="a9"/>
        <w:spacing w:line="276" w:lineRule="auto"/>
        <w:jc w:val="both"/>
        <w:rPr>
          <w:b/>
          <w:bCs/>
          <w:spacing w:val="4"/>
          <w:sz w:val="24"/>
          <w:szCs w:val="24"/>
        </w:rPr>
      </w:pPr>
      <w:r w:rsidRPr="004F2246">
        <w:rPr>
          <w:sz w:val="24"/>
          <w:szCs w:val="24"/>
          <w:shd w:val="clear" w:color="auto" w:fill="FFFFFF"/>
          <w:lang w:bidi="ru-RU"/>
        </w:rPr>
        <w:lastRenderedPageBreak/>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F2246" w:rsidRPr="004F2246" w:rsidRDefault="004F2246" w:rsidP="004F2246">
      <w:pPr>
        <w:pStyle w:val="a9"/>
        <w:spacing w:line="276" w:lineRule="auto"/>
        <w:jc w:val="both"/>
        <w:rPr>
          <w:sz w:val="24"/>
          <w:szCs w:val="24"/>
        </w:rPr>
      </w:pPr>
      <w:r w:rsidRPr="004F2246">
        <w:rPr>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4F2246" w:rsidRPr="004F2246" w:rsidRDefault="004F2246" w:rsidP="004F2246">
      <w:pPr>
        <w:pStyle w:val="a9"/>
        <w:spacing w:line="276" w:lineRule="auto"/>
        <w:jc w:val="both"/>
        <w:rPr>
          <w:sz w:val="24"/>
          <w:szCs w:val="24"/>
        </w:rPr>
      </w:pPr>
      <w:r w:rsidRPr="004F2246">
        <w:rPr>
          <w:sz w:val="24"/>
          <w:szCs w:val="24"/>
        </w:rPr>
        <w:t xml:space="preserve">Программа коррекционной работы </w:t>
      </w:r>
      <w:r w:rsidRPr="004F2246">
        <w:rPr>
          <w:iCs/>
          <w:spacing w:val="-6"/>
          <w:sz w:val="24"/>
          <w:szCs w:val="24"/>
        </w:rPr>
        <w:t>на уровне среднего общего</w:t>
      </w:r>
      <w:r w:rsidRPr="004F2246">
        <w:rPr>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4F2246" w:rsidRPr="004F2246" w:rsidRDefault="004F2246" w:rsidP="004F2246">
      <w:pPr>
        <w:pStyle w:val="a9"/>
        <w:spacing w:line="276" w:lineRule="auto"/>
        <w:jc w:val="both"/>
        <w:rPr>
          <w:sz w:val="24"/>
          <w:szCs w:val="24"/>
        </w:rPr>
      </w:pPr>
      <w:r w:rsidRPr="004F2246">
        <w:rPr>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4F2246">
        <w:rPr>
          <w:rStyle w:val="af4"/>
          <w:sz w:val="24"/>
          <w:szCs w:val="24"/>
          <w:lang w:eastAsia="ru-RU"/>
        </w:rPr>
        <w:footnoteReference w:id="13"/>
      </w:r>
      <w:r w:rsidRPr="004F2246">
        <w:rPr>
          <w:sz w:val="24"/>
          <w:szCs w:val="24"/>
        </w:rPr>
        <w:t>.</w:t>
      </w:r>
    </w:p>
    <w:p w:rsidR="004F2246" w:rsidRDefault="004F2246" w:rsidP="004F2246">
      <w:pPr>
        <w:pStyle w:val="a9"/>
        <w:spacing w:line="276" w:lineRule="auto"/>
        <w:jc w:val="both"/>
        <w:rPr>
          <w:sz w:val="24"/>
          <w:szCs w:val="24"/>
        </w:rPr>
      </w:pPr>
      <w:r w:rsidRPr="004F2246">
        <w:rPr>
          <w:sz w:val="24"/>
          <w:szCs w:val="24"/>
        </w:rPr>
        <w:t xml:space="preserve">В </w:t>
      </w:r>
      <w:r w:rsidR="00B36303">
        <w:rPr>
          <w:sz w:val="24"/>
          <w:szCs w:val="24"/>
        </w:rPr>
        <w:t>МБОУ Мокро-Гашунская СОШ №7 в 2020-2021</w:t>
      </w:r>
      <w:r w:rsidR="00EC2265">
        <w:rPr>
          <w:sz w:val="24"/>
          <w:szCs w:val="24"/>
        </w:rPr>
        <w:t xml:space="preserve"> учебном году не обучаются в 10 классе обучающиеся с ОВЗ и дети-</w:t>
      </w:r>
      <w:r w:rsidRPr="004F2246">
        <w:rPr>
          <w:sz w:val="24"/>
          <w:szCs w:val="24"/>
        </w:rPr>
        <w:t>инвалид</w:t>
      </w:r>
      <w:r w:rsidR="00EC2265">
        <w:rPr>
          <w:sz w:val="24"/>
          <w:szCs w:val="24"/>
        </w:rPr>
        <w:t>ы</w:t>
      </w:r>
      <w:r w:rsidRPr="004F2246">
        <w:rPr>
          <w:sz w:val="24"/>
          <w:szCs w:val="24"/>
        </w:rPr>
        <w:t xml:space="preserve">. </w:t>
      </w:r>
    </w:p>
    <w:p w:rsidR="00EC2265" w:rsidRPr="004F2246" w:rsidRDefault="00EC2265" w:rsidP="004F2246">
      <w:pPr>
        <w:pStyle w:val="a9"/>
        <w:spacing w:line="276" w:lineRule="auto"/>
        <w:jc w:val="both"/>
        <w:rPr>
          <w:sz w:val="24"/>
          <w:szCs w:val="24"/>
        </w:rPr>
      </w:pPr>
    </w:p>
    <w:p w:rsidR="004F2246" w:rsidRPr="00EC2265" w:rsidRDefault="004F2246" w:rsidP="004F2246">
      <w:pPr>
        <w:pStyle w:val="a9"/>
        <w:spacing w:line="276" w:lineRule="auto"/>
        <w:jc w:val="both"/>
        <w:rPr>
          <w:b/>
          <w:sz w:val="24"/>
          <w:szCs w:val="24"/>
        </w:rPr>
      </w:pPr>
      <w:bookmarkStart w:id="122" w:name="_Toc435412734"/>
      <w:bookmarkStart w:id="123" w:name="_Toc453968209"/>
      <w:r w:rsidRPr="00EC2265">
        <w:rPr>
          <w:b/>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22"/>
      <w:bookmarkEnd w:id="123"/>
    </w:p>
    <w:p w:rsidR="004F2246" w:rsidRPr="004F2246" w:rsidRDefault="004F2246" w:rsidP="004F2246">
      <w:pPr>
        <w:pStyle w:val="a9"/>
        <w:spacing w:line="276" w:lineRule="auto"/>
        <w:jc w:val="both"/>
        <w:rPr>
          <w:sz w:val="24"/>
          <w:szCs w:val="24"/>
        </w:rPr>
      </w:pPr>
      <w:r w:rsidRPr="004F2246">
        <w:rPr>
          <w:sz w:val="24"/>
          <w:szCs w:val="24"/>
        </w:rPr>
        <w:t xml:space="preserve">В основу программы коррекционной работы положены </w:t>
      </w:r>
      <w:proofErr w:type="spellStart"/>
      <w:r w:rsidRPr="004F2246">
        <w:rPr>
          <w:sz w:val="24"/>
          <w:szCs w:val="24"/>
        </w:rPr>
        <w:t>общедидактические</w:t>
      </w:r>
      <w:proofErr w:type="spellEnd"/>
      <w:r w:rsidRPr="004F2246">
        <w:rPr>
          <w:sz w:val="24"/>
          <w:szCs w:val="24"/>
        </w:rPr>
        <w:t xml:space="preserve"> и специальные принципы общей и специальной педагогики. </w:t>
      </w:r>
      <w:proofErr w:type="spellStart"/>
      <w:r w:rsidRPr="004F2246">
        <w:rPr>
          <w:sz w:val="24"/>
          <w:szCs w:val="24"/>
        </w:rPr>
        <w:t>Общедидактические</w:t>
      </w:r>
      <w:proofErr w:type="spellEnd"/>
      <w:r w:rsidRPr="004F2246">
        <w:rPr>
          <w:sz w:val="24"/>
          <w:szCs w:val="24"/>
        </w:rPr>
        <w:t xml:space="preserve">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F2246" w:rsidRPr="004F2246" w:rsidRDefault="004F2246" w:rsidP="004F2246">
      <w:pPr>
        <w:pStyle w:val="a9"/>
        <w:spacing w:line="276" w:lineRule="auto"/>
        <w:jc w:val="both"/>
        <w:rPr>
          <w:sz w:val="24"/>
          <w:szCs w:val="24"/>
        </w:rPr>
      </w:pPr>
      <w:r w:rsidRPr="004F2246">
        <w:rPr>
          <w:sz w:val="24"/>
          <w:szCs w:val="24"/>
        </w:rPr>
        <w:t>С</w:t>
      </w:r>
      <w:r w:rsidRPr="004F2246">
        <w:rPr>
          <w:iCs/>
          <w:sz w:val="24"/>
          <w:szCs w:val="24"/>
        </w:rPr>
        <w:t>пециальные принципы</w:t>
      </w:r>
      <w:r w:rsidRPr="004F2246">
        <w:rPr>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F2246" w:rsidRPr="004F2246" w:rsidRDefault="004F2246" w:rsidP="004F2246">
      <w:pPr>
        <w:pStyle w:val="a9"/>
        <w:spacing w:line="276" w:lineRule="auto"/>
        <w:jc w:val="both"/>
        <w:rPr>
          <w:sz w:val="24"/>
          <w:szCs w:val="24"/>
        </w:rPr>
      </w:pPr>
      <w:r w:rsidRPr="004F2246">
        <w:rPr>
          <w:b/>
          <w:sz w:val="24"/>
          <w:szCs w:val="24"/>
        </w:rPr>
        <w:t xml:space="preserve">Цель программы коррекционной работы </w:t>
      </w:r>
      <w:r w:rsidRPr="004F2246">
        <w:rPr>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F2246" w:rsidRPr="004F2246" w:rsidRDefault="004F2246" w:rsidP="004F2246">
      <w:pPr>
        <w:pStyle w:val="a9"/>
        <w:spacing w:line="276" w:lineRule="auto"/>
        <w:jc w:val="both"/>
        <w:rPr>
          <w:sz w:val="24"/>
          <w:szCs w:val="24"/>
        </w:rPr>
      </w:pPr>
      <w:r w:rsidRPr="004F2246">
        <w:rPr>
          <w:sz w:val="24"/>
          <w:szCs w:val="24"/>
        </w:rPr>
        <w:t xml:space="preserve">Цель определяет </w:t>
      </w:r>
      <w:r w:rsidRPr="004F2246">
        <w:rPr>
          <w:b/>
          <w:sz w:val="24"/>
          <w:szCs w:val="24"/>
        </w:rPr>
        <w:t>задачи</w:t>
      </w:r>
      <w:r w:rsidRPr="004F2246">
        <w:rPr>
          <w:sz w:val="24"/>
          <w:szCs w:val="24"/>
        </w:rPr>
        <w:t xml:space="preserve">: </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 xml:space="preserve">создание условий для успешного освоения программы (ее элементов) и прохождения </w:t>
      </w:r>
      <w:r w:rsidR="00EC2265">
        <w:rPr>
          <w:sz w:val="24"/>
          <w:szCs w:val="24"/>
        </w:rPr>
        <w:t xml:space="preserve">государственной </w:t>
      </w:r>
      <w:r w:rsidRPr="004F2246">
        <w:rPr>
          <w:sz w:val="24"/>
          <w:szCs w:val="24"/>
        </w:rPr>
        <w:t xml:space="preserve">итоговой аттестации; </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lastRenderedPageBreak/>
        <w:t>коррекция (минимизация) имеющихся нарушений (личностных, регулятивных, когнитивных, коммуникативных);</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обеспечение непрерывной коррекционно-развивающей работы в единстве урочной и внеурочной деятельности;</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F2246" w:rsidRPr="004B7718" w:rsidRDefault="004F2246" w:rsidP="00EC2265">
      <w:pPr>
        <w:pStyle w:val="a9"/>
        <w:numPr>
          <w:ilvl w:val="0"/>
          <w:numId w:val="211"/>
        </w:numPr>
        <w:spacing w:line="276" w:lineRule="auto"/>
        <w:jc w:val="both"/>
        <w:rPr>
          <w:sz w:val="24"/>
          <w:szCs w:val="24"/>
        </w:rPr>
      </w:pPr>
      <w:r w:rsidRPr="004F2246">
        <w:rPr>
          <w:sz w:val="24"/>
          <w:szCs w:val="24"/>
        </w:rPr>
        <w:t>проведение информационно-просветительских мероприятий</w:t>
      </w:r>
      <w:r w:rsidRPr="004B7718">
        <w:rPr>
          <w:sz w:val="24"/>
          <w:szCs w:val="24"/>
        </w:rPr>
        <w:t>.</w:t>
      </w:r>
    </w:p>
    <w:p w:rsidR="004F2246" w:rsidRDefault="004F2246"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C43F06" w:rsidRDefault="00C43F06" w:rsidP="00C43F06">
      <w:pPr>
        <w:pStyle w:val="a9"/>
        <w:spacing w:line="276" w:lineRule="auto"/>
        <w:jc w:val="both"/>
      </w:pPr>
    </w:p>
    <w:p w:rsidR="00C43F06" w:rsidRPr="00C43F06" w:rsidRDefault="00C43F06" w:rsidP="00C43F06">
      <w:pPr>
        <w:pStyle w:val="a9"/>
        <w:numPr>
          <w:ilvl w:val="0"/>
          <w:numId w:val="180"/>
        </w:numPr>
        <w:spacing w:line="276" w:lineRule="auto"/>
        <w:jc w:val="both"/>
        <w:rPr>
          <w:b/>
          <w:sz w:val="24"/>
          <w:szCs w:val="24"/>
        </w:rPr>
      </w:pPr>
      <w:r w:rsidRPr="00C43F06">
        <w:rPr>
          <w:b/>
          <w:sz w:val="24"/>
          <w:szCs w:val="24"/>
        </w:rPr>
        <w:t>Организационный раздел основной образовательной программы среднего общего образования</w:t>
      </w: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187E45" w:rsidRPr="00AA12C3" w:rsidRDefault="00187E45" w:rsidP="00B30177">
      <w:pPr>
        <w:pStyle w:val="a9"/>
        <w:spacing w:line="276" w:lineRule="auto"/>
        <w:jc w:val="right"/>
        <w:rPr>
          <w:sz w:val="24"/>
          <w:szCs w:val="24"/>
        </w:rPr>
      </w:pPr>
      <w:r w:rsidRPr="00AA12C3">
        <w:rPr>
          <w:sz w:val="24"/>
          <w:szCs w:val="24"/>
        </w:rPr>
        <w:t xml:space="preserve">Утверждаю: ___________ </w:t>
      </w:r>
      <w:r w:rsidR="00B30177">
        <w:rPr>
          <w:sz w:val="24"/>
          <w:szCs w:val="24"/>
        </w:rPr>
        <w:t>Мищенко Е.</w:t>
      </w:r>
      <w:proofErr w:type="gramStart"/>
      <w:r w:rsidR="00B30177">
        <w:rPr>
          <w:sz w:val="24"/>
          <w:szCs w:val="24"/>
        </w:rPr>
        <w:t>В</w:t>
      </w:r>
      <w:proofErr w:type="gramEnd"/>
    </w:p>
    <w:p w:rsidR="00187E45" w:rsidRPr="00AA12C3" w:rsidRDefault="00187E45" w:rsidP="00B30177">
      <w:pPr>
        <w:pStyle w:val="a9"/>
        <w:spacing w:line="276" w:lineRule="auto"/>
        <w:jc w:val="right"/>
        <w:rPr>
          <w:sz w:val="24"/>
          <w:szCs w:val="24"/>
        </w:rPr>
      </w:pPr>
      <w:r w:rsidRPr="00AA12C3">
        <w:rPr>
          <w:sz w:val="24"/>
          <w:szCs w:val="24"/>
        </w:rPr>
        <w:t xml:space="preserve">                                                                                                         директор </w:t>
      </w:r>
      <w:r w:rsidR="00B30177">
        <w:rPr>
          <w:sz w:val="24"/>
          <w:szCs w:val="24"/>
        </w:rPr>
        <w:t>МБОУ Мокро-Гашунская СОШ №7</w:t>
      </w:r>
    </w:p>
    <w:p w:rsidR="00187E45" w:rsidRDefault="00B30177" w:rsidP="00B30177">
      <w:pPr>
        <w:pStyle w:val="a9"/>
        <w:spacing w:line="276" w:lineRule="auto"/>
        <w:jc w:val="right"/>
        <w:rPr>
          <w:sz w:val="24"/>
          <w:szCs w:val="24"/>
        </w:rPr>
      </w:pPr>
      <w:r>
        <w:rPr>
          <w:sz w:val="24"/>
          <w:szCs w:val="24"/>
        </w:rPr>
        <w:t xml:space="preserve">            приказ от 24.08.2020</w:t>
      </w:r>
      <w:r w:rsidR="00B56244">
        <w:rPr>
          <w:sz w:val="24"/>
          <w:szCs w:val="24"/>
        </w:rPr>
        <w:t xml:space="preserve"> г №</w:t>
      </w:r>
      <w:r>
        <w:rPr>
          <w:sz w:val="24"/>
          <w:szCs w:val="24"/>
        </w:rPr>
        <w:t>72</w:t>
      </w:r>
    </w:p>
    <w:p w:rsidR="00187E45" w:rsidRDefault="00187E45" w:rsidP="0095204D">
      <w:pPr>
        <w:pStyle w:val="a9"/>
        <w:spacing w:line="276" w:lineRule="auto"/>
        <w:jc w:val="center"/>
        <w:rPr>
          <w:sz w:val="24"/>
          <w:szCs w:val="24"/>
        </w:rPr>
      </w:pPr>
    </w:p>
    <w:p w:rsidR="00187E45" w:rsidRPr="00C26A8A" w:rsidRDefault="00187E45" w:rsidP="0095204D">
      <w:pPr>
        <w:pStyle w:val="a9"/>
        <w:spacing w:line="276" w:lineRule="auto"/>
        <w:jc w:val="center"/>
        <w:rPr>
          <w:b/>
          <w:sz w:val="24"/>
          <w:szCs w:val="24"/>
        </w:rPr>
      </w:pPr>
      <w:r w:rsidRPr="00C26A8A">
        <w:rPr>
          <w:b/>
          <w:sz w:val="24"/>
          <w:szCs w:val="24"/>
        </w:rPr>
        <w:t xml:space="preserve">Годовой календарный учебный график </w:t>
      </w:r>
      <w:r w:rsidR="00B30177">
        <w:rPr>
          <w:b/>
          <w:sz w:val="24"/>
          <w:szCs w:val="24"/>
        </w:rPr>
        <w:t xml:space="preserve">МБОУ </w:t>
      </w:r>
      <w:proofErr w:type="spellStart"/>
      <w:r w:rsidR="00B30177">
        <w:rPr>
          <w:b/>
          <w:sz w:val="24"/>
          <w:szCs w:val="24"/>
        </w:rPr>
        <w:t>Мокро-Гашунской</w:t>
      </w:r>
      <w:proofErr w:type="spellEnd"/>
      <w:r w:rsidR="00B30177">
        <w:rPr>
          <w:b/>
          <w:sz w:val="24"/>
          <w:szCs w:val="24"/>
        </w:rPr>
        <w:t xml:space="preserve"> СОШ №7</w:t>
      </w:r>
    </w:p>
    <w:p w:rsidR="00187E45" w:rsidRPr="00C26A8A" w:rsidRDefault="00187E45" w:rsidP="0095204D">
      <w:pPr>
        <w:pStyle w:val="a9"/>
        <w:spacing w:line="276" w:lineRule="auto"/>
        <w:jc w:val="center"/>
        <w:rPr>
          <w:b/>
          <w:sz w:val="24"/>
          <w:szCs w:val="24"/>
        </w:rPr>
      </w:pPr>
      <w:r w:rsidRPr="00C26A8A">
        <w:rPr>
          <w:b/>
          <w:sz w:val="24"/>
          <w:szCs w:val="24"/>
        </w:rPr>
        <w:lastRenderedPageBreak/>
        <w:t>на 20</w:t>
      </w:r>
      <w:r w:rsidR="00B30177">
        <w:rPr>
          <w:b/>
          <w:sz w:val="24"/>
          <w:szCs w:val="24"/>
        </w:rPr>
        <w:t>20-202</w:t>
      </w:r>
      <w:r w:rsidRPr="00C26A8A">
        <w:rPr>
          <w:b/>
          <w:sz w:val="24"/>
          <w:szCs w:val="24"/>
        </w:rPr>
        <w:t xml:space="preserve"> учебный год</w:t>
      </w:r>
    </w:p>
    <w:p w:rsidR="00187E45" w:rsidRPr="00187E45" w:rsidRDefault="00187E45" w:rsidP="0095204D">
      <w:pPr>
        <w:pStyle w:val="a9"/>
        <w:spacing w:line="276" w:lineRule="auto"/>
        <w:jc w:val="both"/>
        <w:rPr>
          <w:sz w:val="24"/>
          <w:szCs w:val="24"/>
        </w:rPr>
      </w:pPr>
    </w:p>
    <w:p w:rsidR="00B30177" w:rsidRPr="00B30177" w:rsidRDefault="00B30177" w:rsidP="00B30177">
      <w:pPr>
        <w:ind w:firstLine="540"/>
        <w:jc w:val="both"/>
        <w:rPr>
          <w:rFonts w:ascii="Times New Roman" w:hAnsi="Times New Roman" w:cs="Times New Roman"/>
          <w:sz w:val="24"/>
          <w:szCs w:val="24"/>
        </w:rPr>
      </w:pPr>
      <w:r w:rsidRPr="00B30177">
        <w:rPr>
          <w:rFonts w:ascii="Times New Roman" w:hAnsi="Times New Roman" w:cs="Times New Roman"/>
          <w:sz w:val="24"/>
          <w:szCs w:val="24"/>
        </w:rPr>
        <w:t>Режим работы в 1-11 классах по пятидневной учебной неделе, учебные занятия проводятся  в первую смену.</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b/>
          <w:sz w:val="24"/>
          <w:szCs w:val="24"/>
          <w:u w:val="single"/>
        </w:rPr>
      </w:pPr>
      <w:r w:rsidRPr="00B30177">
        <w:rPr>
          <w:rFonts w:ascii="Times New Roman" w:hAnsi="Times New Roman" w:cs="Times New Roman"/>
          <w:b/>
          <w:sz w:val="24"/>
          <w:szCs w:val="24"/>
        </w:rPr>
        <w:t>Продолжительность  занятий</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b/>
          <w:sz w:val="24"/>
          <w:szCs w:val="24"/>
          <w:u w:val="single"/>
        </w:rPr>
        <w:t>1 класс</w:t>
      </w:r>
      <w:r w:rsidRPr="00B30177">
        <w:rPr>
          <w:rFonts w:ascii="Times New Roman" w:hAnsi="Times New Roman" w:cs="Times New Roman"/>
          <w:sz w:val="24"/>
          <w:szCs w:val="24"/>
          <w:u w:val="single"/>
        </w:rPr>
        <w:t xml:space="preserve">   </w:t>
      </w:r>
    </w:p>
    <w:p w:rsidR="00B30177" w:rsidRPr="00B30177" w:rsidRDefault="00B30177" w:rsidP="00B30177">
      <w:pPr>
        <w:suppressAutoHyphens/>
        <w:overflowPunct w:val="0"/>
        <w:autoSpaceDE w:val="0"/>
        <w:autoSpaceDN w:val="0"/>
        <w:adjustRightInd w:val="0"/>
        <w:ind w:firstLine="709"/>
        <w:jc w:val="both"/>
        <w:textAlignment w:val="baseline"/>
        <w:rPr>
          <w:rFonts w:ascii="Times New Roman" w:hAnsi="Times New Roman" w:cs="Times New Roman"/>
          <w:sz w:val="24"/>
          <w:szCs w:val="24"/>
        </w:rPr>
      </w:pPr>
      <w:proofErr w:type="gramStart"/>
      <w:r w:rsidRPr="00B30177">
        <w:rPr>
          <w:rFonts w:ascii="Times New Roman" w:hAnsi="Times New Roman" w:cs="Times New Roman"/>
          <w:sz w:val="24"/>
          <w:szCs w:val="24"/>
        </w:rPr>
        <w:t xml:space="preserve">В 1 классе используется «ступенчатый» режим обучения, а именно: в сентябре, октябре проводится по 3 урока в день  по 35 минут каждый и один урок в нетрадиционной форме, обеспечивается организация адаптационного периода (письмо Минобразования РФ от 20 апреля 2001года № 408/13-13»О рекомендациях по организации обучения первоклассников в адаптационный период». </w:t>
      </w:r>
      <w:proofErr w:type="gramEnd"/>
    </w:p>
    <w:p w:rsidR="00B30177" w:rsidRPr="00B30177" w:rsidRDefault="00B30177" w:rsidP="00B30177">
      <w:pPr>
        <w:suppressAutoHyphens/>
        <w:overflowPunct w:val="0"/>
        <w:autoSpaceDE w:val="0"/>
        <w:autoSpaceDN w:val="0"/>
        <w:adjustRightInd w:val="0"/>
        <w:jc w:val="both"/>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С  </w:t>
      </w:r>
      <w:r>
        <w:rPr>
          <w:rFonts w:ascii="Times New Roman" w:hAnsi="Times New Roman" w:cs="Times New Roman"/>
          <w:sz w:val="24"/>
          <w:szCs w:val="24"/>
        </w:rPr>
        <w:t>октября</w:t>
      </w:r>
      <w:r w:rsidRPr="00B30177">
        <w:rPr>
          <w:rFonts w:ascii="Times New Roman" w:hAnsi="Times New Roman" w:cs="Times New Roman"/>
          <w:sz w:val="24"/>
          <w:szCs w:val="24"/>
        </w:rPr>
        <w:t xml:space="preserve"> месяца  проводится 4 урока по 35 минут.</w:t>
      </w:r>
    </w:p>
    <w:p w:rsidR="00B30177" w:rsidRPr="00B30177" w:rsidRDefault="00B30177" w:rsidP="00B30177">
      <w:pPr>
        <w:suppressAutoHyphens/>
        <w:overflowPunct w:val="0"/>
        <w:autoSpaceDE w:val="0"/>
        <w:autoSpaceDN w:val="0"/>
        <w:adjustRightInd w:val="0"/>
        <w:ind w:firstLine="709"/>
        <w:jc w:val="both"/>
        <w:textAlignment w:val="baseline"/>
        <w:rPr>
          <w:rFonts w:ascii="Times New Roman" w:hAnsi="Times New Roman" w:cs="Times New Roman"/>
          <w:b/>
          <w:sz w:val="24"/>
          <w:szCs w:val="24"/>
        </w:rPr>
      </w:pPr>
      <w:r w:rsidRPr="00B30177">
        <w:rPr>
          <w:rFonts w:ascii="Times New Roman" w:hAnsi="Times New Roman" w:cs="Times New Roman"/>
          <w:sz w:val="24"/>
          <w:szCs w:val="24"/>
        </w:rPr>
        <w:t xml:space="preserve"> Продолжительность урока в 1 классе в 1 полугодии составляет 35 минут, со второго полугодия- 40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b/>
          <w:sz w:val="24"/>
          <w:szCs w:val="24"/>
        </w:rPr>
        <w:t xml:space="preserve">Продолжительность занятий для уч-ся 2-11 </w:t>
      </w:r>
      <w:proofErr w:type="spellStart"/>
      <w:r w:rsidRPr="00B30177">
        <w:rPr>
          <w:rFonts w:ascii="Times New Roman" w:hAnsi="Times New Roman" w:cs="Times New Roman"/>
          <w:b/>
          <w:sz w:val="24"/>
          <w:szCs w:val="24"/>
        </w:rPr>
        <w:t>кл</w:t>
      </w:r>
      <w:proofErr w:type="spellEnd"/>
      <w:r w:rsidRPr="00B30177">
        <w:rPr>
          <w:rFonts w:ascii="Times New Roman" w:hAnsi="Times New Roman" w:cs="Times New Roman"/>
          <w:sz w:val="24"/>
          <w:szCs w:val="24"/>
        </w:rPr>
        <w:t xml:space="preserve">. </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продолжительность урока -40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1 урок 8.30 – 9.10</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2 урок 9.20 – 10.00</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Большая перемена -15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3 урок 10.15 – 10.55</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Большая перемена – 15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4 урок 11.10 – 11.50</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Большая перемена -15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5 урок 12.05-12.45</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6 урок 12.55– 13.35</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b/>
          <w:sz w:val="24"/>
          <w:szCs w:val="24"/>
        </w:rPr>
      </w:pPr>
      <w:r w:rsidRPr="00B30177">
        <w:rPr>
          <w:rFonts w:ascii="Times New Roman" w:hAnsi="Times New Roman" w:cs="Times New Roman"/>
          <w:sz w:val="24"/>
          <w:szCs w:val="24"/>
        </w:rPr>
        <w:t>7 урок 13.45 – 14.25</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b/>
          <w:sz w:val="24"/>
          <w:szCs w:val="24"/>
        </w:rPr>
        <w:t>Внеурочная деятельность для учащихся 1-4 классов.</w:t>
      </w:r>
      <w:proofErr w:type="gramStart"/>
      <w:r w:rsidRPr="00B30177">
        <w:rPr>
          <w:rFonts w:ascii="Times New Roman" w:hAnsi="Times New Roman" w:cs="Times New Roman"/>
          <w:spacing w:val="-3"/>
          <w:sz w:val="24"/>
          <w:szCs w:val="24"/>
        </w:rPr>
        <w:t xml:space="preserve"> .</w:t>
      </w:r>
      <w:proofErr w:type="gramEnd"/>
      <w:r w:rsidRPr="00B30177">
        <w:rPr>
          <w:rFonts w:ascii="Times New Roman" w:hAnsi="Times New Roman" w:cs="Times New Roman"/>
          <w:spacing w:val="-3"/>
          <w:sz w:val="24"/>
          <w:szCs w:val="24"/>
        </w:rPr>
        <w:t>Внеурочная деятельность проводится в каникулярное время, выходные дни и дистанционно (волшебный карандаш),  перерыва на обед и динамической паузы (</w:t>
      </w:r>
      <w:r w:rsidRPr="00B30177">
        <w:rPr>
          <w:rFonts w:ascii="Times New Roman" w:hAnsi="Times New Roman" w:cs="Times New Roman"/>
          <w:sz w:val="24"/>
          <w:szCs w:val="24"/>
        </w:rPr>
        <w:t xml:space="preserve">1 класса – 1,5 часа. </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proofErr w:type="gramStart"/>
      <w:r w:rsidRPr="00B30177">
        <w:rPr>
          <w:rFonts w:ascii="Times New Roman" w:hAnsi="Times New Roman" w:cs="Times New Roman"/>
          <w:sz w:val="24"/>
          <w:szCs w:val="24"/>
        </w:rPr>
        <w:t>2- 4 класса – 45 минут).</w:t>
      </w:r>
      <w:proofErr w:type="gramEnd"/>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Продолжительность занятий внеурочной деятельности:</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lastRenderedPageBreak/>
        <w:t>1-2 класс– 25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3 -4 класс – 35 минут.</w:t>
      </w:r>
    </w:p>
    <w:p w:rsidR="00B30177" w:rsidRPr="00B30177" w:rsidRDefault="00B30177" w:rsidP="00B30177">
      <w:pPr>
        <w:suppressAutoHyphens/>
        <w:overflowPunct w:val="0"/>
        <w:autoSpaceDE w:val="0"/>
        <w:autoSpaceDN w:val="0"/>
        <w:adjustRightInd w:val="0"/>
        <w:spacing w:line="100" w:lineRule="atLeast"/>
        <w:jc w:val="both"/>
        <w:textAlignment w:val="baseline"/>
        <w:rPr>
          <w:rFonts w:ascii="Times New Roman" w:hAnsi="Times New Roman" w:cs="Times New Roman"/>
          <w:b/>
          <w:sz w:val="24"/>
          <w:szCs w:val="24"/>
        </w:rPr>
      </w:pPr>
      <w:r w:rsidRPr="00B30177">
        <w:rPr>
          <w:rFonts w:ascii="Times New Roman" w:hAnsi="Times New Roman" w:cs="Times New Roman"/>
          <w:spacing w:val="-3"/>
          <w:sz w:val="24"/>
          <w:szCs w:val="24"/>
        </w:rPr>
        <w:t>Перерывы между занятиями- 10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pacing w:val="-3"/>
          <w:sz w:val="24"/>
          <w:szCs w:val="24"/>
        </w:rPr>
      </w:pPr>
      <w:r w:rsidRPr="00B30177">
        <w:rPr>
          <w:rFonts w:ascii="Times New Roman" w:hAnsi="Times New Roman" w:cs="Times New Roman"/>
          <w:b/>
          <w:sz w:val="24"/>
          <w:szCs w:val="24"/>
        </w:rPr>
        <w:t>Внеурочная деятельность для учащихся 5-8 класса.</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Внеурочная деятельность проводится </w:t>
      </w:r>
      <w:r w:rsidRPr="00B30177">
        <w:rPr>
          <w:rFonts w:ascii="Times New Roman" w:hAnsi="Times New Roman" w:cs="Times New Roman"/>
          <w:spacing w:val="-3"/>
          <w:sz w:val="24"/>
          <w:szCs w:val="24"/>
        </w:rPr>
        <w:t xml:space="preserve">в каникулярное время, выходные дни и дистанционно,  перерыва на обед и динамической паузы </w:t>
      </w:r>
      <w:proofErr w:type="gramStart"/>
      <w:r w:rsidRPr="00B30177">
        <w:rPr>
          <w:rFonts w:ascii="Times New Roman" w:hAnsi="Times New Roman" w:cs="Times New Roman"/>
          <w:spacing w:val="-3"/>
          <w:sz w:val="24"/>
          <w:szCs w:val="24"/>
        </w:rPr>
        <w:t>(</w:t>
      </w:r>
      <w:r w:rsidRPr="00B30177">
        <w:rPr>
          <w:rFonts w:ascii="Times New Roman" w:hAnsi="Times New Roman" w:cs="Times New Roman"/>
          <w:sz w:val="24"/>
          <w:szCs w:val="24"/>
        </w:rPr>
        <w:t xml:space="preserve"> </w:t>
      </w:r>
      <w:proofErr w:type="gramEnd"/>
      <w:r w:rsidRPr="00B30177">
        <w:rPr>
          <w:rFonts w:ascii="Times New Roman" w:hAnsi="Times New Roman" w:cs="Times New Roman"/>
          <w:sz w:val="24"/>
          <w:szCs w:val="24"/>
        </w:rPr>
        <w:t xml:space="preserve">45 минут). </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Продолжительность занятий внеурочной деятельностью </w:t>
      </w:r>
      <w:proofErr w:type="gramStart"/>
      <w:r w:rsidRPr="00B30177">
        <w:rPr>
          <w:rFonts w:ascii="Times New Roman" w:hAnsi="Times New Roman" w:cs="Times New Roman"/>
          <w:sz w:val="24"/>
          <w:szCs w:val="24"/>
        </w:rPr>
        <w:t>в</w:t>
      </w:r>
      <w:proofErr w:type="gramEnd"/>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pacing w:val="-3"/>
          <w:sz w:val="24"/>
          <w:szCs w:val="24"/>
        </w:rPr>
      </w:pPr>
      <w:r w:rsidRPr="00B30177">
        <w:rPr>
          <w:rFonts w:ascii="Times New Roman" w:hAnsi="Times New Roman" w:cs="Times New Roman"/>
          <w:sz w:val="24"/>
          <w:szCs w:val="24"/>
        </w:rPr>
        <w:t xml:space="preserve">5-8  </w:t>
      </w:r>
      <w:proofErr w:type="gramStart"/>
      <w:r w:rsidRPr="00B30177">
        <w:rPr>
          <w:rFonts w:ascii="Times New Roman" w:hAnsi="Times New Roman" w:cs="Times New Roman"/>
          <w:sz w:val="24"/>
          <w:szCs w:val="24"/>
        </w:rPr>
        <w:t>классе</w:t>
      </w:r>
      <w:proofErr w:type="gramEnd"/>
      <w:r w:rsidRPr="00B30177">
        <w:rPr>
          <w:rFonts w:ascii="Times New Roman" w:hAnsi="Times New Roman" w:cs="Times New Roman"/>
          <w:sz w:val="24"/>
          <w:szCs w:val="24"/>
        </w:rPr>
        <w:t xml:space="preserve"> – 40 минут </w:t>
      </w:r>
    </w:p>
    <w:p w:rsidR="00B30177" w:rsidRPr="00B30177" w:rsidRDefault="00B30177" w:rsidP="00B30177">
      <w:pPr>
        <w:suppressAutoHyphens/>
        <w:overflowPunct w:val="0"/>
        <w:autoSpaceDE w:val="0"/>
        <w:autoSpaceDN w:val="0"/>
        <w:adjustRightInd w:val="0"/>
        <w:spacing w:line="100" w:lineRule="atLeast"/>
        <w:jc w:val="both"/>
        <w:textAlignment w:val="baseline"/>
        <w:rPr>
          <w:rFonts w:ascii="Times New Roman" w:hAnsi="Times New Roman" w:cs="Times New Roman"/>
          <w:spacing w:val="-3"/>
          <w:sz w:val="24"/>
          <w:szCs w:val="24"/>
        </w:rPr>
      </w:pPr>
      <w:r w:rsidRPr="00B30177">
        <w:rPr>
          <w:rFonts w:ascii="Times New Roman" w:hAnsi="Times New Roman" w:cs="Times New Roman"/>
          <w:spacing w:val="-3"/>
          <w:sz w:val="24"/>
          <w:szCs w:val="24"/>
        </w:rPr>
        <w:t>Перерывы между занятиями- 10 минут.</w:t>
      </w:r>
    </w:p>
    <w:p w:rsidR="00B30177" w:rsidRPr="00B30177" w:rsidRDefault="00B30177" w:rsidP="00B30177">
      <w:pPr>
        <w:suppressAutoHyphens/>
        <w:overflowPunct w:val="0"/>
        <w:autoSpaceDE w:val="0"/>
        <w:autoSpaceDN w:val="0"/>
        <w:adjustRightInd w:val="0"/>
        <w:spacing w:line="100" w:lineRule="atLeast"/>
        <w:jc w:val="both"/>
        <w:textAlignment w:val="baseline"/>
        <w:rPr>
          <w:rFonts w:ascii="Times New Roman" w:hAnsi="Times New Roman" w:cs="Times New Roman"/>
          <w:b/>
          <w:sz w:val="24"/>
          <w:szCs w:val="24"/>
        </w:rPr>
      </w:pPr>
      <w:r w:rsidRPr="00B30177">
        <w:rPr>
          <w:rFonts w:ascii="Times New Roman" w:hAnsi="Times New Roman" w:cs="Times New Roman"/>
          <w:b/>
          <w:sz w:val="24"/>
          <w:szCs w:val="24"/>
        </w:rPr>
        <w:t>Внеурочная деятельность для учащихся 9-10 класса.</w:t>
      </w:r>
    </w:p>
    <w:p w:rsidR="00B30177" w:rsidRPr="00B30177" w:rsidRDefault="00B30177" w:rsidP="00B30177">
      <w:pPr>
        <w:suppressAutoHyphens/>
        <w:overflowPunct w:val="0"/>
        <w:autoSpaceDE w:val="0"/>
        <w:autoSpaceDN w:val="0"/>
        <w:adjustRightInd w:val="0"/>
        <w:spacing w:line="100" w:lineRule="atLeast"/>
        <w:jc w:val="both"/>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Внеурочная деятельность проводится </w:t>
      </w:r>
      <w:r w:rsidRPr="00B30177">
        <w:rPr>
          <w:rFonts w:ascii="Times New Roman" w:hAnsi="Times New Roman" w:cs="Times New Roman"/>
          <w:spacing w:val="-3"/>
          <w:sz w:val="24"/>
          <w:szCs w:val="24"/>
        </w:rPr>
        <w:t>в каникулярное время, выходные дни и дистанционно,</w:t>
      </w:r>
      <w:r w:rsidRPr="00B30177">
        <w:rPr>
          <w:rFonts w:ascii="Times New Roman" w:hAnsi="Times New Roman" w:cs="Times New Roman"/>
          <w:sz w:val="24"/>
          <w:szCs w:val="24"/>
        </w:rPr>
        <w:t xml:space="preserve"> перерыва на обед и динамической паузы </w:t>
      </w:r>
      <w:proofErr w:type="gramStart"/>
      <w:r w:rsidRPr="00B30177">
        <w:rPr>
          <w:rFonts w:ascii="Times New Roman" w:hAnsi="Times New Roman" w:cs="Times New Roman"/>
          <w:sz w:val="24"/>
          <w:szCs w:val="24"/>
        </w:rPr>
        <w:t xml:space="preserve">( </w:t>
      </w:r>
      <w:proofErr w:type="gramEnd"/>
      <w:r w:rsidRPr="00B30177">
        <w:rPr>
          <w:rFonts w:ascii="Times New Roman" w:hAnsi="Times New Roman" w:cs="Times New Roman"/>
          <w:sz w:val="24"/>
          <w:szCs w:val="24"/>
        </w:rPr>
        <w:t xml:space="preserve">45 минут). </w:t>
      </w:r>
    </w:p>
    <w:p w:rsidR="00B30177" w:rsidRPr="00B30177" w:rsidRDefault="00B30177" w:rsidP="00B30177">
      <w:pPr>
        <w:suppressAutoHyphens/>
        <w:overflowPunct w:val="0"/>
        <w:autoSpaceDE w:val="0"/>
        <w:autoSpaceDN w:val="0"/>
        <w:adjustRightInd w:val="0"/>
        <w:spacing w:line="100" w:lineRule="atLeast"/>
        <w:jc w:val="both"/>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Продолжительность занятий внеурочной деятельностью в 9-10  классе – 40 минут </w:t>
      </w:r>
    </w:p>
    <w:p w:rsidR="00B30177" w:rsidRPr="00B30177" w:rsidRDefault="00B30177" w:rsidP="00B30177">
      <w:pPr>
        <w:suppressAutoHyphens/>
        <w:overflowPunct w:val="0"/>
        <w:autoSpaceDE w:val="0"/>
        <w:autoSpaceDN w:val="0"/>
        <w:adjustRightInd w:val="0"/>
        <w:spacing w:line="100" w:lineRule="atLeast"/>
        <w:jc w:val="both"/>
        <w:textAlignment w:val="baseline"/>
        <w:rPr>
          <w:rFonts w:ascii="Times New Roman" w:hAnsi="Times New Roman" w:cs="Times New Roman"/>
          <w:sz w:val="24"/>
          <w:szCs w:val="24"/>
        </w:rPr>
      </w:pPr>
      <w:r w:rsidRPr="00B30177">
        <w:rPr>
          <w:rFonts w:ascii="Times New Roman" w:hAnsi="Times New Roman" w:cs="Times New Roman"/>
          <w:sz w:val="24"/>
          <w:szCs w:val="24"/>
        </w:rPr>
        <w:t>Перерывы между занятиями- 10 минут.</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 </w:t>
      </w:r>
      <w:r w:rsidRPr="00B30177">
        <w:rPr>
          <w:rFonts w:ascii="Times New Roman" w:hAnsi="Times New Roman" w:cs="Times New Roman"/>
          <w:b/>
          <w:sz w:val="24"/>
          <w:szCs w:val="24"/>
        </w:rPr>
        <w:t>Продолжительность учебного года:</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1 класс – 33 недели.</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2, 3, 4,9 ,11 классы – 34 недели</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i/>
          <w:sz w:val="24"/>
          <w:szCs w:val="24"/>
        </w:rPr>
      </w:pPr>
      <w:r w:rsidRPr="00B30177">
        <w:rPr>
          <w:rFonts w:ascii="Times New Roman" w:hAnsi="Times New Roman" w:cs="Times New Roman"/>
          <w:sz w:val="24"/>
          <w:szCs w:val="24"/>
        </w:rPr>
        <w:t>5, 6, 7, 8, 10 классы – 35 недель.</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i/>
          <w:sz w:val="24"/>
          <w:szCs w:val="24"/>
        </w:rPr>
      </w:pPr>
      <w:r w:rsidRPr="00B30177">
        <w:rPr>
          <w:rFonts w:ascii="Times New Roman" w:hAnsi="Times New Roman" w:cs="Times New Roman"/>
          <w:i/>
          <w:sz w:val="24"/>
          <w:szCs w:val="24"/>
          <w:lang w:val="en-US"/>
        </w:rPr>
        <w:t>I</w:t>
      </w:r>
      <w:r w:rsidRPr="00B30177">
        <w:rPr>
          <w:rFonts w:ascii="Times New Roman" w:hAnsi="Times New Roman" w:cs="Times New Roman"/>
          <w:i/>
          <w:sz w:val="24"/>
          <w:szCs w:val="24"/>
        </w:rPr>
        <w:t xml:space="preserve"> четверть</w:t>
      </w:r>
      <w:proofErr w:type="gramStart"/>
      <w:r w:rsidRPr="00B30177">
        <w:rPr>
          <w:rFonts w:ascii="Times New Roman" w:hAnsi="Times New Roman" w:cs="Times New Roman"/>
          <w:i/>
          <w:sz w:val="24"/>
          <w:szCs w:val="24"/>
        </w:rPr>
        <w:t>:</w:t>
      </w:r>
      <w:r w:rsidRPr="00B30177">
        <w:rPr>
          <w:rFonts w:ascii="Times New Roman" w:hAnsi="Times New Roman" w:cs="Times New Roman"/>
          <w:sz w:val="24"/>
          <w:szCs w:val="24"/>
        </w:rPr>
        <w:t>01.09.20</w:t>
      </w:r>
      <w:proofErr w:type="gramEnd"/>
      <w:r w:rsidRPr="00B30177">
        <w:rPr>
          <w:rFonts w:ascii="Times New Roman" w:hAnsi="Times New Roman" w:cs="Times New Roman"/>
          <w:sz w:val="24"/>
          <w:szCs w:val="24"/>
        </w:rPr>
        <w:t>-23.10.20</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i/>
          <w:sz w:val="24"/>
          <w:szCs w:val="24"/>
        </w:rPr>
      </w:pPr>
      <w:r w:rsidRPr="00B30177">
        <w:rPr>
          <w:rFonts w:ascii="Times New Roman" w:hAnsi="Times New Roman" w:cs="Times New Roman"/>
          <w:i/>
          <w:sz w:val="24"/>
          <w:szCs w:val="24"/>
          <w:lang w:val="en-US"/>
        </w:rPr>
        <w:t>II</w:t>
      </w:r>
      <w:r w:rsidRPr="00B30177">
        <w:rPr>
          <w:rFonts w:ascii="Times New Roman" w:hAnsi="Times New Roman" w:cs="Times New Roman"/>
          <w:i/>
          <w:sz w:val="24"/>
          <w:szCs w:val="24"/>
        </w:rPr>
        <w:t xml:space="preserve"> четверть:</w:t>
      </w:r>
      <w:r w:rsidRPr="00B30177">
        <w:rPr>
          <w:rFonts w:ascii="Times New Roman" w:hAnsi="Times New Roman" w:cs="Times New Roman"/>
          <w:sz w:val="24"/>
          <w:szCs w:val="24"/>
        </w:rPr>
        <w:t xml:space="preserve"> 05.11.20-25.12.20</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i/>
          <w:sz w:val="24"/>
          <w:szCs w:val="24"/>
          <w:lang w:val="en-US"/>
        </w:rPr>
        <w:t>III</w:t>
      </w:r>
      <w:r w:rsidRPr="00B30177">
        <w:rPr>
          <w:rFonts w:ascii="Times New Roman" w:hAnsi="Times New Roman" w:cs="Times New Roman"/>
          <w:i/>
          <w:sz w:val="24"/>
          <w:szCs w:val="24"/>
        </w:rPr>
        <w:t xml:space="preserve"> четверть</w:t>
      </w:r>
      <w:proofErr w:type="gramStart"/>
      <w:r w:rsidRPr="00B30177">
        <w:rPr>
          <w:rFonts w:ascii="Times New Roman" w:hAnsi="Times New Roman" w:cs="Times New Roman"/>
          <w:i/>
          <w:sz w:val="24"/>
          <w:szCs w:val="24"/>
        </w:rPr>
        <w:t>:11.01.21</w:t>
      </w:r>
      <w:proofErr w:type="gramEnd"/>
      <w:r w:rsidRPr="00B30177">
        <w:rPr>
          <w:rFonts w:ascii="Times New Roman" w:hAnsi="Times New Roman" w:cs="Times New Roman"/>
          <w:i/>
          <w:sz w:val="24"/>
          <w:szCs w:val="24"/>
        </w:rPr>
        <w:t>-19.03.21</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i/>
          <w:sz w:val="24"/>
          <w:szCs w:val="24"/>
        </w:rPr>
      </w:pPr>
      <w:r w:rsidRPr="00B30177">
        <w:rPr>
          <w:rFonts w:ascii="Times New Roman" w:hAnsi="Times New Roman" w:cs="Times New Roman"/>
          <w:i/>
          <w:sz w:val="24"/>
          <w:szCs w:val="24"/>
        </w:rPr>
        <w:t xml:space="preserve"> </w:t>
      </w:r>
      <w:r w:rsidRPr="00B30177">
        <w:rPr>
          <w:rFonts w:ascii="Times New Roman" w:hAnsi="Times New Roman" w:cs="Times New Roman"/>
          <w:i/>
          <w:sz w:val="24"/>
          <w:szCs w:val="24"/>
          <w:lang w:val="en-US"/>
        </w:rPr>
        <w:t>IV</w:t>
      </w:r>
      <w:r w:rsidRPr="00B30177">
        <w:rPr>
          <w:rFonts w:ascii="Times New Roman" w:hAnsi="Times New Roman" w:cs="Times New Roman"/>
          <w:i/>
          <w:sz w:val="24"/>
          <w:szCs w:val="24"/>
        </w:rPr>
        <w:t xml:space="preserve"> четверть</w:t>
      </w:r>
      <w:proofErr w:type="gramStart"/>
      <w:r w:rsidRPr="00B30177">
        <w:rPr>
          <w:rFonts w:ascii="Times New Roman" w:hAnsi="Times New Roman" w:cs="Times New Roman"/>
          <w:i/>
          <w:sz w:val="24"/>
          <w:szCs w:val="24"/>
        </w:rPr>
        <w:t>:30.03.21</w:t>
      </w:r>
      <w:proofErr w:type="gramEnd"/>
      <w:r w:rsidRPr="00B30177">
        <w:rPr>
          <w:rFonts w:ascii="Times New Roman" w:hAnsi="Times New Roman" w:cs="Times New Roman"/>
          <w:i/>
          <w:sz w:val="24"/>
          <w:szCs w:val="24"/>
        </w:rPr>
        <w:t xml:space="preserve"> -31.05.21</w:t>
      </w:r>
    </w:p>
    <w:p w:rsidR="00B30177" w:rsidRPr="00B30177" w:rsidRDefault="00B30177" w:rsidP="00B30177">
      <w:pPr>
        <w:ind w:firstLine="709"/>
        <w:jc w:val="both"/>
        <w:rPr>
          <w:rFonts w:ascii="Times New Roman" w:hAnsi="Times New Roman" w:cs="Times New Roman"/>
          <w:b/>
          <w:sz w:val="24"/>
          <w:szCs w:val="24"/>
          <w:shd w:val="clear" w:color="auto" w:fill="FFFFFF"/>
        </w:rPr>
      </w:pPr>
      <w:r w:rsidRPr="00B30177">
        <w:rPr>
          <w:rFonts w:ascii="Times New Roman" w:hAnsi="Times New Roman" w:cs="Times New Roman"/>
          <w:b/>
          <w:sz w:val="24"/>
          <w:szCs w:val="24"/>
          <w:shd w:val="clear" w:color="auto" w:fill="FFFFFF"/>
        </w:rPr>
        <w:t>26.10.2020 – 04.11.2020 – 10 дней</w:t>
      </w:r>
    </w:p>
    <w:p w:rsidR="00B30177" w:rsidRPr="00B30177" w:rsidRDefault="00B30177" w:rsidP="00B30177">
      <w:pPr>
        <w:ind w:firstLine="709"/>
        <w:jc w:val="both"/>
        <w:rPr>
          <w:rFonts w:ascii="Times New Roman" w:hAnsi="Times New Roman" w:cs="Times New Roman"/>
          <w:b/>
          <w:sz w:val="24"/>
          <w:szCs w:val="24"/>
          <w:shd w:val="clear" w:color="auto" w:fill="FFFFFF"/>
        </w:rPr>
      </w:pPr>
      <w:r w:rsidRPr="00B30177">
        <w:rPr>
          <w:rFonts w:ascii="Times New Roman" w:hAnsi="Times New Roman" w:cs="Times New Roman"/>
          <w:b/>
          <w:sz w:val="24"/>
          <w:szCs w:val="24"/>
          <w:shd w:val="clear" w:color="auto" w:fill="FFFFFF"/>
        </w:rPr>
        <w:t>28.12.2020 – 10.01.2021 – 14 дней</w:t>
      </w:r>
    </w:p>
    <w:p w:rsidR="00B30177" w:rsidRPr="00B30177" w:rsidRDefault="00B30177" w:rsidP="00B30177">
      <w:pPr>
        <w:ind w:firstLine="709"/>
        <w:jc w:val="both"/>
        <w:rPr>
          <w:rFonts w:ascii="Times New Roman" w:hAnsi="Times New Roman" w:cs="Times New Roman"/>
          <w:b/>
          <w:sz w:val="24"/>
          <w:szCs w:val="24"/>
          <w:shd w:val="clear" w:color="auto" w:fill="FFFFFF"/>
        </w:rPr>
      </w:pPr>
      <w:r w:rsidRPr="00B30177">
        <w:rPr>
          <w:rFonts w:ascii="Times New Roman" w:hAnsi="Times New Roman" w:cs="Times New Roman"/>
          <w:b/>
          <w:sz w:val="24"/>
          <w:szCs w:val="24"/>
          <w:shd w:val="clear" w:color="auto" w:fill="FFFFFF"/>
        </w:rPr>
        <w:t xml:space="preserve">15.02.2021 – 21.02.2021 – </w:t>
      </w:r>
      <w:proofErr w:type="gramStart"/>
      <w:r w:rsidRPr="00B30177">
        <w:rPr>
          <w:rFonts w:ascii="Times New Roman" w:hAnsi="Times New Roman" w:cs="Times New Roman"/>
          <w:b/>
          <w:sz w:val="24"/>
          <w:szCs w:val="24"/>
          <w:shd w:val="clear" w:color="auto" w:fill="FFFFFF"/>
        </w:rPr>
        <w:t>дополнительные</w:t>
      </w:r>
      <w:proofErr w:type="gramEnd"/>
      <w:r w:rsidRPr="00B30177">
        <w:rPr>
          <w:rFonts w:ascii="Times New Roman" w:hAnsi="Times New Roman" w:cs="Times New Roman"/>
          <w:b/>
          <w:sz w:val="24"/>
          <w:szCs w:val="24"/>
          <w:shd w:val="clear" w:color="auto" w:fill="FFFFFF"/>
        </w:rPr>
        <w:t xml:space="preserve"> для 1 класса</w:t>
      </w:r>
    </w:p>
    <w:p w:rsidR="00B30177" w:rsidRPr="00B30177" w:rsidRDefault="00B30177" w:rsidP="00B30177">
      <w:pPr>
        <w:ind w:firstLine="709"/>
        <w:jc w:val="both"/>
        <w:rPr>
          <w:rFonts w:ascii="Times New Roman" w:hAnsi="Times New Roman" w:cs="Times New Roman"/>
          <w:b/>
          <w:sz w:val="24"/>
          <w:szCs w:val="24"/>
          <w:shd w:val="clear" w:color="auto" w:fill="FFFFFF"/>
        </w:rPr>
      </w:pPr>
      <w:r w:rsidRPr="00B30177">
        <w:rPr>
          <w:rFonts w:ascii="Times New Roman" w:hAnsi="Times New Roman" w:cs="Times New Roman"/>
          <w:b/>
          <w:sz w:val="24"/>
          <w:szCs w:val="24"/>
          <w:shd w:val="clear" w:color="auto" w:fill="FFFFFF"/>
        </w:rPr>
        <w:t>22.03.2021 – 28.03.2021 – 7 дней</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b/>
          <w:sz w:val="24"/>
          <w:szCs w:val="24"/>
        </w:rPr>
        <w:t>Вводный  контроль</w:t>
      </w:r>
      <w:r w:rsidRPr="00B30177">
        <w:rPr>
          <w:rFonts w:ascii="Times New Roman" w:hAnsi="Times New Roman" w:cs="Times New Roman"/>
          <w:sz w:val="24"/>
          <w:szCs w:val="24"/>
        </w:rPr>
        <w:t xml:space="preserve"> проводится  с 7  по  11 сентября 2020 года</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  </w:t>
      </w:r>
      <w:r w:rsidRPr="00B30177">
        <w:rPr>
          <w:rFonts w:ascii="Times New Roman" w:hAnsi="Times New Roman" w:cs="Times New Roman"/>
          <w:b/>
          <w:sz w:val="24"/>
          <w:szCs w:val="24"/>
        </w:rPr>
        <w:t>Промежуточная аттестация:</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 xml:space="preserve"> </w:t>
      </w:r>
      <w:r w:rsidRPr="00B30177">
        <w:rPr>
          <w:rFonts w:ascii="Times New Roman" w:hAnsi="Times New Roman" w:cs="Times New Roman"/>
          <w:sz w:val="24"/>
          <w:szCs w:val="24"/>
          <w:lang w:val="en-US"/>
        </w:rPr>
        <w:t>I</w:t>
      </w:r>
      <w:r w:rsidRPr="00B30177">
        <w:rPr>
          <w:rFonts w:ascii="Times New Roman" w:hAnsi="Times New Roman" w:cs="Times New Roman"/>
          <w:sz w:val="24"/>
          <w:szCs w:val="24"/>
        </w:rPr>
        <w:t xml:space="preserve"> полугодие </w:t>
      </w:r>
      <w:proofErr w:type="gramStart"/>
      <w:r w:rsidRPr="00B30177">
        <w:rPr>
          <w:rFonts w:ascii="Times New Roman" w:hAnsi="Times New Roman" w:cs="Times New Roman"/>
          <w:sz w:val="24"/>
          <w:szCs w:val="24"/>
        </w:rPr>
        <w:t>-  с</w:t>
      </w:r>
      <w:proofErr w:type="gramEnd"/>
      <w:r w:rsidRPr="00B30177">
        <w:rPr>
          <w:rFonts w:ascii="Times New Roman" w:hAnsi="Times New Roman" w:cs="Times New Roman"/>
          <w:sz w:val="24"/>
          <w:szCs w:val="24"/>
        </w:rPr>
        <w:t xml:space="preserve"> 14 по 21 декабря 2020 г.</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proofErr w:type="gramStart"/>
      <w:r w:rsidRPr="00B30177">
        <w:rPr>
          <w:rFonts w:ascii="Times New Roman" w:hAnsi="Times New Roman" w:cs="Times New Roman"/>
          <w:sz w:val="24"/>
          <w:szCs w:val="24"/>
          <w:lang w:val="en-US"/>
        </w:rPr>
        <w:lastRenderedPageBreak/>
        <w:t>I</w:t>
      </w:r>
      <w:r w:rsidRPr="00B30177">
        <w:rPr>
          <w:rFonts w:ascii="Times New Roman" w:hAnsi="Times New Roman" w:cs="Times New Roman"/>
          <w:sz w:val="24"/>
          <w:szCs w:val="24"/>
        </w:rPr>
        <w:t xml:space="preserve"> </w:t>
      </w:r>
      <w:r w:rsidRPr="00B30177">
        <w:rPr>
          <w:rFonts w:ascii="Times New Roman" w:hAnsi="Times New Roman" w:cs="Times New Roman"/>
          <w:sz w:val="24"/>
          <w:szCs w:val="24"/>
          <w:lang w:val="en-US"/>
        </w:rPr>
        <w:t>I</w:t>
      </w:r>
      <w:r w:rsidRPr="00B30177">
        <w:rPr>
          <w:rFonts w:ascii="Times New Roman" w:hAnsi="Times New Roman" w:cs="Times New Roman"/>
          <w:sz w:val="24"/>
          <w:szCs w:val="24"/>
        </w:rPr>
        <w:t xml:space="preserve"> полугодие –.</w:t>
      </w:r>
      <w:proofErr w:type="gramEnd"/>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2-4 классы- с 10 по 14 мая 2021 г.</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b/>
          <w:sz w:val="24"/>
          <w:szCs w:val="24"/>
        </w:rPr>
      </w:pPr>
      <w:r w:rsidRPr="00B30177">
        <w:rPr>
          <w:rFonts w:ascii="Times New Roman" w:hAnsi="Times New Roman" w:cs="Times New Roman"/>
          <w:sz w:val="24"/>
          <w:szCs w:val="24"/>
        </w:rPr>
        <w:t>5-8 классы,10кл-с 17 по 21 мая 2021  г.</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b/>
          <w:sz w:val="24"/>
          <w:szCs w:val="24"/>
        </w:rPr>
        <w:t>Продолжительность учебного года</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для 1-4, 9, 11 классы  со 01.09.2020  по  25.05.2021г</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b/>
          <w:sz w:val="24"/>
          <w:szCs w:val="24"/>
        </w:rPr>
      </w:pPr>
      <w:r w:rsidRPr="00B30177">
        <w:rPr>
          <w:rFonts w:ascii="Times New Roman" w:hAnsi="Times New Roman" w:cs="Times New Roman"/>
          <w:sz w:val="24"/>
          <w:szCs w:val="24"/>
        </w:rPr>
        <w:t xml:space="preserve">для 5-8, 10 классов со 01.09.2020 по 31.05.2021г; </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b/>
          <w:sz w:val="24"/>
          <w:szCs w:val="24"/>
        </w:rPr>
        <w:t>Продолжительность учебной недели:</w:t>
      </w:r>
    </w:p>
    <w:p w:rsidR="00B30177" w:rsidRPr="00B30177" w:rsidRDefault="00B30177" w:rsidP="00B30177">
      <w:pPr>
        <w:suppressAutoHyphens/>
        <w:overflowPunct w:val="0"/>
        <w:autoSpaceDE w:val="0"/>
        <w:autoSpaceDN w:val="0"/>
        <w:adjustRightInd w:val="0"/>
        <w:spacing w:line="100" w:lineRule="atLeast"/>
        <w:textAlignment w:val="baseline"/>
        <w:rPr>
          <w:rFonts w:ascii="Times New Roman" w:hAnsi="Times New Roman" w:cs="Times New Roman"/>
          <w:sz w:val="24"/>
          <w:szCs w:val="24"/>
        </w:rPr>
      </w:pPr>
      <w:r w:rsidRPr="00B30177">
        <w:rPr>
          <w:rFonts w:ascii="Times New Roman" w:hAnsi="Times New Roman" w:cs="Times New Roman"/>
          <w:sz w:val="24"/>
          <w:szCs w:val="24"/>
        </w:rPr>
        <w:t>1-11 классы – 5 дневная учебная неделя.</w:t>
      </w:r>
    </w:p>
    <w:p w:rsidR="00187E45" w:rsidRPr="00187E45" w:rsidRDefault="00FF17DB" w:rsidP="0095204D">
      <w:pPr>
        <w:pStyle w:val="a9"/>
        <w:spacing w:line="276" w:lineRule="auto"/>
        <w:jc w:val="both"/>
        <w:rPr>
          <w:sz w:val="24"/>
          <w:szCs w:val="24"/>
          <w:lang w:eastAsia="ru-RU"/>
        </w:rPr>
      </w:pPr>
      <w:r w:rsidRPr="00F060AC">
        <w:rPr>
          <w:b/>
          <w:sz w:val="24"/>
          <w:szCs w:val="24"/>
          <w:lang w:eastAsia="ru-RU"/>
        </w:rPr>
        <w:t>Учебные сборы</w:t>
      </w:r>
      <w:r>
        <w:rPr>
          <w:sz w:val="24"/>
          <w:szCs w:val="24"/>
          <w:lang w:eastAsia="ru-RU"/>
        </w:rPr>
        <w:t xml:space="preserve"> для юношей 10-го класса</w:t>
      </w:r>
      <w:r w:rsidR="00187E45" w:rsidRPr="00187E45">
        <w:rPr>
          <w:sz w:val="24"/>
          <w:szCs w:val="24"/>
          <w:lang w:eastAsia="ru-RU"/>
        </w:rPr>
        <w:t>: продолжительность -5 дней (35 часов).</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Сроки проведения</w:t>
      </w:r>
      <w:r w:rsidR="00FF17DB">
        <w:rPr>
          <w:sz w:val="24"/>
          <w:szCs w:val="24"/>
          <w:lang w:eastAsia="ru-RU"/>
        </w:rPr>
        <w:t xml:space="preserve"> учебных сборов для юношей 10-ого класса</w:t>
      </w:r>
      <w:r w:rsidRPr="00187E45">
        <w:rPr>
          <w:sz w:val="24"/>
          <w:szCs w:val="24"/>
          <w:lang w:eastAsia="ru-RU"/>
        </w:rPr>
        <w:t xml:space="preserve"> устанавливаются Министерством </w:t>
      </w:r>
      <w:r w:rsidR="00FF17DB">
        <w:rPr>
          <w:sz w:val="24"/>
          <w:szCs w:val="24"/>
          <w:lang w:eastAsia="ru-RU"/>
        </w:rPr>
        <w:t>просвещения</w:t>
      </w:r>
      <w:r w:rsidRPr="00187E45">
        <w:rPr>
          <w:sz w:val="24"/>
          <w:szCs w:val="24"/>
          <w:lang w:eastAsia="ru-RU"/>
        </w:rPr>
        <w:t xml:space="preserve"> Российской Федерации и приказом Министерства </w:t>
      </w:r>
      <w:r w:rsidR="00FF17DB">
        <w:rPr>
          <w:sz w:val="24"/>
          <w:szCs w:val="24"/>
          <w:lang w:eastAsia="ru-RU"/>
        </w:rPr>
        <w:t xml:space="preserve">общего и профессионального </w:t>
      </w:r>
      <w:r w:rsidRPr="00187E45">
        <w:rPr>
          <w:sz w:val="24"/>
          <w:szCs w:val="24"/>
          <w:lang w:eastAsia="ru-RU"/>
        </w:rPr>
        <w:t>образования</w:t>
      </w:r>
      <w:r w:rsidR="00FF17DB">
        <w:rPr>
          <w:sz w:val="24"/>
          <w:szCs w:val="24"/>
          <w:lang w:eastAsia="ru-RU"/>
        </w:rPr>
        <w:t xml:space="preserve"> Ростовской области</w:t>
      </w:r>
      <w:r w:rsidR="00B30177">
        <w:rPr>
          <w:sz w:val="24"/>
          <w:szCs w:val="24"/>
          <w:lang w:eastAsia="ru-RU"/>
        </w:rPr>
        <w:t xml:space="preserve"> (май 2021</w:t>
      </w:r>
      <w:r w:rsidR="00FF17DB">
        <w:rPr>
          <w:sz w:val="24"/>
          <w:szCs w:val="24"/>
          <w:lang w:eastAsia="ru-RU"/>
        </w:rPr>
        <w:t xml:space="preserve"> </w:t>
      </w:r>
      <w:r w:rsidRPr="00187E45">
        <w:rPr>
          <w:sz w:val="24"/>
          <w:szCs w:val="24"/>
          <w:lang w:eastAsia="ru-RU"/>
        </w:rPr>
        <w:t>г.)</w:t>
      </w:r>
    </w:p>
    <w:p w:rsidR="00F060AC" w:rsidRDefault="00F060AC" w:rsidP="0095204D">
      <w:pPr>
        <w:pStyle w:val="a9"/>
        <w:spacing w:line="276" w:lineRule="auto"/>
        <w:jc w:val="both"/>
        <w:rPr>
          <w:sz w:val="24"/>
          <w:szCs w:val="24"/>
          <w:lang w:eastAsia="ru-RU"/>
        </w:rPr>
      </w:pPr>
    </w:p>
    <w:p w:rsidR="00187E45" w:rsidRPr="0095204D" w:rsidRDefault="00187E45" w:rsidP="0095204D">
      <w:pPr>
        <w:pStyle w:val="a9"/>
        <w:spacing w:line="276" w:lineRule="auto"/>
        <w:jc w:val="both"/>
        <w:rPr>
          <w:b/>
          <w:color w:val="000000"/>
          <w:sz w:val="24"/>
          <w:szCs w:val="24"/>
          <w:lang w:eastAsia="ru-RU"/>
        </w:rPr>
      </w:pPr>
      <w:r w:rsidRPr="0095204D">
        <w:rPr>
          <w:b/>
          <w:color w:val="000000"/>
          <w:sz w:val="24"/>
          <w:szCs w:val="24"/>
          <w:lang w:eastAsia="ru-RU"/>
        </w:rPr>
        <w:t>Общий режим работы школы:</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Школа</w:t>
      </w:r>
      <w:r w:rsidR="0095204D">
        <w:rPr>
          <w:color w:val="000000"/>
          <w:sz w:val="24"/>
          <w:szCs w:val="24"/>
          <w:lang w:eastAsia="ru-RU"/>
        </w:rPr>
        <w:t xml:space="preserve"> открыта для доступа в течение 5</w:t>
      </w:r>
      <w:r w:rsidRPr="00187E45">
        <w:rPr>
          <w:color w:val="000000"/>
          <w:sz w:val="24"/>
          <w:szCs w:val="24"/>
          <w:lang w:eastAsia="ru-RU"/>
        </w:rPr>
        <w:t xml:space="preserve"> дней в неделю с понедельника по </w:t>
      </w:r>
      <w:r w:rsidR="0095204D">
        <w:rPr>
          <w:color w:val="000000"/>
          <w:sz w:val="24"/>
          <w:szCs w:val="24"/>
          <w:lang w:eastAsia="ru-RU"/>
        </w:rPr>
        <w:t>пятницу</w:t>
      </w:r>
      <w:r w:rsidRPr="00187E45">
        <w:rPr>
          <w:color w:val="000000"/>
          <w:sz w:val="24"/>
          <w:szCs w:val="24"/>
          <w:lang w:eastAsia="ru-RU"/>
        </w:rPr>
        <w:t>, выходным</w:t>
      </w:r>
      <w:r w:rsidR="0095204D">
        <w:rPr>
          <w:color w:val="000000"/>
          <w:sz w:val="24"/>
          <w:szCs w:val="24"/>
          <w:lang w:eastAsia="ru-RU"/>
        </w:rPr>
        <w:t>и дня</w:t>
      </w:r>
      <w:r w:rsidRPr="00187E45">
        <w:rPr>
          <w:color w:val="000000"/>
          <w:sz w:val="24"/>
          <w:szCs w:val="24"/>
          <w:lang w:eastAsia="ru-RU"/>
        </w:rPr>
        <w:t>м</w:t>
      </w:r>
      <w:r w:rsidR="0095204D">
        <w:rPr>
          <w:color w:val="000000"/>
          <w:sz w:val="24"/>
          <w:szCs w:val="24"/>
          <w:lang w:eastAsia="ru-RU"/>
        </w:rPr>
        <w:t>и</w:t>
      </w:r>
      <w:r w:rsidRPr="00187E45">
        <w:rPr>
          <w:color w:val="000000"/>
          <w:sz w:val="24"/>
          <w:szCs w:val="24"/>
          <w:lang w:eastAsia="ru-RU"/>
        </w:rPr>
        <w:t xml:space="preserve"> является </w:t>
      </w:r>
      <w:r w:rsidR="0095204D">
        <w:rPr>
          <w:color w:val="000000"/>
          <w:sz w:val="24"/>
          <w:szCs w:val="24"/>
          <w:lang w:eastAsia="ru-RU"/>
        </w:rPr>
        <w:t xml:space="preserve">суббота и </w:t>
      </w:r>
      <w:r w:rsidRPr="00187E45">
        <w:rPr>
          <w:color w:val="000000"/>
          <w:sz w:val="24"/>
          <w:szCs w:val="24"/>
          <w:lang w:eastAsia="ru-RU"/>
        </w:rPr>
        <w:t>воскресенье.</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В праздничные дни (уст</w:t>
      </w:r>
      <w:r w:rsidR="0095204D">
        <w:rPr>
          <w:color w:val="000000"/>
          <w:sz w:val="24"/>
          <w:szCs w:val="24"/>
          <w:lang w:eastAsia="ru-RU"/>
        </w:rPr>
        <w:t xml:space="preserve">ановленные законодательством РФ) МБОУ </w:t>
      </w:r>
      <w:r w:rsidR="00B30177">
        <w:rPr>
          <w:color w:val="000000"/>
          <w:sz w:val="24"/>
          <w:szCs w:val="24"/>
          <w:lang w:eastAsia="ru-RU"/>
        </w:rPr>
        <w:t>Мокро-Гашунская СОШ №7</w:t>
      </w:r>
      <w:r w:rsidRPr="00187E45">
        <w:rPr>
          <w:color w:val="000000"/>
          <w:sz w:val="24"/>
          <w:szCs w:val="24"/>
          <w:lang w:eastAsia="ru-RU"/>
        </w:rPr>
        <w:t xml:space="preserve"> не работает, организуется дежурство </w:t>
      </w:r>
      <w:r w:rsidR="0095204D">
        <w:rPr>
          <w:color w:val="000000"/>
          <w:sz w:val="24"/>
          <w:szCs w:val="24"/>
          <w:lang w:eastAsia="ru-RU"/>
        </w:rPr>
        <w:t>администрации школы</w:t>
      </w:r>
      <w:r w:rsidRPr="00187E45">
        <w:rPr>
          <w:color w:val="000000"/>
          <w:sz w:val="24"/>
          <w:szCs w:val="24"/>
          <w:lang w:eastAsia="ru-RU"/>
        </w:rPr>
        <w:t xml:space="preserve">, приказом </w:t>
      </w:r>
      <w:r w:rsidR="0095204D">
        <w:rPr>
          <w:color w:val="000000"/>
          <w:sz w:val="24"/>
          <w:szCs w:val="24"/>
          <w:lang w:eastAsia="ru-RU"/>
        </w:rPr>
        <w:t xml:space="preserve">директора по </w:t>
      </w:r>
      <w:proofErr w:type="spellStart"/>
      <w:r w:rsidR="0095204D">
        <w:rPr>
          <w:color w:val="000000"/>
          <w:sz w:val="24"/>
          <w:szCs w:val="24"/>
          <w:lang w:eastAsia="ru-RU"/>
        </w:rPr>
        <w:t>образовательнойорганизации</w:t>
      </w:r>
      <w:proofErr w:type="spellEnd"/>
      <w:r w:rsidRPr="00187E45">
        <w:rPr>
          <w:color w:val="000000"/>
          <w:sz w:val="24"/>
          <w:szCs w:val="24"/>
          <w:lang w:eastAsia="ru-RU"/>
        </w:rPr>
        <w:t>.</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 xml:space="preserve">В каникулярные дни общий режим работы школы регламентируется приказом директора по </w:t>
      </w:r>
      <w:proofErr w:type="spellStart"/>
      <w:r w:rsidR="0095204D">
        <w:rPr>
          <w:color w:val="000000"/>
          <w:sz w:val="24"/>
          <w:szCs w:val="24"/>
          <w:lang w:eastAsia="ru-RU"/>
        </w:rPr>
        <w:t>образовательнойорганизации</w:t>
      </w:r>
      <w:proofErr w:type="spellEnd"/>
      <w:r w:rsidR="0095204D">
        <w:rPr>
          <w:color w:val="000000"/>
          <w:sz w:val="24"/>
          <w:szCs w:val="24"/>
          <w:lang w:eastAsia="ru-RU"/>
        </w:rPr>
        <w:t xml:space="preserve">, </w:t>
      </w:r>
      <w:r w:rsidRPr="00187E45">
        <w:rPr>
          <w:color w:val="000000"/>
          <w:sz w:val="24"/>
          <w:szCs w:val="24"/>
          <w:lang w:eastAsia="ru-RU"/>
        </w:rPr>
        <w:t>в котором устанавливается особый график работы.</w:t>
      </w:r>
    </w:p>
    <w:p w:rsidR="00187E45" w:rsidRPr="00187E45" w:rsidRDefault="00187E45" w:rsidP="00C26A8A">
      <w:pPr>
        <w:pStyle w:val="a9"/>
        <w:spacing w:line="276" w:lineRule="auto"/>
        <w:jc w:val="both"/>
        <w:rPr>
          <w:color w:val="000000"/>
          <w:sz w:val="24"/>
          <w:szCs w:val="24"/>
          <w:lang w:eastAsia="ru-RU"/>
        </w:rPr>
      </w:pPr>
    </w:p>
    <w:p w:rsidR="00187E45" w:rsidRPr="00187E45" w:rsidRDefault="00187E45" w:rsidP="00C26A8A">
      <w:pPr>
        <w:pStyle w:val="a9"/>
        <w:spacing w:line="276" w:lineRule="auto"/>
        <w:jc w:val="both"/>
        <w:rPr>
          <w:sz w:val="24"/>
          <w:szCs w:val="24"/>
        </w:rPr>
      </w:pPr>
    </w:p>
    <w:p w:rsidR="00187E45" w:rsidRPr="00187E45" w:rsidRDefault="00187E45" w:rsidP="00C26A8A">
      <w:pPr>
        <w:pStyle w:val="a9"/>
        <w:spacing w:line="276" w:lineRule="auto"/>
        <w:jc w:val="both"/>
        <w:rPr>
          <w:sz w:val="24"/>
          <w:szCs w:val="24"/>
        </w:rPr>
      </w:pPr>
    </w:p>
    <w:p w:rsidR="00187E45" w:rsidRPr="00187E45" w:rsidRDefault="00187E45" w:rsidP="00C26A8A">
      <w:pPr>
        <w:pStyle w:val="a9"/>
        <w:spacing w:line="276" w:lineRule="auto"/>
        <w:jc w:val="both"/>
        <w:rPr>
          <w:sz w:val="24"/>
          <w:szCs w:val="24"/>
        </w:rPr>
      </w:pPr>
    </w:p>
    <w:p w:rsidR="00332273" w:rsidRDefault="00332273"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26A8A">
      <w:pPr>
        <w:pStyle w:val="a9"/>
        <w:spacing w:line="276" w:lineRule="auto"/>
        <w:jc w:val="both"/>
        <w:rPr>
          <w:sz w:val="24"/>
          <w:szCs w:val="24"/>
        </w:rPr>
      </w:pPr>
    </w:p>
    <w:p w:rsidR="00C43F06" w:rsidRDefault="00C43F06" w:rsidP="00C43F06">
      <w:pPr>
        <w:pStyle w:val="a9"/>
        <w:numPr>
          <w:ilvl w:val="1"/>
          <w:numId w:val="180"/>
        </w:numPr>
        <w:spacing w:line="276" w:lineRule="auto"/>
        <w:jc w:val="center"/>
        <w:rPr>
          <w:b/>
          <w:sz w:val="24"/>
          <w:szCs w:val="24"/>
        </w:rPr>
      </w:pPr>
      <w:r w:rsidRPr="00C43F06">
        <w:rPr>
          <w:b/>
          <w:sz w:val="24"/>
          <w:szCs w:val="24"/>
        </w:rPr>
        <w:t>Учебный план</w:t>
      </w:r>
    </w:p>
    <w:p w:rsidR="00444F95" w:rsidRDefault="00444F95" w:rsidP="00444F95">
      <w:pPr>
        <w:pStyle w:val="a9"/>
        <w:spacing w:line="276" w:lineRule="auto"/>
        <w:ind w:left="720"/>
        <w:rPr>
          <w:b/>
          <w:sz w:val="24"/>
          <w:szCs w:val="24"/>
        </w:rPr>
      </w:pPr>
    </w:p>
    <w:p w:rsidR="00B30177" w:rsidRDefault="00444F95" w:rsidP="00B30177">
      <w:pPr>
        <w:pStyle w:val="a9"/>
        <w:spacing w:line="276" w:lineRule="auto"/>
        <w:jc w:val="both"/>
        <w:rPr>
          <w:sz w:val="24"/>
          <w:szCs w:val="24"/>
        </w:rPr>
      </w:pPr>
      <w:r w:rsidRPr="009F7DD6">
        <w:rPr>
          <w:sz w:val="24"/>
          <w:szCs w:val="24"/>
        </w:rPr>
        <w:t xml:space="preserve">Учебный план </w:t>
      </w:r>
      <w:r w:rsidR="00B30177">
        <w:rPr>
          <w:sz w:val="24"/>
          <w:szCs w:val="24"/>
        </w:rPr>
        <w:t xml:space="preserve">МБОУ Мокро-Гашунская СОШ №7; </w:t>
      </w:r>
    </w:p>
    <w:p w:rsidR="00444F95" w:rsidRPr="009F7DD6" w:rsidRDefault="00444F95" w:rsidP="009F7DD6">
      <w:pPr>
        <w:pStyle w:val="a9"/>
        <w:spacing w:line="276" w:lineRule="auto"/>
        <w:jc w:val="both"/>
        <w:rPr>
          <w:sz w:val="24"/>
          <w:szCs w:val="24"/>
        </w:rPr>
      </w:pPr>
      <w:r w:rsidRPr="009F7DD6">
        <w:rPr>
          <w:sz w:val="24"/>
          <w:szCs w:val="24"/>
        </w:rPr>
        <w:t xml:space="preserve">, реализующей основную образовательную программу среднего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в соответствии с требованиями ФГОС СОО, а также учебный план определяет состав и объем учебных предметов, курсов и их распределение по классам (годам) обучения. </w:t>
      </w:r>
    </w:p>
    <w:p w:rsidR="00444F95" w:rsidRPr="009F7DD6" w:rsidRDefault="00444F95" w:rsidP="009F7DD6">
      <w:pPr>
        <w:pStyle w:val="a9"/>
        <w:spacing w:line="276" w:lineRule="auto"/>
        <w:jc w:val="both"/>
        <w:rPr>
          <w:sz w:val="24"/>
          <w:szCs w:val="24"/>
        </w:rPr>
      </w:pPr>
      <w:r w:rsidRPr="009F7DD6">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 иных видов учебной деятельности и, если иное не установлено настоящим Федеральным законом, формы промежуточной аттестации обучающихся (п. 22 ст. 2 Федерального закона от 29.12.2012 г. № 273-ФЗ «Об образовании в Российской Федерации»).</w:t>
      </w:r>
    </w:p>
    <w:p w:rsidR="00C43F06" w:rsidRPr="009F7DD6" w:rsidRDefault="00444F95" w:rsidP="009F7DD6">
      <w:pPr>
        <w:pStyle w:val="a9"/>
        <w:spacing w:line="276" w:lineRule="auto"/>
        <w:jc w:val="both"/>
        <w:rPr>
          <w:sz w:val="24"/>
          <w:szCs w:val="24"/>
        </w:rPr>
      </w:pPr>
      <w:r w:rsidRPr="009F7DD6">
        <w:rPr>
          <w:sz w:val="24"/>
          <w:szCs w:val="24"/>
        </w:rPr>
        <w:t xml:space="preserve">Среднее общее образование – завершающий уровень общего образования, призванный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потенциальные возможности, ресурсы и способы реализации выбранного жизненного пути. </w:t>
      </w:r>
    </w:p>
    <w:p w:rsidR="00516CC5" w:rsidRPr="00516CC5" w:rsidRDefault="00516CC5" w:rsidP="00516CC5">
      <w:pPr>
        <w:pStyle w:val="a9"/>
        <w:spacing w:line="276" w:lineRule="auto"/>
        <w:jc w:val="both"/>
        <w:rPr>
          <w:b/>
          <w:sz w:val="24"/>
          <w:szCs w:val="24"/>
        </w:rPr>
      </w:pPr>
      <w:r w:rsidRPr="00516CC5">
        <w:rPr>
          <w:sz w:val="24"/>
          <w:szCs w:val="24"/>
        </w:rPr>
        <w:t>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 Учебный план в 10 классе основан на ФГОС</w:t>
      </w:r>
      <w:r>
        <w:rPr>
          <w:sz w:val="24"/>
          <w:szCs w:val="24"/>
        </w:rPr>
        <w:t xml:space="preserve">. </w:t>
      </w:r>
      <w:r w:rsidRPr="00516CC5">
        <w:rPr>
          <w:sz w:val="24"/>
          <w:szCs w:val="24"/>
        </w:rPr>
        <w:t>Обязательные учебные предметы в 10 классе «Русский язык», «Литература», «Иностранный язык», «Алгебра и начала математического ан</w:t>
      </w:r>
      <w:r>
        <w:rPr>
          <w:sz w:val="24"/>
          <w:szCs w:val="24"/>
        </w:rPr>
        <w:t>ализа» и «Геометрия», «История»</w:t>
      </w:r>
      <w:r w:rsidRPr="00516CC5">
        <w:rPr>
          <w:sz w:val="24"/>
          <w:szCs w:val="24"/>
        </w:rPr>
        <w:t>, «Астрономия», «Физическая культура», «Основы безопасности жизнедеятельности»</w:t>
      </w:r>
      <w:r>
        <w:rPr>
          <w:sz w:val="24"/>
          <w:szCs w:val="24"/>
        </w:rPr>
        <w:t>, «Экология»</w:t>
      </w:r>
      <w:r w:rsidRPr="00516CC5">
        <w:rPr>
          <w:sz w:val="24"/>
          <w:szCs w:val="24"/>
        </w:rPr>
        <w:t xml:space="preserve">, а также индивидуальный проект. </w:t>
      </w:r>
    </w:p>
    <w:p w:rsidR="00516CC5" w:rsidRPr="00516CC5" w:rsidRDefault="00516CC5" w:rsidP="00516CC5">
      <w:pPr>
        <w:pStyle w:val="a9"/>
        <w:spacing w:line="276" w:lineRule="auto"/>
        <w:jc w:val="both"/>
        <w:rPr>
          <w:sz w:val="24"/>
          <w:szCs w:val="24"/>
        </w:rPr>
      </w:pPr>
      <w:r w:rsidRPr="00516CC5">
        <w:rPr>
          <w:sz w:val="24"/>
          <w:szCs w:val="24"/>
        </w:rPr>
        <w:t xml:space="preserve">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w:t>
      </w:r>
      <w:r>
        <w:rPr>
          <w:sz w:val="24"/>
          <w:szCs w:val="24"/>
        </w:rPr>
        <w:t xml:space="preserve">художественно-творческой, иной. </w:t>
      </w:r>
      <w:r w:rsidRPr="00516CC5">
        <w:rPr>
          <w:sz w:val="24"/>
          <w:szCs w:val="24"/>
        </w:rPr>
        <w:t>Индивидуальный проект выполняется обучающимся в течение одного года или двух лет в рамках учебного времени, специально отведенного учебным планом. Индивидуальный проект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516CC5" w:rsidRPr="00516CC5" w:rsidRDefault="00516CC5" w:rsidP="00516CC5">
      <w:pPr>
        <w:pStyle w:val="a9"/>
        <w:spacing w:line="276" w:lineRule="auto"/>
        <w:jc w:val="both"/>
        <w:rPr>
          <w:sz w:val="24"/>
          <w:szCs w:val="24"/>
        </w:rPr>
      </w:pPr>
      <w:r>
        <w:rPr>
          <w:sz w:val="24"/>
          <w:szCs w:val="24"/>
        </w:rPr>
        <w:t xml:space="preserve">В 10 классе часть, формируемая </w:t>
      </w:r>
      <w:r w:rsidRPr="00516CC5">
        <w:rPr>
          <w:sz w:val="24"/>
          <w:szCs w:val="24"/>
        </w:rPr>
        <w:t xml:space="preserve">участниками образовательных отношений представлена следующим образом: родной язык </w:t>
      </w:r>
      <w:r>
        <w:rPr>
          <w:sz w:val="24"/>
          <w:szCs w:val="24"/>
        </w:rPr>
        <w:t xml:space="preserve">- </w:t>
      </w:r>
      <w:r w:rsidRPr="00516CC5">
        <w:rPr>
          <w:sz w:val="24"/>
          <w:szCs w:val="24"/>
        </w:rPr>
        <w:t xml:space="preserve">1 час, родная литература </w:t>
      </w:r>
      <w:r>
        <w:rPr>
          <w:sz w:val="24"/>
          <w:szCs w:val="24"/>
        </w:rPr>
        <w:t xml:space="preserve">- </w:t>
      </w:r>
      <w:r w:rsidRPr="00516CC5">
        <w:rPr>
          <w:sz w:val="24"/>
          <w:szCs w:val="24"/>
        </w:rPr>
        <w:t xml:space="preserve">1 час, алгебра </w:t>
      </w:r>
      <w:r>
        <w:rPr>
          <w:sz w:val="24"/>
          <w:szCs w:val="24"/>
        </w:rPr>
        <w:t xml:space="preserve">и начала математического анализа - </w:t>
      </w:r>
      <w:r w:rsidRPr="00516CC5">
        <w:rPr>
          <w:sz w:val="24"/>
          <w:szCs w:val="24"/>
        </w:rPr>
        <w:t xml:space="preserve">1 час, астрономия </w:t>
      </w:r>
      <w:r>
        <w:rPr>
          <w:sz w:val="24"/>
          <w:szCs w:val="24"/>
        </w:rPr>
        <w:t xml:space="preserve">- </w:t>
      </w:r>
      <w:r w:rsidRPr="00516CC5">
        <w:rPr>
          <w:sz w:val="24"/>
          <w:szCs w:val="24"/>
        </w:rPr>
        <w:t xml:space="preserve">0,5 часа, химия </w:t>
      </w:r>
      <w:r>
        <w:rPr>
          <w:sz w:val="24"/>
          <w:szCs w:val="24"/>
        </w:rPr>
        <w:t xml:space="preserve">- </w:t>
      </w:r>
      <w:r w:rsidRPr="00516CC5">
        <w:rPr>
          <w:sz w:val="24"/>
          <w:szCs w:val="24"/>
        </w:rPr>
        <w:t xml:space="preserve">1 час, биология </w:t>
      </w:r>
      <w:r>
        <w:rPr>
          <w:sz w:val="24"/>
          <w:szCs w:val="24"/>
        </w:rPr>
        <w:t xml:space="preserve">- </w:t>
      </w:r>
      <w:r w:rsidRPr="00516CC5">
        <w:rPr>
          <w:sz w:val="24"/>
          <w:szCs w:val="24"/>
        </w:rPr>
        <w:t xml:space="preserve">1 час, экология </w:t>
      </w:r>
      <w:r>
        <w:rPr>
          <w:sz w:val="24"/>
          <w:szCs w:val="24"/>
        </w:rPr>
        <w:t xml:space="preserve">- </w:t>
      </w:r>
      <w:r w:rsidRPr="00516CC5">
        <w:rPr>
          <w:sz w:val="24"/>
          <w:szCs w:val="24"/>
        </w:rPr>
        <w:t>0,5 часа.</w:t>
      </w:r>
      <w:r>
        <w:rPr>
          <w:sz w:val="24"/>
          <w:szCs w:val="24"/>
        </w:rPr>
        <w:t xml:space="preserve"> Итого по выбору ОО -</w:t>
      </w:r>
      <w:r w:rsidRPr="00516CC5">
        <w:rPr>
          <w:sz w:val="24"/>
          <w:szCs w:val="24"/>
        </w:rPr>
        <w:t xml:space="preserve"> 6 часов. Обязательная часть составляет 28 часов. Таким </w:t>
      </w:r>
      <w:r>
        <w:rPr>
          <w:sz w:val="24"/>
          <w:szCs w:val="24"/>
        </w:rPr>
        <w:t xml:space="preserve">образом максимально допустимая </w:t>
      </w:r>
      <w:r w:rsidRPr="00516CC5">
        <w:rPr>
          <w:sz w:val="24"/>
          <w:szCs w:val="24"/>
        </w:rPr>
        <w:t>недельная нагрузка составляет 34 часа.</w:t>
      </w:r>
    </w:p>
    <w:p w:rsidR="00516CC5" w:rsidRDefault="00516CC5" w:rsidP="00516CC5">
      <w:pPr>
        <w:pStyle w:val="a9"/>
        <w:spacing w:line="276" w:lineRule="auto"/>
        <w:jc w:val="both"/>
        <w:rPr>
          <w:sz w:val="24"/>
          <w:szCs w:val="24"/>
        </w:rPr>
      </w:pPr>
      <w:r w:rsidRPr="00516CC5">
        <w:rPr>
          <w:sz w:val="24"/>
          <w:szCs w:val="24"/>
        </w:rPr>
        <w:lastRenderedPageBreak/>
        <w:t>Профильная подготовка в 10</w:t>
      </w:r>
      <w:r w:rsidR="00C012AE">
        <w:rPr>
          <w:sz w:val="24"/>
          <w:szCs w:val="24"/>
        </w:rPr>
        <w:t xml:space="preserve"> классе представлена в виде модулей </w:t>
      </w:r>
      <w:r w:rsidRPr="00516CC5">
        <w:rPr>
          <w:sz w:val="24"/>
          <w:szCs w:val="24"/>
        </w:rPr>
        <w:t>в физике «Физика в производстве», в х</w:t>
      </w:r>
      <w:r w:rsidR="00C012AE">
        <w:rPr>
          <w:sz w:val="24"/>
          <w:szCs w:val="24"/>
        </w:rPr>
        <w:t>имии «Химия в производстве», 25</w:t>
      </w:r>
      <w:r w:rsidRPr="00516CC5">
        <w:rPr>
          <w:sz w:val="24"/>
          <w:szCs w:val="24"/>
        </w:rPr>
        <w:t xml:space="preserve">% отведено для работы классного руководителя по профориентации </w:t>
      </w:r>
      <w:r w:rsidR="00C012AE">
        <w:rPr>
          <w:sz w:val="24"/>
          <w:szCs w:val="24"/>
        </w:rPr>
        <w:t>об</w:t>
      </w:r>
      <w:r w:rsidRPr="00516CC5">
        <w:rPr>
          <w:sz w:val="24"/>
          <w:szCs w:val="24"/>
        </w:rPr>
        <w:t>уча</w:t>
      </w:r>
      <w:r w:rsidR="00C012AE">
        <w:rPr>
          <w:sz w:val="24"/>
          <w:szCs w:val="24"/>
        </w:rPr>
        <w:t>ю</w:t>
      </w:r>
      <w:r w:rsidRPr="00516CC5">
        <w:rPr>
          <w:sz w:val="24"/>
          <w:szCs w:val="24"/>
        </w:rPr>
        <w:t>щихся.</w:t>
      </w:r>
    </w:p>
    <w:p w:rsidR="00DB6D3D" w:rsidRDefault="00DB6D3D" w:rsidP="00516CC5">
      <w:pPr>
        <w:pStyle w:val="a9"/>
        <w:spacing w:line="276" w:lineRule="auto"/>
        <w:jc w:val="both"/>
        <w:rPr>
          <w:sz w:val="24"/>
          <w:szCs w:val="24"/>
        </w:rPr>
      </w:pPr>
    </w:p>
    <w:p w:rsidR="00A60602" w:rsidRDefault="00A60602" w:rsidP="00DB6D3D">
      <w:pPr>
        <w:pStyle w:val="a9"/>
        <w:spacing w:line="276" w:lineRule="auto"/>
        <w:jc w:val="center"/>
        <w:rPr>
          <w:b/>
          <w:sz w:val="24"/>
          <w:szCs w:val="24"/>
        </w:rPr>
      </w:pPr>
    </w:p>
    <w:p w:rsidR="00B30177" w:rsidRPr="00B30177" w:rsidRDefault="00B30177" w:rsidP="00B30177">
      <w:pPr>
        <w:tabs>
          <w:tab w:val="left" w:pos="3225"/>
          <w:tab w:val="center" w:pos="5103"/>
        </w:tabs>
        <w:ind w:firstLine="708"/>
        <w:jc w:val="center"/>
        <w:rPr>
          <w:rFonts w:ascii="Times New Roman" w:hAnsi="Times New Roman" w:cs="Times New Roman"/>
          <w:sz w:val="24"/>
          <w:szCs w:val="24"/>
        </w:rPr>
      </w:pPr>
      <w:r w:rsidRPr="00B30177">
        <w:rPr>
          <w:rFonts w:ascii="Times New Roman" w:hAnsi="Times New Roman" w:cs="Times New Roman"/>
          <w:sz w:val="24"/>
          <w:szCs w:val="24"/>
        </w:rPr>
        <w:t>недельный учебный план</w:t>
      </w:r>
    </w:p>
    <w:p w:rsidR="00B30177" w:rsidRPr="00B30177" w:rsidRDefault="00B30177" w:rsidP="00B30177">
      <w:pPr>
        <w:tabs>
          <w:tab w:val="left" w:pos="3402"/>
        </w:tabs>
        <w:jc w:val="center"/>
        <w:rPr>
          <w:rFonts w:ascii="Times New Roman" w:hAnsi="Times New Roman" w:cs="Times New Roman"/>
          <w:sz w:val="24"/>
          <w:szCs w:val="24"/>
        </w:rPr>
      </w:pPr>
      <w:r w:rsidRPr="00B30177">
        <w:rPr>
          <w:rFonts w:ascii="Times New Roman" w:hAnsi="Times New Roman" w:cs="Times New Roman"/>
          <w:sz w:val="24"/>
          <w:szCs w:val="24"/>
        </w:rPr>
        <w:t>на уровне основного общего образования в рамках федерального государственного образовательного стандарта основного общего образования (10 класс)</w:t>
      </w:r>
    </w:p>
    <w:p w:rsidR="00B30177" w:rsidRPr="00B30177" w:rsidRDefault="00B30177" w:rsidP="00B30177">
      <w:pPr>
        <w:tabs>
          <w:tab w:val="left" w:pos="3402"/>
        </w:tabs>
        <w:jc w:val="center"/>
        <w:rPr>
          <w:rFonts w:ascii="Times New Roman" w:hAnsi="Times New Roman" w:cs="Times New Roman"/>
          <w:sz w:val="24"/>
          <w:szCs w:val="24"/>
        </w:rPr>
      </w:pPr>
      <w:r w:rsidRPr="00B30177">
        <w:rPr>
          <w:rFonts w:ascii="Times New Roman" w:hAnsi="Times New Roman" w:cs="Times New Roman"/>
          <w:sz w:val="24"/>
          <w:szCs w:val="24"/>
        </w:rPr>
        <w:t>на 2020-2021 учебный год</w:t>
      </w:r>
    </w:p>
    <w:p w:rsidR="00B30177" w:rsidRPr="00B30177" w:rsidRDefault="00B30177" w:rsidP="00B30177">
      <w:pPr>
        <w:tabs>
          <w:tab w:val="left" w:pos="3402"/>
        </w:tabs>
        <w:jc w:val="center"/>
        <w:rPr>
          <w:rFonts w:ascii="Times New Roman" w:hAnsi="Times New Roman" w:cs="Times New Roman"/>
          <w:sz w:val="24"/>
          <w:szCs w:val="24"/>
        </w:rPr>
      </w:pPr>
      <w:r w:rsidRPr="00B30177">
        <w:rPr>
          <w:rFonts w:ascii="Times New Roman" w:hAnsi="Times New Roman" w:cs="Times New Roman"/>
          <w:sz w:val="24"/>
          <w:szCs w:val="24"/>
        </w:rPr>
        <w:t>(5-дневная учебная неделя)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8"/>
        <w:gridCol w:w="4484"/>
        <w:gridCol w:w="2410"/>
      </w:tblGrid>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Предметная область</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Учебные предметы</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Кол-во часов</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Базовый уровень</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10 класс</w:t>
            </w:r>
          </w:p>
        </w:tc>
      </w:tr>
      <w:tr w:rsidR="00B30177" w:rsidRPr="00B30177" w:rsidTr="000B0C93">
        <w:trPr>
          <w:trHeight w:val="165"/>
        </w:trPr>
        <w:tc>
          <w:tcPr>
            <w:tcW w:w="2428" w:type="dxa"/>
            <w:vMerge w:val="restart"/>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Русский язык и литература</w:t>
            </w:r>
          </w:p>
        </w:tc>
        <w:tc>
          <w:tcPr>
            <w:tcW w:w="4484" w:type="dxa"/>
            <w:tcBorders>
              <w:bottom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Русский язык</w:t>
            </w:r>
          </w:p>
        </w:tc>
        <w:tc>
          <w:tcPr>
            <w:tcW w:w="2410" w:type="dxa"/>
            <w:tcBorders>
              <w:bottom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rPr>
          <w:trHeight w:val="330"/>
        </w:trPr>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tcBorders>
              <w:top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Литература </w:t>
            </w:r>
          </w:p>
        </w:tc>
        <w:tc>
          <w:tcPr>
            <w:tcW w:w="2410" w:type="dxa"/>
            <w:tcBorders>
              <w:top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3</w:t>
            </w:r>
          </w:p>
        </w:tc>
      </w:tr>
      <w:tr w:rsidR="00B30177" w:rsidRPr="00B30177" w:rsidTr="000B0C93">
        <w:trPr>
          <w:trHeight w:val="195"/>
        </w:trPr>
        <w:tc>
          <w:tcPr>
            <w:tcW w:w="2428" w:type="dxa"/>
            <w:vMerge w:val="restart"/>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Родной язык и родная литература</w:t>
            </w:r>
          </w:p>
        </w:tc>
        <w:tc>
          <w:tcPr>
            <w:tcW w:w="4484" w:type="dxa"/>
            <w:tcBorders>
              <w:bottom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Родной (русский) язык</w:t>
            </w:r>
          </w:p>
        </w:tc>
        <w:tc>
          <w:tcPr>
            <w:tcW w:w="2410" w:type="dxa"/>
            <w:tcBorders>
              <w:bottom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r>
      <w:tr w:rsidR="00B30177" w:rsidRPr="00B30177" w:rsidTr="000B0C93">
        <w:trPr>
          <w:trHeight w:val="315"/>
        </w:trPr>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tcBorders>
              <w:top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Родная (русская) литература</w:t>
            </w:r>
          </w:p>
        </w:tc>
        <w:tc>
          <w:tcPr>
            <w:tcW w:w="2410" w:type="dxa"/>
            <w:tcBorders>
              <w:top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Иностранные языки</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Немецкий язык</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3</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Общественные науки</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история</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2</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География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Обществознание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3</w:t>
            </w:r>
          </w:p>
        </w:tc>
      </w:tr>
      <w:tr w:rsidR="00B30177" w:rsidRPr="00B30177" w:rsidTr="000B0C93">
        <w:tc>
          <w:tcPr>
            <w:tcW w:w="2428" w:type="dxa"/>
            <w:vMerge w:val="restart"/>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Математика и информатика</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Алгебра и начала математического анализа</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3</w:t>
            </w:r>
          </w:p>
        </w:tc>
      </w:tr>
      <w:tr w:rsidR="00B30177" w:rsidRPr="00B30177" w:rsidTr="000B0C93">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Геометрия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Информатика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vMerge w:val="restart"/>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Естественные науки</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Физика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2</w:t>
            </w:r>
          </w:p>
        </w:tc>
      </w:tr>
      <w:tr w:rsidR="00B30177" w:rsidRPr="00B30177" w:rsidTr="000B0C93">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Астрономия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w:t>
            </w:r>
          </w:p>
        </w:tc>
      </w:tr>
      <w:tr w:rsidR="00B30177" w:rsidRPr="00B30177" w:rsidTr="000B0C93">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Химия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Биология </w:t>
            </w: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rPr>
          <w:trHeight w:val="225"/>
        </w:trPr>
        <w:tc>
          <w:tcPr>
            <w:tcW w:w="2428" w:type="dxa"/>
            <w:vMerge w:val="restart"/>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lastRenderedPageBreak/>
              <w:t>Физическая культура. Экология и основы безопасности жизнедеятельности</w:t>
            </w:r>
          </w:p>
        </w:tc>
        <w:tc>
          <w:tcPr>
            <w:tcW w:w="4484" w:type="dxa"/>
            <w:tcBorders>
              <w:bottom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Физическая культура</w:t>
            </w:r>
          </w:p>
        </w:tc>
        <w:tc>
          <w:tcPr>
            <w:tcW w:w="2410" w:type="dxa"/>
            <w:tcBorders>
              <w:bottom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3</w:t>
            </w:r>
          </w:p>
        </w:tc>
      </w:tr>
      <w:tr w:rsidR="00B30177" w:rsidRPr="00B30177" w:rsidTr="000B0C93">
        <w:trPr>
          <w:trHeight w:val="780"/>
        </w:trPr>
        <w:tc>
          <w:tcPr>
            <w:tcW w:w="2428" w:type="dxa"/>
            <w:vMerge/>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tcBorders>
              <w:top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Основы безопасности жизнедеятельности</w:t>
            </w:r>
          </w:p>
        </w:tc>
        <w:tc>
          <w:tcPr>
            <w:tcW w:w="2410" w:type="dxa"/>
            <w:tcBorders>
              <w:top w:val="single" w:sz="4" w:space="0" w:color="auto"/>
            </w:tcBorders>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roofErr w:type="gramStart"/>
            <w:r w:rsidRPr="00B30177">
              <w:rPr>
                <w:rFonts w:ascii="Times New Roman" w:hAnsi="Times New Roman" w:cs="Times New Roman"/>
                <w:sz w:val="24"/>
                <w:szCs w:val="24"/>
                <w:lang w:eastAsia="en-US"/>
              </w:rPr>
              <w:t>Индивидуальный проект</w:t>
            </w:r>
            <w:proofErr w:type="gramEnd"/>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9322" w:type="dxa"/>
            <w:gridSpan w:val="3"/>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Дополнительные учебные предметы по выбору</w:t>
            </w:r>
          </w:p>
          <w:p w:rsidR="00B30177" w:rsidRPr="00B30177" w:rsidRDefault="00B30177" w:rsidP="000B0C93">
            <w:pPr>
              <w:tabs>
                <w:tab w:val="left" w:pos="3402"/>
              </w:tabs>
              <w:jc w:val="center"/>
              <w:rPr>
                <w:rFonts w:ascii="Times New Roman" w:hAnsi="Times New Roman" w:cs="Times New Roman"/>
                <w:sz w:val="24"/>
                <w:szCs w:val="24"/>
                <w:lang w:eastAsia="en-US"/>
              </w:rPr>
            </w:pP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Русский язык</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Родной (русский) язык</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Родная (русская) литература</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География </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Обществознание </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Математика (геометрия)</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Физика </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Химия </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Биология </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1</w:t>
            </w:r>
          </w:p>
        </w:tc>
      </w:tr>
      <w:tr w:rsidR="00B30177" w:rsidRPr="00B30177" w:rsidTr="000B0C93">
        <w:tc>
          <w:tcPr>
            <w:tcW w:w="2428"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 xml:space="preserve">Всего </w:t>
            </w:r>
          </w:p>
        </w:tc>
        <w:tc>
          <w:tcPr>
            <w:tcW w:w="4484"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p>
        </w:tc>
        <w:tc>
          <w:tcPr>
            <w:tcW w:w="2410" w:type="dxa"/>
            <w:shd w:val="clear" w:color="auto" w:fill="auto"/>
          </w:tcPr>
          <w:p w:rsidR="00B30177" w:rsidRPr="00B30177" w:rsidRDefault="00B30177" w:rsidP="000B0C93">
            <w:pPr>
              <w:tabs>
                <w:tab w:val="left" w:pos="3402"/>
              </w:tabs>
              <w:jc w:val="center"/>
              <w:rPr>
                <w:rFonts w:ascii="Times New Roman" w:hAnsi="Times New Roman" w:cs="Times New Roman"/>
                <w:sz w:val="24"/>
                <w:szCs w:val="24"/>
                <w:lang w:eastAsia="en-US"/>
              </w:rPr>
            </w:pPr>
            <w:r w:rsidRPr="00B30177">
              <w:rPr>
                <w:rFonts w:ascii="Times New Roman" w:hAnsi="Times New Roman" w:cs="Times New Roman"/>
                <w:sz w:val="24"/>
                <w:szCs w:val="24"/>
                <w:lang w:eastAsia="en-US"/>
              </w:rPr>
              <w:t>34</w:t>
            </w:r>
          </w:p>
        </w:tc>
      </w:tr>
    </w:tbl>
    <w:p w:rsidR="00B30177" w:rsidRPr="00B30177" w:rsidRDefault="00B30177" w:rsidP="00B30177">
      <w:pPr>
        <w:tabs>
          <w:tab w:val="left" w:pos="3402"/>
        </w:tabs>
        <w:jc w:val="center"/>
        <w:rPr>
          <w:rFonts w:ascii="Times New Roman" w:hAnsi="Times New Roman" w:cs="Times New Roman"/>
          <w:sz w:val="24"/>
          <w:szCs w:val="24"/>
        </w:rPr>
      </w:pPr>
    </w:p>
    <w:p w:rsidR="00B30177" w:rsidRDefault="00B30177" w:rsidP="00B30177">
      <w:pPr>
        <w:tabs>
          <w:tab w:val="left" w:pos="3402"/>
        </w:tabs>
        <w:jc w:val="center"/>
        <w:rPr>
          <w:szCs w:val="24"/>
        </w:rPr>
      </w:pPr>
    </w:p>
    <w:p w:rsidR="00B30177" w:rsidRDefault="00B30177" w:rsidP="00B30177">
      <w:pPr>
        <w:tabs>
          <w:tab w:val="left" w:pos="3402"/>
        </w:tabs>
        <w:jc w:val="center"/>
        <w:rPr>
          <w:szCs w:val="24"/>
        </w:rPr>
      </w:pPr>
    </w:p>
    <w:p w:rsidR="00B30177" w:rsidRDefault="00B30177" w:rsidP="00B30177">
      <w:pPr>
        <w:tabs>
          <w:tab w:val="left" w:pos="3402"/>
        </w:tabs>
        <w:jc w:val="center"/>
        <w:rPr>
          <w:szCs w:val="24"/>
        </w:rPr>
      </w:pPr>
    </w:p>
    <w:p w:rsidR="00B30177" w:rsidRDefault="00B30177" w:rsidP="00B30177">
      <w:pPr>
        <w:tabs>
          <w:tab w:val="left" w:pos="3402"/>
        </w:tabs>
        <w:jc w:val="center"/>
        <w:rPr>
          <w:szCs w:val="24"/>
        </w:rPr>
      </w:pPr>
    </w:p>
    <w:p w:rsidR="00B30177" w:rsidRDefault="00B30177" w:rsidP="00B30177">
      <w:pPr>
        <w:tabs>
          <w:tab w:val="left" w:pos="3402"/>
        </w:tabs>
        <w:jc w:val="center"/>
        <w:rPr>
          <w:szCs w:val="24"/>
        </w:rPr>
      </w:pPr>
    </w:p>
    <w:p w:rsidR="00B30177" w:rsidRDefault="00B30177" w:rsidP="00B30177">
      <w:pPr>
        <w:tabs>
          <w:tab w:val="left" w:pos="3402"/>
        </w:tabs>
        <w:jc w:val="center"/>
        <w:rPr>
          <w:szCs w:val="24"/>
        </w:rPr>
      </w:pPr>
    </w:p>
    <w:p w:rsidR="00B30177" w:rsidRDefault="00B30177" w:rsidP="00B30177">
      <w:pPr>
        <w:tabs>
          <w:tab w:val="left" w:pos="3402"/>
        </w:tabs>
        <w:jc w:val="center"/>
        <w:rPr>
          <w:szCs w:val="24"/>
        </w:rPr>
      </w:pPr>
    </w:p>
    <w:p w:rsidR="00DB6D3D" w:rsidRPr="00DB6D3D" w:rsidRDefault="00DB6D3D" w:rsidP="00DB6D3D">
      <w:pPr>
        <w:pStyle w:val="a9"/>
        <w:spacing w:line="276" w:lineRule="auto"/>
        <w:jc w:val="center"/>
        <w:rPr>
          <w:b/>
          <w:sz w:val="24"/>
          <w:szCs w:val="24"/>
        </w:rPr>
      </w:pPr>
      <w:r w:rsidRPr="00DB6D3D">
        <w:rPr>
          <w:b/>
          <w:sz w:val="24"/>
          <w:szCs w:val="24"/>
        </w:rPr>
        <w:lastRenderedPageBreak/>
        <w:t>3.2. План внеурочной деятельности</w:t>
      </w:r>
    </w:p>
    <w:p w:rsidR="00DB6D3D" w:rsidRPr="00DB6D3D" w:rsidRDefault="00DB6D3D" w:rsidP="00DB6D3D">
      <w:pPr>
        <w:pStyle w:val="a9"/>
        <w:spacing w:line="276" w:lineRule="auto"/>
        <w:jc w:val="center"/>
        <w:rPr>
          <w:sz w:val="24"/>
          <w:szCs w:val="24"/>
        </w:rPr>
      </w:pPr>
    </w:p>
    <w:p w:rsidR="00DB6D3D" w:rsidRPr="00DB6D3D" w:rsidRDefault="00DB6D3D" w:rsidP="00DB6D3D">
      <w:pPr>
        <w:pStyle w:val="a9"/>
        <w:spacing w:line="276" w:lineRule="auto"/>
        <w:jc w:val="both"/>
        <w:rPr>
          <w:sz w:val="24"/>
          <w:szCs w:val="24"/>
        </w:rPr>
      </w:pPr>
      <w:r w:rsidRPr="00DB6D3D">
        <w:rPr>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DB6D3D" w:rsidRPr="00DB6D3D" w:rsidRDefault="00DB6D3D" w:rsidP="00002549">
      <w:pPr>
        <w:pStyle w:val="a9"/>
        <w:numPr>
          <w:ilvl w:val="0"/>
          <w:numId w:val="213"/>
        </w:numPr>
        <w:spacing w:line="276" w:lineRule="auto"/>
        <w:jc w:val="both"/>
        <w:rPr>
          <w:sz w:val="24"/>
          <w:szCs w:val="24"/>
        </w:rPr>
      </w:pPr>
      <w:r w:rsidRPr="00DB6D3D">
        <w:rPr>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DB6D3D" w:rsidRPr="00DB6D3D" w:rsidRDefault="00DB6D3D" w:rsidP="00002549">
      <w:pPr>
        <w:pStyle w:val="a9"/>
        <w:numPr>
          <w:ilvl w:val="0"/>
          <w:numId w:val="213"/>
        </w:numPr>
        <w:spacing w:line="276" w:lineRule="auto"/>
        <w:jc w:val="both"/>
        <w:rPr>
          <w:sz w:val="24"/>
          <w:szCs w:val="24"/>
        </w:rPr>
      </w:pPr>
      <w:r w:rsidRPr="00DB6D3D">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DB6D3D" w:rsidRPr="00DB6D3D" w:rsidRDefault="00DB6D3D" w:rsidP="00002549">
      <w:pPr>
        <w:pStyle w:val="a9"/>
        <w:numPr>
          <w:ilvl w:val="0"/>
          <w:numId w:val="213"/>
        </w:numPr>
        <w:spacing w:line="276" w:lineRule="auto"/>
        <w:jc w:val="both"/>
        <w:rPr>
          <w:sz w:val="24"/>
          <w:szCs w:val="24"/>
        </w:rPr>
      </w:pPr>
      <w:r w:rsidRPr="00DB6D3D">
        <w:rPr>
          <w:sz w:val="24"/>
          <w:szCs w:val="24"/>
        </w:rPr>
        <w:t>план воспитательных мероприятий.</w:t>
      </w:r>
    </w:p>
    <w:p w:rsidR="00DB6D3D" w:rsidRPr="00DB6D3D" w:rsidRDefault="00DB6D3D" w:rsidP="00DB6D3D">
      <w:pPr>
        <w:pStyle w:val="a9"/>
        <w:spacing w:line="276" w:lineRule="auto"/>
        <w:jc w:val="both"/>
        <w:rPr>
          <w:sz w:val="24"/>
          <w:szCs w:val="24"/>
        </w:rPr>
      </w:pPr>
      <w:r w:rsidRPr="00DB6D3D">
        <w:rPr>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DB6D3D" w:rsidRDefault="00DB6D3D" w:rsidP="00A042EF">
      <w:pPr>
        <w:pStyle w:val="a9"/>
        <w:spacing w:line="276" w:lineRule="auto"/>
        <w:jc w:val="center"/>
        <w:rPr>
          <w:b/>
          <w:bCs/>
          <w:sz w:val="24"/>
          <w:szCs w:val="24"/>
        </w:rPr>
      </w:pPr>
      <w:r w:rsidRPr="00A042EF">
        <w:rPr>
          <w:b/>
          <w:bCs/>
          <w:sz w:val="24"/>
          <w:szCs w:val="24"/>
        </w:rPr>
        <w:t>Содержание плана внеурочной деятельности</w:t>
      </w:r>
    </w:p>
    <w:p w:rsidR="00A042EF" w:rsidRPr="00A042EF" w:rsidRDefault="00A042EF" w:rsidP="00A042EF">
      <w:pPr>
        <w:pStyle w:val="a9"/>
        <w:spacing w:line="276" w:lineRule="auto"/>
        <w:jc w:val="center"/>
        <w:rPr>
          <w:b/>
          <w:bCs/>
          <w:sz w:val="24"/>
          <w:szCs w:val="24"/>
        </w:rPr>
      </w:pPr>
    </w:p>
    <w:p w:rsidR="00DB6D3D" w:rsidRPr="00DB6D3D" w:rsidRDefault="00DB6D3D" w:rsidP="00DB6D3D">
      <w:pPr>
        <w:pStyle w:val="a9"/>
        <w:spacing w:line="276" w:lineRule="auto"/>
        <w:jc w:val="both"/>
        <w:rPr>
          <w:sz w:val="24"/>
          <w:szCs w:val="24"/>
        </w:rPr>
      </w:pPr>
      <w:r w:rsidRPr="00DB6D3D">
        <w:rPr>
          <w:sz w:val="24"/>
          <w:szCs w:val="24"/>
        </w:rPr>
        <w:t>Количество часов, выделяемых на внеурочную деятельность, за два года обучения на этапе средней школы составляет не более 700 часов</w:t>
      </w:r>
      <w:r w:rsidRPr="00DB6D3D">
        <w:rPr>
          <w:sz w:val="24"/>
          <w:szCs w:val="24"/>
          <w:vertAlign w:val="superscript"/>
        </w:rPr>
        <w:footnoteReference w:customMarkFollows="1" w:id="14"/>
        <w:t>1</w:t>
      </w:r>
      <w:r w:rsidRPr="00DB6D3D">
        <w:rPr>
          <w:sz w:val="24"/>
          <w:szCs w:val="24"/>
        </w:rPr>
        <w:t>.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B55E04" w:rsidRDefault="00B55E04" w:rsidP="005511E2">
      <w:pPr>
        <w:jc w:val="both"/>
        <w:rPr>
          <w:rStyle w:val="32"/>
          <w:rFonts w:eastAsiaTheme="minorHAnsi"/>
          <w:b/>
          <w:color w:val="auto"/>
          <w:sz w:val="24"/>
          <w:szCs w:val="24"/>
        </w:rPr>
      </w:pPr>
    </w:p>
    <w:p w:rsidR="005511E2" w:rsidRDefault="005511E2" w:rsidP="005511E2">
      <w:pPr>
        <w:jc w:val="both"/>
        <w:rPr>
          <w:rStyle w:val="32"/>
          <w:rFonts w:eastAsiaTheme="minorHAnsi"/>
          <w:b/>
          <w:color w:val="auto"/>
          <w:sz w:val="24"/>
          <w:szCs w:val="24"/>
        </w:rPr>
      </w:pPr>
      <w:r>
        <w:rPr>
          <w:rStyle w:val="32"/>
          <w:rFonts w:eastAsiaTheme="minorHAnsi"/>
          <w:b/>
          <w:color w:val="auto"/>
          <w:sz w:val="24"/>
          <w:szCs w:val="24"/>
        </w:rPr>
        <w:t>3.3.</w:t>
      </w:r>
      <w:r w:rsidRPr="005511E2">
        <w:rPr>
          <w:rStyle w:val="32"/>
          <w:rFonts w:eastAsiaTheme="minorHAnsi"/>
          <w:b/>
          <w:color w:val="auto"/>
          <w:sz w:val="24"/>
          <w:szCs w:val="24"/>
        </w:rPr>
        <w:t>Система условий реализации основной образовательной программы среднего общего образования.</w:t>
      </w:r>
    </w:p>
    <w:p w:rsidR="005511E2" w:rsidRPr="005511E2" w:rsidRDefault="005511E2" w:rsidP="005511E2">
      <w:pPr>
        <w:pStyle w:val="a9"/>
        <w:spacing w:line="276" w:lineRule="auto"/>
        <w:jc w:val="both"/>
        <w:rPr>
          <w:b/>
          <w:sz w:val="24"/>
          <w:szCs w:val="24"/>
        </w:rPr>
      </w:pPr>
      <w:bookmarkStart w:id="124" w:name="_Toc435412743"/>
      <w:bookmarkStart w:id="125" w:name="_Toc453968218"/>
      <w:r w:rsidRPr="005511E2">
        <w:rPr>
          <w:b/>
          <w:sz w:val="24"/>
          <w:szCs w:val="24"/>
        </w:rPr>
        <w:t>3.3.1. Требования к кадровым условиям реализации основной образовательной программы</w:t>
      </w:r>
      <w:bookmarkEnd w:id="124"/>
      <w:bookmarkEnd w:id="125"/>
    </w:p>
    <w:p w:rsidR="005511E2" w:rsidRPr="005511E2" w:rsidRDefault="005511E2" w:rsidP="005511E2">
      <w:pPr>
        <w:pStyle w:val="a9"/>
        <w:spacing w:line="276" w:lineRule="auto"/>
        <w:jc w:val="both"/>
        <w:rPr>
          <w:b/>
          <w:sz w:val="24"/>
          <w:szCs w:val="24"/>
        </w:rPr>
      </w:pPr>
      <w:r w:rsidRPr="005511E2">
        <w:rPr>
          <w:b/>
          <w:sz w:val="24"/>
          <w:szCs w:val="24"/>
        </w:rPr>
        <w:lastRenderedPageBreak/>
        <w:t>Требования к кадровым условиям включают:</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укомплектованность образовательной организации педагогическими, руководящими и иными работниками;</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уровень квалификации педагогических и иных работников образовательной организации;</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5511E2" w:rsidRPr="005511E2" w:rsidRDefault="005511E2" w:rsidP="005511E2">
      <w:pPr>
        <w:pStyle w:val="a9"/>
        <w:spacing w:line="276" w:lineRule="auto"/>
        <w:jc w:val="both"/>
        <w:rPr>
          <w:sz w:val="24"/>
          <w:szCs w:val="24"/>
        </w:rPr>
      </w:pPr>
      <w:r w:rsidRPr="005511E2">
        <w:rPr>
          <w:sz w:val="24"/>
          <w:szCs w:val="24"/>
        </w:rPr>
        <w:t xml:space="preserve">МБОУ </w:t>
      </w:r>
      <w:proofErr w:type="spellStart"/>
      <w:r w:rsidR="00B55E04">
        <w:rPr>
          <w:sz w:val="24"/>
          <w:szCs w:val="24"/>
        </w:rPr>
        <w:t>Мокро-Гашунска</w:t>
      </w:r>
      <w:proofErr w:type="spellEnd"/>
      <w:r w:rsidR="00B55E04">
        <w:rPr>
          <w:sz w:val="24"/>
          <w:szCs w:val="24"/>
        </w:rPr>
        <w:t xml:space="preserve"> СОШ №7</w:t>
      </w:r>
      <w:r w:rsidRPr="005511E2">
        <w:rPr>
          <w:sz w:val="24"/>
          <w:szCs w:val="24"/>
        </w:rPr>
        <w:t xml:space="preserve"> </w:t>
      </w:r>
      <w:proofErr w:type="gramStart"/>
      <w:r w:rsidRPr="005511E2">
        <w:rPr>
          <w:sz w:val="24"/>
          <w:szCs w:val="24"/>
        </w:rPr>
        <w:t>укомплектована</w:t>
      </w:r>
      <w:proofErr w:type="gramEnd"/>
      <w:r w:rsidRPr="005511E2">
        <w:rPr>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 xml:space="preserve">В МБОУ </w:t>
      </w:r>
      <w:r w:rsidR="00B55E04">
        <w:rPr>
          <w:b/>
          <w:sz w:val="24"/>
          <w:szCs w:val="24"/>
          <w:lang w:eastAsia="ru-RU"/>
        </w:rPr>
        <w:t>Мокро-Гашунская СОШ №7</w:t>
      </w:r>
      <w:r w:rsidRPr="00BA5AB8">
        <w:rPr>
          <w:b/>
          <w:sz w:val="24"/>
          <w:szCs w:val="24"/>
          <w:lang w:eastAsia="ru-RU"/>
        </w:rPr>
        <w:t xml:space="preserve"> создаются условия:</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повышения эффективности и качества педагогического труда;</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осуществления мониторинга результатов педагогического труда.</w:t>
      </w:r>
    </w:p>
    <w:p w:rsidR="004453B6" w:rsidRDefault="004453B6" w:rsidP="005511E2">
      <w:pPr>
        <w:pStyle w:val="a9"/>
        <w:spacing w:line="276" w:lineRule="auto"/>
        <w:jc w:val="both"/>
        <w:rPr>
          <w:sz w:val="24"/>
          <w:szCs w:val="24"/>
          <w:lang w:eastAsia="ru-RU"/>
        </w:rPr>
      </w:pP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Результативность деятельности педагогических работников оценивается по схеме:</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 xml:space="preserve">критерии оценки; </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 xml:space="preserve">содержание критерия; </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показатели/индикаторы.</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Показатели и индикаторы разработаны </w:t>
      </w:r>
      <w:r w:rsidR="004453B6">
        <w:rPr>
          <w:sz w:val="24"/>
          <w:szCs w:val="24"/>
          <w:lang w:eastAsia="ru-RU"/>
        </w:rPr>
        <w:t xml:space="preserve">МБОУ </w:t>
      </w:r>
      <w:r w:rsidR="005401B6">
        <w:rPr>
          <w:sz w:val="24"/>
          <w:szCs w:val="24"/>
          <w:lang w:eastAsia="ru-RU"/>
        </w:rPr>
        <w:t>Мокро-Гашунская СОШ №7</w:t>
      </w:r>
      <w:r w:rsidRPr="005511E2">
        <w:rPr>
          <w:sz w:val="24"/>
          <w:szCs w:val="24"/>
          <w:lang w:eastAsia="ru-RU"/>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w:t>
      </w:r>
      <w:r w:rsidRPr="005511E2">
        <w:rPr>
          <w:sz w:val="24"/>
          <w:szCs w:val="24"/>
          <w:lang w:eastAsia="ru-RU"/>
        </w:rPr>
        <w:lastRenderedPageBreak/>
        <w:t>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При оценке качества деятельности педагогических работников также учитываются:</w:t>
      </w:r>
    </w:p>
    <w:p w:rsidR="005511E2" w:rsidRPr="005511E2" w:rsidRDefault="005511E2" w:rsidP="00002549">
      <w:pPr>
        <w:pStyle w:val="a9"/>
        <w:numPr>
          <w:ilvl w:val="0"/>
          <w:numId w:val="217"/>
        </w:numPr>
        <w:spacing w:line="276" w:lineRule="auto"/>
        <w:jc w:val="both"/>
        <w:rPr>
          <w:sz w:val="24"/>
          <w:szCs w:val="24"/>
        </w:rPr>
      </w:pPr>
      <w:proofErr w:type="spellStart"/>
      <w:r w:rsidRPr="005511E2">
        <w:rPr>
          <w:sz w:val="24"/>
          <w:szCs w:val="24"/>
        </w:rPr>
        <w:t>востребованность</w:t>
      </w:r>
      <w:proofErr w:type="spellEnd"/>
      <w:r w:rsidRPr="005511E2">
        <w:rPr>
          <w:sz w:val="24"/>
          <w:szCs w:val="24"/>
        </w:rPr>
        <w:t xml:space="preserve"> услуг учителя (в том числе внеурочных) учениками и их родителями (законными представителями);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использование учителями современных педагогических технологий, в том числе ИКТ и </w:t>
      </w:r>
      <w:proofErr w:type="spellStart"/>
      <w:r w:rsidRPr="005511E2">
        <w:rPr>
          <w:sz w:val="24"/>
          <w:szCs w:val="24"/>
        </w:rPr>
        <w:t>здоровьесберегающих</w:t>
      </w:r>
      <w:proofErr w:type="spellEnd"/>
      <w:r w:rsidRPr="005511E2">
        <w:rPr>
          <w:sz w:val="24"/>
          <w:szCs w:val="24"/>
        </w:rPr>
        <w:t xml:space="preserve">;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участие в методической и научной работе;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распространение передового педагогического опыта;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повышение уровня профессионального мастерства;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руководство проектной деятельностью обучающихся; </w:t>
      </w:r>
    </w:p>
    <w:p w:rsidR="005511E2" w:rsidRPr="005511E2" w:rsidRDefault="005511E2" w:rsidP="00002549">
      <w:pPr>
        <w:pStyle w:val="a9"/>
        <w:numPr>
          <w:ilvl w:val="0"/>
          <w:numId w:val="217"/>
        </w:numPr>
        <w:spacing w:line="276" w:lineRule="auto"/>
        <w:jc w:val="both"/>
        <w:rPr>
          <w:b/>
          <w:sz w:val="24"/>
          <w:szCs w:val="24"/>
        </w:rPr>
      </w:pPr>
      <w:r w:rsidRPr="005511E2">
        <w:rPr>
          <w:sz w:val="24"/>
          <w:szCs w:val="24"/>
        </w:rPr>
        <w:t>взаимодействие со всеми участниками образовательных отношений.</w:t>
      </w:r>
    </w:p>
    <w:p w:rsidR="00BA5AB8" w:rsidRDefault="00BA5AB8"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Уровень квалификации работников </w:t>
      </w:r>
      <w:r w:rsidR="00BA5AB8">
        <w:rPr>
          <w:sz w:val="24"/>
          <w:szCs w:val="24"/>
          <w:lang w:eastAsia="ru-RU"/>
        </w:rPr>
        <w:t xml:space="preserve">МБОУ </w:t>
      </w:r>
      <w:r w:rsidR="005401B6">
        <w:rPr>
          <w:sz w:val="24"/>
          <w:szCs w:val="24"/>
          <w:lang w:eastAsia="ru-RU"/>
        </w:rPr>
        <w:t>Мокро-Гашунская СОШ №7</w:t>
      </w:r>
      <w:r w:rsidRPr="005511E2">
        <w:rPr>
          <w:sz w:val="24"/>
          <w:szCs w:val="24"/>
          <w:lang w:eastAsia="ru-RU"/>
        </w:rPr>
        <w:t>, реализующей основную образовательную программу, д</w:t>
      </w:r>
      <w:r w:rsidR="00BA5AB8">
        <w:rPr>
          <w:sz w:val="24"/>
          <w:szCs w:val="24"/>
          <w:lang w:eastAsia="ru-RU"/>
        </w:rPr>
        <w:t xml:space="preserve">ля каждой занимаемой должности </w:t>
      </w:r>
      <w:r w:rsidRPr="005511E2">
        <w:rPr>
          <w:sz w:val="24"/>
          <w:szCs w:val="24"/>
          <w:lang w:eastAsia="ru-RU"/>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lang w:eastAsia="ru-RU"/>
        </w:rPr>
        <w:t xml:space="preserve"> по соответствующей должности.</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Соответствие уровня квалификации работников </w:t>
      </w:r>
      <w:r w:rsidR="00BA5AB8">
        <w:rPr>
          <w:sz w:val="24"/>
          <w:szCs w:val="24"/>
          <w:lang w:eastAsia="ru-RU"/>
        </w:rPr>
        <w:t xml:space="preserve">МБОУ </w:t>
      </w:r>
      <w:r w:rsidR="005401B6">
        <w:rPr>
          <w:sz w:val="24"/>
          <w:szCs w:val="24"/>
          <w:lang w:eastAsia="ru-RU"/>
        </w:rPr>
        <w:t>Мокро-Гашунская СОШ №7</w:t>
      </w:r>
      <w:r w:rsidR="00BA5AB8">
        <w:rPr>
          <w:sz w:val="24"/>
          <w:szCs w:val="24"/>
          <w:lang w:eastAsia="ru-RU"/>
        </w:rPr>
        <w:t>, реализующего</w:t>
      </w:r>
      <w:r w:rsidRPr="005511E2">
        <w:rPr>
          <w:sz w:val="24"/>
          <w:szCs w:val="24"/>
          <w:lang w:eastAsia="ru-RU"/>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Квалификация педагогических работников </w:t>
      </w:r>
      <w:r w:rsidR="00BA5AB8">
        <w:rPr>
          <w:sz w:val="24"/>
          <w:szCs w:val="24"/>
          <w:lang w:eastAsia="ru-RU"/>
        </w:rPr>
        <w:t xml:space="preserve">МБОУ </w:t>
      </w:r>
      <w:r w:rsidR="005401B6">
        <w:rPr>
          <w:sz w:val="24"/>
          <w:szCs w:val="24"/>
          <w:lang w:eastAsia="ru-RU"/>
        </w:rPr>
        <w:t>Мокро-Гашунская СОШ №7</w:t>
      </w:r>
      <w:r w:rsidR="005401B6" w:rsidRPr="005511E2">
        <w:rPr>
          <w:sz w:val="24"/>
          <w:szCs w:val="24"/>
          <w:lang w:eastAsia="ru-RU"/>
        </w:rPr>
        <w:t xml:space="preserve"> </w:t>
      </w:r>
      <w:r w:rsidRPr="005511E2">
        <w:rPr>
          <w:sz w:val="24"/>
          <w:szCs w:val="24"/>
          <w:lang w:eastAsia="ru-RU"/>
        </w:rPr>
        <w:t xml:space="preserve">должна отражать: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5511E2" w:rsidRPr="005511E2" w:rsidRDefault="005511E2" w:rsidP="00002549">
      <w:pPr>
        <w:pStyle w:val="a9"/>
        <w:numPr>
          <w:ilvl w:val="0"/>
          <w:numId w:val="218"/>
        </w:numPr>
        <w:spacing w:line="276" w:lineRule="auto"/>
        <w:jc w:val="both"/>
        <w:rPr>
          <w:sz w:val="24"/>
          <w:szCs w:val="24"/>
        </w:rPr>
      </w:pPr>
      <w:proofErr w:type="spellStart"/>
      <w:r w:rsidRPr="005511E2">
        <w:rPr>
          <w:sz w:val="24"/>
          <w:szCs w:val="24"/>
        </w:rPr>
        <w:t>самоорганизованность</w:t>
      </w:r>
      <w:proofErr w:type="spellEnd"/>
      <w:r w:rsidRPr="005511E2">
        <w:rPr>
          <w:sz w:val="24"/>
          <w:szCs w:val="24"/>
        </w:rPr>
        <w:t>, эмоциональную устойчивость.</w:t>
      </w:r>
    </w:p>
    <w:p w:rsidR="005511E2" w:rsidRPr="005511E2" w:rsidRDefault="005511E2" w:rsidP="005511E2">
      <w:pPr>
        <w:pStyle w:val="a9"/>
        <w:spacing w:line="276" w:lineRule="auto"/>
        <w:jc w:val="both"/>
        <w:rPr>
          <w:sz w:val="24"/>
          <w:szCs w:val="24"/>
        </w:rPr>
      </w:pPr>
      <w:r w:rsidRPr="005511E2">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lastRenderedPageBreak/>
        <w:t xml:space="preserve">обеспечивать условия для успешной деятельности, позитивной мотивации, а также </w:t>
      </w:r>
      <w:proofErr w:type="spellStart"/>
      <w:r w:rsidRPr="005511E2">
        <w:rPr>
          <w:sz w:val="24"/>
          <w:szCs w:val="24"/>
        </w:rPr>
        <w:t>самомотивирования</w:t>
      </w:r>
      <w:proofErr w:type="spellEnd"/>
      <w:r w:rsidRPr="005511E2">
        <w:rPr>
          <w:sz w:val="24"/>
          <w:szCs w:val="24"/>
        </w:rPr>
        <w:t xml:space="preserve"> обучающихся;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разрабатывать программы учебных предметов, курсов, методические и дидактические материалы;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оценивать деятельность обучающихся в соответствии с требованиями ФГОС СОО, включая: проведение стартовой и промежуточной диагностики, </w:t>
      </w:r>
      <w:proofErr w:type="spellStart"/>
      <w:r w:rsidRPr="005511E2">
        <w:rPr>
          <w:sz w:val="24"/>
          <w:szCs w:val="24"/>
        </w:rPr>
        <w:t>внутришкольного</w:t>
      </w:r>
      <w:proofErr w:type="spellEnd"/>
      <w:r w:rsidRPr="005511E2">
        <w:rPr>
          <w:sz w:val="24"/>
          <w:szCs w:val="24"/>
        </w:rPr>
        <w:t xml:space="preserve"> мониторинга, осуществление комплексной оценки способности обучающихся решать учебно-практические и учебно-познавательные задачи;</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интерпретировать результаты достижений обучающихся;</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использовать возможности ИКТ, работать с текстовыми редакторами, электронными таблицами, электронной почтой и браузерами, </w:t>
      </w:r>
      <w:proofErr w:type="spellStart"/>
      <w:r w:rsidRPr="005511E2">
        <w:rPr>
          <w:sz w:val="24"/>
          <w:szCs w:val="24"/>
        </w:rPr>
        <w:t>мультимедийным</w:t>
      </w:r>
      <w:proofErr w:type="spellEnd"/>
      <w:r w:rsidRPr="005511E2">
        <w:rPr>
          <w:sz w:val="24"/>
          <w:szCs w:val="24"/>
        </w:rPr>
        <w:t xml:space="preserve"> оборудованием.</w:t>
      </w:r>
    </w:p>
    <w:p w:rsidR="00002549" w:rsidRDefault="00002549"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C3368A" w:rsidRDefault="00C3368A" w:rsidP="005511E2">
      <w:pPr>
        <w:pStyle w:val="a9"/>
        <w:spacing w:line="276" w:lineRule="auto"/>
        <w:jc w:val="both"/>
        <w:rPr>
          <w:sz w:val="24"/>
          <w:szCs w:val="24"/>
          <w:lang w:eastAsia="ru-RU"/>
        </w:rPr>
      </w:pP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Формами повышения квалификации могут быть: </w:t>
      </w:r>
    </w:p>
    <w:p w:rsidR="005511E2" w:rsidRPr="005511E2" w:rsidRDefault="005511E2" w:rsidP="00002549">
      <w:pPr>
        <w:pStyle w:val="a9"/>
        <w:numPr>
          <w:ilvl w:val="0"/>
          <w:numId w:val="220"/>
        </w:numPr>
        <w:spacing w:line="276" w:lineRule="auto"/>
        <w:jc w:val="both"/>
        <w:rPr>
          <w:sz w:val="24"/>
          <w:szCs w:val="24"/>
        </w:rPr>
      </w:pPr>
      <w:r w:rsidRPr="005511E2">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5511E2" w:rsidRPr="005511E2" w:rsidRDefault="005511E2" w:rsidP="00002549">
      <w:pPr>
        <w:pStyle w:val="a9"/>
        <w:numPr>
          <w:ilvl w:val="0"/>
          <w:numId w:val="220"/>
        </w:numPr>
        <w:spacing w:line="276" w:lineRule="auto"/>
        <w:jc w:val="both"/>
        <w:rPr>
          <w:sz w:val="24"/>
          <w:szCs w:val="24"/>
        </w:rPr>
      </w:pPr>
      <w:r w:rsidRPr="005511E2">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5511E2" w:rsidRPr="005511E2" w:rsidRDefault="005511E2" w:rsidP="00002549">
      <w:pPr>
        <w:pStyle w:val="a9"/>
        <w:numPr>
          <w:ilvl w:val="0"/>
          <w:numId w:val="220"/>
        </w:numPr>
        <w:spacing w:line="276" w:lineRule="auto"/>
        <w:jc w:val="both"/>
        <w:rPr>
          <w:sz w:val="24"/>
          <w:szCs w:val="24"/>
        </w:rPr>
      </w:pPr>
      <w:r w:rsidRPr="005511E2">
        <w:rPr>
          <w:sz w:val="24"/>
          <w:szCs w:val="24"/>
        </w:rPr>
        <w:lastRenderedPageBreak/>
        <w:t>дистанционное образование; участие в различных педагогических проектах; создание и публикация методических материалов и др.</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обеспечение оптимального вхождения работников образования в систему ценностей современного образования;</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5511E2" w:rsidRPr="005511E2" w:rsidRDefault="00002549" w:rsidP="005511E2">
      <w:pPr>
        <w:pStyle w:val="a9"/>
        <w:spacing w:line="276" w:lineRule="auto"/>
        <w:jc w:val="both"/>
        <w:rPr>
          <w:sz w:val="24"/>
          <w:szCs w:val="24"/>
          <w:lang w:eastAsia="ru-RU"/>
        </w:rPr>
      </w:pPr>
      <w:r>
        <w:rPr>
          <w:sz w:val="24"/>
          <w:szCs w:val="24"/>
          <w:lang w:eastAsia="ru-RU"/>
        </w:rPr>
        <w:t>Методическая работа состоит в следующем</w:t>
      </w:r>
      <w:r w:rsidR="00BC7DB8">
        <w:rPr>
          <w:sz w:val="24"/>
          <w:szCs w:val="24"/>
          <w:lang w:eastAsia="ru-RU"/>
        </w:rPr>
        <w:t xml:space="preserve"> (в соответствии с планом работы школы на 2019-2020 учебный год)</w:t>
      </w:r>
      <w:r w:rsidR="005511E2" w:rsidRPr="005511E2">
        <w:rPr>
          <w:sz w:val="24"/>
          <w:szCs w:val="24"/>
          <w:lang w:eastAsia="ru-RU"/>
        </w:rPr>
        <w:t>:</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семинары, посвященные содержанию и ключевым особенностям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заседания методических объединений учителей по проблемам введения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5511E2" w:rsidRDefault="005511E2" w:rsidP="0058787A">
      <w:pPr>
        <w:pStyle w:val="a9"/>
        <w:spacing w:line="276" w:lineRule="auto"/>
        <w:jc w:val="both"/>
        <w:rPr>
          <w:sz w:val="24"/>
          <w:szCs w:val="24"/>
          <w:lang w:eastAsia="ru-RU"/>
        </w:rPr>
      </w:pPr>
      <w:r w:rsidRPr="005511E2">
        <w:rPr>
          <w:sz w:val="24"/>
          <w:szCs w:val="24"/>
          <w:lang w:eastAsia="ru-RU"/>
        </w:rPr>
        <w:t xml:space="preserve">Подведение итогов и обсуждение результатов мероприятий </w:t>
      </w:r>
      <w:r w:rsidR="00002549">
        <w:rPr>
          <w:sz w:val="24"/>
          <w:szCs w:val="24"/>
          <w:lang w:eastAsia="ru-RU"/>
        </w:rPr>
        <w:t>осуществляются</w:t>
      </w:r>
      <w:r w:rsidRPr="005511E2">
        <w:rPr>
          <w:sz w:val="24"/>
          <w:szCs w:val="24"/>
          <w:lang w:eastAsia="ru-RU"/>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lang w:eastAsia="ru-RU"/>
        </w:rPr>
        <w:t>рекомендации, резолюции и т. д.</w:t>
      </w:r>
    </w:p>
    <w:p w:rsidR="0058787A" w:rsidRPr="0058787A" w:rsidRDefault="0058787A" w:rsidP="0058787A">
      <w:pPr>
        <w:pStyle w:val="a9"/>
        <w:spacing w:line="276" w:lineRule="auto"/>
        <w:jc w:val="both"/>
        <w:rPr>
          <w:sz w:val="24"/>
          <w:szCs w:val="24"/>
          <w:lang w:eastAsia="ru-RU"/>
        </w:rPr>
      </w:pPr>
    </w:p>
    <w:p w:rsidR="0058787A" w:rsidRPr="0058787A" w:rsidRDefault="0058787A" w:rsidP="0058787A">
      <w:pPr>
        <w:pStyle w:val="a9"/>
        <w:spacing w:line="276" w:lineRule="auto"/>
        <w:jc w:val="both"/>
        <w:rPr>
          <w:b/>
          <w:sz w:val="24"/>
          <w:szCs w:val="24"/>
        </w:rPr>
      </w:pPr>
      <w:bookmarkStart w:id="126" w:name="_Toc435412744"/>
      <w:bookmarkStart w:id="127" w:name="_Toc453968219"/>
      <w:r w:rsidRPr="0058787A">
        <w:rPr>
          <w:b/>
          <w:sz w:val="24"/>
          <w:szCs w:val="24"/>
        </w:rPr>
        <w:lastRenderedPageBreak/>
        <w:t>3.3.2. Психолого-педагогические условия реализации основной образовательной программы</w:t>
      </w:r>
      <w:bookmarkEnd w:id="126"/>
      <w:bookmarkEnd w:id="127"/>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индивидуальную диагностику развития познавательных и предметных умений обучающихся;</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психолого-педагогические консультации для обучающихся и родителей,</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Таким образом, психолого-педагогические условия реализации основной образовательной программы среднего общего образования в МБОУ </w:t>
      </w:r>
      <w:r w:rsidR="005401B6">
        <w:rPr>
          <w:sz w:val="24"/>
          <w:szCs w:val="24"/>
          <w:lang w:eastAsia="ru-RU"/>
        </w:rPr>
        <w:t>Мокро-Гашунская СОШ №7</w:t>
      </w:r>
      <w:r w:rsidR="005401B6" w:rsidRPr="005511E2">
        <w:rPr>
          <w:sz w:val="24"/>
          <w:szCs w:val="24"/>
          <w:lang w:eastAsia="ru-RU"/>
        </w:rPr>
        <w:t xml:space="preserve"> </w:t>
      </w:r>
      <w:r w:rsidRPr="0058787A">
        <w:rPr>
          <w:rStyle w:val="32"/>
          <w:rFonts w:eastAsiaTheme="minorEastAsia"/>
          <w:sz w:val="24"/>
          <w:szCs w:val="24"/>
        </w:rPr>
        <w:t>обеспечивают:</w:t>
      </w:r>
    </w:p>
    <w:p w:rsidR="0058787A" w:rsidRPr="0058787A" w:rsidRDefault="0058787A" w:rsidP="008130A1">
      <w:pPr>
        <w:pStyle w:val="a9"/>
        <w:numPr>
          <w:ilvl w:val="0"/>
          <w:numId w:val="224"/>
        </w:numPr>
        <w:spacing w:line="276" w:lineRule="auto"/>
        <w:jc w:val="both"/>
        <w:rPr>
          <w:sz w:val="24"/>
          <w:szCs w:val="24"/>
        </w:rPr>
      </w:pPr>
      <w:r w:rsidRPr="0058787A">
        <w:rPr>
          <w:rStyle w:val="32"/>
          <w:rFonts w:eastAsiaTheme="minorEastAsia"/>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58787A" w:rsidRPr="0058787A" w:rsidRDefault="0058787A" w:rsidP="008130A1">
      <w:pPr>
        <w:pStyle w:val="a9"/>
        <w:numPr>
          <w:ilvl w:val="0"/>
          <w:numId w:val="224"/>
        </w:numPr>
        <w:spacing w:line="276" w:lineRule="auto"/>
        <w:jc w:val="both"/>
        <w:rPr>
          <w:sz w:val="24"/>
          <w:szCs w:val="24"/>
        </w:rPr>
      </w:pPr>
      <w:r w:rsidRPr="0058787A">
        <w:rPr>
          <w:rStyle w:val="32"/>
          <w:rFonts w:eastAsiaTheme="minorEastAsia"/>
          <w:sz w:val="24"/>
          <w:szCs w:val="24"/>
        </w:rPr>
        <w:t>учет специфики возрастного психофизического развития обучающихся;</w:t>
      </w:r>
    </w:p>
    <w:p w:rsidR="0058787A" w:rsidRP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8787A" w:rsidRP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вариативность</w:t>
      </w:r>
      <w:r w:rsidRPr="0058787A">
        <w:rPr>
          <w:rStyle w:val="32"/>
          <w:rFonts w:eastAsiaTheme="minorEastAsia"/>
          <w:sz w:val="24"/>
          <w:szCs w:val="24"/>
        </w:rPr>
        <w:tab/>
        <w:t>направлений</w:t>
      </w:r>
      <w:r w:rsidRPr="0058787A">
        <w:rPr>
          <w:rStyle w:val="32"/>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rsidR="0058787A" w:rsidRPr="0058787A" w:rsidRDefault="0058787A" w:rsidP="008130A1">
      <w:pPr>
        <w:pStyle w:val="a9"/>
        <w:numPr>
          <w:ilvl w:val="0"/>
          <w:numId w:val="224"/>
        </w:numPr>
        <w:spacing w:line="276" w:lineRule="auto"/>
        <w:jc w:val="both"/>
        <w:rPr>
          <w:rFonts w:eastAsiaTheme="minorEastAsia"/>
          <w:color w:val="000000"/>
          <w:spacing w:val="2"/>
          <w:sz w:val="24"/>
          <w:szCs w:val="24"/>
          <w:shd w:val="clear" w:color="auto" w:fill="FFFFFF"/>
        </w:rPr>
      </w:pPr>
      <w:r w:rsidRPr="0058787A">
        <w:rPr>
          <w:rStyle w:val="32"/>
          <w:rFonts w:eastAsiaTheme="minorEastAsia"/>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58787A" w:rsidRDefault="0058787A" w:rsidP="0058787A">
      <w:pPr>
        <w:pStyle w:val="a9"/>
        <w:spacing w:line="276" w:lineRule="auto"/>
        <w:jc w:val="both"/>
        <w:rPr>
          <w:rStyle w:val="32"/>
          <w:rFonts w:eastAsiaTheme="minorEastAsia"/>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Модель психолого-педагогического сопровождения участников образовательной деятельности среднего общего образования.</w:t>
      </w:r>
    </w:p>
    <w:p w:rsidR="0058787A" w:rsidRPr="0058787A" w:rsidRDefault="0058787A" w:rsidP="0058787A">
      <w:pPr>
        <w:pStyle w:val="a9"/>
        <w:spacing w:line="276" w:lineRule="auto"/>
        <w:jc w:val="both"/>
        <w:rPr>
          <w:rStyle w:val="33"/>
          <w:rFonts w:eastAsiaTheme="minorEastAsia"/>
          <w:sz w:val="24"/>
          <w:szCs w:val="24"/>
          <w:u w:val="single"/>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Уровни психолого-педагогического сопровождения</w:t>
      </w:r>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2"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25"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tblPr>
      <w:tblGrid>
        <w:gridCol w:w="2400"/>
        <w:gridCol w:w="2390"/>
        <w:gridCol w:w="2554"/>
        <w:gridCol w:w="2136"/>
      </w:tblGrid>
      <w:tr w:rsidR="0058787A" w:rsidRPr="0058787A" w:rsidTr="00D807F5">
        <w:trPr>
          <w:trHeight w:hRule="exact" w:val="509"/>
        </w:trPr>
        <w:tc>
          <w:tcPr>
            <w:tcW w:w="240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школы</w:t>
            </w:r>
          </w:p>
        </w:tc>
      </w:tr>
    </w:tbl>
    <w:p w:rsidR="0058787A" w:rsidRPr="0058787A" w:rsidRDefault="0058787A" w:rsidP="0058787A">
      <w:pPr>
        <w:pStyle w:val="a9"/>
        <w:spacing w:line="276" w:lineRule="auto"/>
        <w:jc w:val="both"/>
        <w:rPr>
          <w:b/>
          <w:sz w:val="24"/>
          <w:szCs w:val="24"/>
          <w:u w:val="single"/>
          <w:shd w:val="clear" w:color="auto" w:fill="FFFFFF"/>
        </w:rPr>
      </w:pPr>
    </w:p>
    <w:p w:rsidR="0058787A" w:rsidRPr="0058787A" w:rsidRDefault="0058787A" w:rsidP="0058787A">
      <w:pPr>
        <w:pStyle w:val="a9"/>
        <w:spacing w:line="276" w:lineRule="auto"/>
        <w:jc w:val="both"/>
        <w:rPr>
          <w:rStyle w:val="33"/>
          <w:rFonts w:eastAsiaTheme="minorEastAsia"/>
          <w:sz w:val="24"/>
          <w:szCs w:val="24"/>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Основные формы сопровождения</w:t>
      </w: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3"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25"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Диагностика                                  Консультирование                                         Экспертиза</w:t>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Развивающая работа       Профилактика        Просвещение              Коррекционная работа</w:t>
      </w:r>
    </w:p>
    <w:p w:rsidR="0058787A" w:rsidRDefault="0058787A"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sectPr w:rsidR="005D42A9" w:rsidSect="00846C20">
          <w:pgSz w:w="12240" w:h="15840"/>
          <w:pgMar w:top="1134" w:right="1043" w:bottom="1134" w:left="1701" w:header="709" w:footer="709" w:gutter="0"/>
          <w:cols w:space="708"/>
          <w:docGrid w:linePitch="360"/>
        </w:sectPr>
      </w:pPr>
    </w:p>
    <w:p w:rsidR="005D42A9" w:rsidRDefault="005D42A9" w:rsidP="005D42A9">
      <w:pPr>
        <w:pStyle w:val="100"/>
        <w:shd w:val="clear" w:color="auto" w:fill="auto"/>
        <w:ind w:firstLine="0"/>
        <w:rPr>
          <w:rStyle w:val="32"/>
          <w:rFonts w:eastAsiaTheme="minorHAnsi"/>
          <w:b/>
          <w:sz w:val="24"/>
          <w:szCs w:val="24"/>
        </w:rPr>
      </w:pPr>
      <w:r w:rsidRPr="00953E5C">
        <w:rPr>
          <w:rStyle w:val="32"/>
          <w:rFonts w:eastAsiaTheme="minorHAnsi"/>
          <w:b/>
          <w:sz w:val="24"/>
          <w:szCs w:val="24"/>
        </w:rPr>
        <w:lastRenderedPageBreak/>
        <w:t>К основным направлениям психолого-педагогического сопровождения относятся:</w:t>
      </w:r>
    </w:p>
    <w:p w:rsidR="005D42A9" w:rsidRPr="00953E5C" w:rsidRDefault="005D42A9" w:rsidP="005D42A9">
      <w:pPr>
        <w:pStyle w:val="100"/>
        <w:shd w:val="clear" w:color="auto" w:fill="auto"/>
        <w:ind w:firstLine="460"/>
        <w:rPr>
          <w:b/>
          <w:sz w:val="24"/>
          <w:szCs w:val="24"/>
        </w:rPr>
      </w:pPr>
    </w:p>
    <w:tbl>
      <w:tblPr>
        <w:tblW w:w="14250" w:type="dxa"/>
        <w:tblInd w:w="-108" w:type="dxa"/>
        <w:tblLayout w:type="fixed"/>
        <w:tblCellMar>
          <w:left w:w="10" w:type="dxa"/>
          <w:right w:w="10" w:type="dxa"/>
        </w:tblCellMar>
        <w:tblLook w:val="0000"/>
      </w:tblPr>
      <w:tblGrid>
        <w:gridCol w:w="2957"/>
        <w:gridCol w:w="2954"/>
        <w:gridCol w:w="2961"/>
        <w:gridCol w:w="2684"/>
        <w:gridCol w:w="2694"/>
      </w:tblGrid>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Групповой уровень</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класса</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школы</w:t>
            </w: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1. Сохранение и укрепление психологического здоровья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w:t>
            </w:r>
          </w:p>
          <w:p w:rsidR="005D42A9" w:rsidRDefault="005D42A9" w:rsidP="00D807F5">
            <w:pPr>
              <w:pStyle w:val="p2"/>
            </w:pPr>
            <w:r>
              <w:t>- индивидуальная коррекционная работа с учащимися специалистов психолого-педагогической службы</w:t>
            </w:r>
          </w:p>
          <w:p w:rsidR="005D42A9" w:rsidRDefault="005D42A9" w:rsidP="00D807F5">
            <w:pPr>
              <w:pStyle w:val="p2"/>
            </w:pPr>
            <w:r>
              <w:t>- проведение диагностических мероприятий</w:t>
            </w:r>
          </w:p>
          <w:p w:rsidR="005D42A9" w:rsidRDefault="005D42A9" w:rsidP="00D807F5">
            <w:pPr>
              <w:pStyle w:val="p2"/>
            </w:pPr>
            <w:r>
              <w:t xml:space="preserve">- профилактика школьной </w:t>
            </w:r>
            <w:proofErr w:type="spellStart"/>
            <w:r>
              <w:t>дезадаптации</w:t>
            </w:r>
            <w:proofErr w:type="spellEnd"/>
            <w:r>
              <w:t xml:space="preserve">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 организация тематических и профилактических занятий,</w:t>
            </w:r>
          </w:p>
          <w:p w:rsidR="005D42A9" w:rsidRDefault="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проведение </w:t>
            </w:r>
            <w:proofErr w:type="spellStart"/>
            <w:r>
              <w:t>тренинговых</w:t>
            </w:r>
            <w:proofErr w:type="spellEnd"/>
            <w:r>
              <w:t xml:space="preserve"> занятий, организация тематических классных часов;</w:t>
            </w:r>
          </w:p>
          <w:p w:rsidR="005D42A9" w:rsidRDefault="005D42A9" w:rsidP="00D807F5">
            <w:pPr>
              <w:pStyle w:val="p2"/>
            </w:pPr>
            <w:r>
              <w:t>- проведение диагностических мероприятий с учащимися;</w:t>
            </w:r>
          </w:p>
          <w:p w:rsidR="005D42A9" w:rsidRDefault="005D42A9" w:rsidP="00D807F5">
            <w:pPr>
              <w:pStyle w:val="p2"/>
            </w:pPr>
            <w:r>
              <w:t>- проведение релаксационных и динамических пауз в учебное время.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общешкольных лекториев для родителей обучающихся</w:t>
            </w:r>
          </w:p>
          <w:p w:rsidR="005D42A9" w:rsidRDefault="005D42A9" w:rsidP="00D807F5">
            <w:pPr>
              <w:pStyle w:val="p2"/>
            </w:pPr>
            <w:r>
              <w:t>- проведение мероприятий, направленных на профилактику жестокого и противоправного обращения с детьми</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2. Формирование ценности здоровья и безопасности образа жизни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индивидуальная профилактическая работа специалистов психолого-педагогической службы с учащимися;</w:t>
            </w:r>
          </w:p>
          <w:p w:rsidR="005D42A9" w:rsidRDefault="005D42A9" w:rsidP="00D807F5">
            <w:pPr>
              <w:pStyle w:val="p2"/>
            </w:pPr>
            <w:r>
              <w:t>- консультативная деятельность психолого-педагогической службы.</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групповой профилактической работы, направленной на формирование ценностного отношения обучающихся к своему здоровью</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тематических занятий, диспутов по проблеме здоровья и безопасности образа жизни</w:t>
            </w:r>
          </w:p>
          <w:p w:rsidR="005D42A9" w:rsidRDefault="005D42A9" w:rsidP="00D807F5">
            <w:pPr>
              <w:pStyle w:val="p2"/>
            </w:pPr>
            <w:r>
              <w:t xml:space="preserve">- диагностика ценностных </w:t>
            </w:r>
            <w:r>
              <w:lastRenderedPageBreak/>
              <w:t>ориентаций обучающихся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лекториев для родителей и педагогов</w:t>
            </w:r>
          </w:p>
          <w:p w:rsidR="005D42A9" w:rsidRDefault="005D42A9" w:rsidP="00D807F5">
            <w:pPr>
              <w:pStyle w:val="p2"/>
            </w:pPr>
            <w:r>
              <w:t>- сопровождение общешкольных тематических занятий</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3. Развитие экологической культуры</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оказание консультативной помощи педагогам по вопросам организации тематических мероприятий</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профилактической деятельности с учащимися</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мониторинг </w:t>
            </w:r>
            <w:proofErr w:type="spellStart"/>
            <w:r>
              <w:t>сформированности</w:t>
            </w:r>
            <w:proofErr w:type="spellEnd"/>
            <w:r>
              <w:t xml:space="preserve"> экологической культуры обучающихся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4. Выявление и поддержка одаренных детей</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выявление детей с признаками одаренности</w:t>
            </w:r>
          </w:p>
          <w:p w:rsidR="005D42A9" w:rsidRDefault="005D42A9" w:rsidP="00D807F5">
            <w:pPr>
              <w:pStyle w:val="p2"/>
            </w:pPr>
            <w:r>
              <w:t>- создание условий для раскрытия потенциала одаренного обучающегося</w:t>
            </w:r>
          </w:p>
          <w:p w:rsidR="005D42A9" w:rsidRDefault="005D42A9" w:rsidP="00D807F5">
            <w:pPr>
              <w:pStyle w:val="p2"/>
            </w:pPr>
            <w:r>
              <w:t>- психологическая поддержка участников олимпиад</w:t>
            </w:r>
          </w:p>
          <w:p w:rsidR="005D42A9" w:rsidRDefault="005D42A9" w:rsidP="00D807F5">
            <w:pPr>
              <w:pStyle w:val="p2"/>
            </w:pPr>
            <w:r>
              <w:t>- индивидуализация и дифференциация обучения</w:t>
            </w:r>
          </w:p>
          <w:p w:rsidR="005D42A9" w:rsidRDefault="005D42A9" w:rsidP="00D807F5">
            <w:pPr>
              <w:pStyle w:val="p2"/>
            </w:pPr>
            <w:r>
              <w:t>- индивидуальная работа с родителями (по мере необходимости)</w:t>
            </w:r>
          </w:p>
          <w:p w:rsidR="005D42A9" w:rsidRDefault="005D42A9" w:rsidP="00D807F5">
            <w:pPr>
              <w:pStyle w:val="p2"/>
            </w:pPr>
            <w:r>
              <w:t>- разработка ИОМ обучающихся</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xml:space="preserve">- проведение </w:t>
            </w:r>
            <w:proofErr w:type="spellStart"/>
            <w:r>
              <w:t>тренинговой</w:t>
            </w:r>
            <w:proofErr w:type="spellEnd"/>
            <w:r>
              <w:t xml:space="preserve"> работы с одаренными детьми</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мероприятий с обучающимися класса</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содействие в построении педагогами ИОМ одаренного обучающегося</w:t>
            </w:r>
          </w:p>
          <w:p w:rsidR="005D42A9" w:rsidRDefault="005D42A9" w:rsidP="00D807F5">
            <w:pPr>
              <w:pStyle w:val="p2"/>
            </w:pPr>
            <w:r>
              <w:t>- проведение тематических лекториев для родителей и педагогов</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5. Формирование коммуникативных навыков в разновозрастной среде и среде сверстников</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сферы межличностных отношений и общения;</w:t>
            </w:r>
          </w:p>
          <w:p w:rsidR="005D42A9" w:rsidRDefault="005D42A9" w:rsidP="00D807F5">
            <w:pPr>
              <w:pStyle w:val="p3"/>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проведение групповых тренингов, направленных на установление контакта (тренинг развития мотивов межличностных отношений)</w:t>
            </w:r>
          </w:p>
          <w:p w:rsidR="005D42A9" w:rsidRDefault="005D42A9" w:rsidP="00D807F5">
            <w:pPr>
              <w:pStyle w:val="p3"/>
            </w:pPr>
            <w:r>
              <w:t>- организация тематических и профилактических занятий;</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проведение </w:t>
            </w:r>
            <w:proofErr w:type="spellStart"/>
            <w:r>
              <w:t>тренинговых</w:t>
            </w:r>
            <w:proofErr w:type="spellEnd"/>
            <w:r>
              <w:t xml:space="preserve"> занятий, организация тематических классных часов;</w:t>
            </w:r>
          </w:p>
          <w:p w:rsidR="005D42A9" w:rsidRDefault="005D42A9" w:rsidP="00D807F5">
            <w:pPr>
              <w:pStyle w:val="p2"/>
            </w:pPr>
            <w:r>
              <w:t xml:space="preserve"> - проведение диагностических мероприятий с обучающимися класса</w:t>
            </w:r>
          </w:p>
          <w:p w:rsidR="005D42A9" w:rsidRDefault="005D42A9" w:rsidP="00D807F5">
            <w:pPr>
              <w:pStyle w:val="p2"/>
            </w:pP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xml:space="preserve"> - проведение тематических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6. Обеспечение осознанного и ответственного выбора дальнейшей профессиональной сферы деятельности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 по теме «Выбор будущей профессии»;</w:t>
            </w:r>
          </w:p>
          <w:p w:rsidR="005D42A9" w:rsidRDefault="005D42A9" w:rsidP="00D807F5">
            <w:pPr>
              <w:pStyle w:val="p2"/>
            </w:pPr>
            <w:r>
              <w:t xml:space="preserve">-  оказание консультативной помощи педагогам по вопросам организации тематических </w:t>
            </w:r>
            <w:proofErr w:type="spellStart"/>
            <w:r>
              <w:t>профориентационных</w:t>
            </w:r>
            <w:proofErr w:type="spellEnd"/>
            <w:r>
              <w:t xml:space="preserve"> мероприятий</w:t>
            </w:r>
          </w:p>
          <w:p w:rsidR="005D42A9" w:rsidRDefault="005D42A9" w:rsidP="00D807F5">
            <w:pPr>
              <w:pStyle w:val="p2"/>
            </w:pPr>
          </w:p>
          <w:p w:rsidR="005D42A9" w:rsidRDefault="005D42A9" w:rsidP="00D807F5">
            <w:pPr>
              <w:pStyle w:val="p2"/>
            </w:pPr>
          </w:p>
          <w:p w:rsidR="005D42A9" w:rsidRDefault="005D42A9" w:rsidP="00D807F5">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-проведение коррекционно-развивающих занятий;</w:t>
            </w:r>
          </w:p>
          <w:p w:rsidR="005D42A9" w:rsidRDefault="005D42A9" w:rsidP="00D807F5">
            <w:pPr>
              <w:pStyle w:val="p3"/>
            </w:pPr>
            <w:r>
              <w:t xml:space="preserve"> -факультативы «Психолого-педагогическое сопровождение выпускников» («Выбор будущей профессии»)</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проведение диагностических </w:t>
            </w:r>
            <w:proofErr w:type="spellStart"/>
            <w:r>
              <w:t>профориентационных</w:t>
            </w:r>
            <w:proofErr w:type="spellEnd"/>
            <w:r>
              <w:t xml:space="preserve"> мероприятий с обучающимися класса;</w:t>
            </w:r>
          </w:p>
          <w:p w:rsidR="005D42A9" w:rsidRDefault="005D42A9" w:rsidP="00D807F5">
            <w:pPr>
              <w:pStyle w:val="p2"/>
            </w:pPr>
            <w:proofErr w:type="gramStart"/>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roofErr w:type="gramEnd"/>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rsidR="005D42A9" w:rsidRDefault="005D42A9" w:rsidP="00D807F5">
            <w:pPr>
              <w:pStyle w:val="p2"/>
            </w:pPr>
            <w:r>
              <w:t xml:space="preserve"> - проведение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7. Мониторинг возможностей и </w:t>
            </w:r>
            <w:r>
              <w:lastRenderedPageBreak/>
              <w:t>способностей обучающихся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 диагностика психического развития </w:t>
            </w:r>
            <w:r>
              <w:lastRenderedPageBreak/>
              <w:t xml:space="preserve">(познавательной сферы  </w:t>
            </w:r>
            <w:proofErr w:type="spellStart"/>
            <w:r>
              <w:t>обучаемости</w:t>
            </w:r>
            <w:proofErr w:type="spellEnd"/>
            <w:r>
              <w:t xml:space="preserve">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  групповая диагностика психического развития </w:t>
            </w:r>
            <w:r>
              <w:lastRenderedPageBreak/>
              <w:t xml:space="preserve">(познавательной сферы  </w:t>
            </w:r>
            <w:proofErr w:type="spellStart"/>
            <w:r>
              <w:t>обучаемости</w:t>
            </w:r>
            <w:proofErr w:type="spellEnd"/>
            <w:r>
              <w:t xml:space="preserve">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 коррекционно-развивающие занятия с </w:t>
            </w:r>
            <w:r>
              <w:lastRenderedPageBreak/>
              <w:t>обучающимися (коррекция познавательных процессов и развитие интеллектуальных способностей школьников и т.д.)</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-коррекционно-профилактическая </w:t>
            </w:r>
            <w:r>
              <w:lastRenderedPageBreak/>
              <w:t>работа с педагогами и родителями;</w:t>
            </w:r>
          </w:p>
          <w:p w:rsidR="005D42A9" w:rsidRDefault="005D42A9" w:rsidP="00D807F5">
            <w:pPr>
              <w:pStyle w:val="p3"/>
            </w:pPr>
            <w:r>
              <w:t>-консультативно-просветительская работа со всеми участниками образовательного процесса.</w:t>
            </w: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8. Выявление и поддержка детей с особыми образовательными потребностями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направленная на выявление детей с особыми образовательными потребностями;</w:t>
            </w:r>
          </w:p>
          <w:p w:rsidR="005D42A9" w:rsidRDefault="005D42A9" w:rsidP="00D807F5">
            <w:pPr>
              <w:pStyle w:val="p3"/>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-консультативно-просветительская работа со всеми участниками образовательного процесса;</w:t>
            </w:r>
          </w:p>
          <w:p w:rsidR="005D42A9" w:rsidRDefault="005D42A9" w:rsidP="00D807F5">
            <w:pPr>
              <w:pStyle w:val="p3"/>
              <w:jc w:val="center"/>
            </w:pPr>
          </w:p>
        </w:tc>
      </w:tr>
    </w:tbl>
    <w:p w:rsidR="005D42A9" w:rsidRDefault="005D42A9" w:rsidP="005D42A9">
      <w:pPr>
        <w:pStyle w:val="aff2"/>
        <w:shd w:val="clear" w:color="auto" w:fill="auto"/>
        <w:spacing w:line="278" w:lineRule="exact"/>
        <w:rPr>
          <w:rStyle w:val="32"/>
          <w:rFonts w:eastAsiaTheme="minorHAnsi"/>
          <w:b w:val="0"/>
          <w:bCs w:val="0"/>
          <w:sz w:val="24"/>
          <w:szCs w:val="24"/>
        </w:rPr>
      </w:pPr>
    </w:p>
    <w:p w:rsidR="005D42A9" w:rsidRPr="0058787A" w:rsidRDefault="005D42A9"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p>
    <w:p w:rsidR="00925D21" w:rsidRPr="0058787A" w:rsidRDefault="00925D21" w:rsidP="0058787A">
      <w:pPr>
        <w:pStyle w:val="a9"/>
        <w:spacing w:line="276" w:lineRule="auto"/>
        <w:jc w:val="both"/>
        <w:rPr>
          <w:sz w:val="24"/>
          <w:szCs w:val="24"/>
        </w:rPr>
      </w:pPr>
    </w:p>
    <w:p w:rsidR="005511E2" w:rsidRPr="0058787A" w:rsidRDefault="005511E2" w:rsidP="0058787A">
      <w:pPr>
        <w:pStyle w:val="a9"/>
        <w:spacing w:line="276" w:lineRule="auto"/>
        <w:jc w:val="both"/>
        <w:rPr>
          <w:rStyle w:val="32"/>
          <w:rFonts w:eastAsiaTheme="minorHAnsi"/>
          <w:b/>
          <w:color w:val="auto"/>
          <w:sz w:val="24"/>
          <w:szCs w:val="24"/>
        </w:rPr>
      </w:pPr>
    </w:p>
    <w:p w:rsidR="00A042EF" w:rsidRPr="0058787A" w:rsidRDefault="00A042EF" w:rsidP="0058787A">
      <w:pPr>
        <w:pStyle w:val="a9"/>
        <w:spacing w:line="276" w:lineRule="auto"/>
        <w:jc w:val="both"/>
        <w:rPr>
          <w:sz w:val="24"/>
          <w:szCs w:val="24"/>
        </w:rPr>
      </w:pPr>
    </w:p>
    <w:p w:rsidR="00A042EF" w:rsidRPr="00DB6D3D" w:rsidRDefault="00A042EF" w:rsidP="00DB6D3D">
      <w:pPr>
        <w:pStyle w:val="a9"/>
        <w:spacing w:line="276" w:lineRule="auto"/>
        <w:jc w:val="both"/>
        <w:rPr>
          <w:sz w:val="24"/>
          <w:szCs w:val="24"/>
        </w:rPr>
      </w:pPr>
    </w:p>
    <w:p w:rsidR="00DB6D3D" w:rsidRPr="00DB6D3D" w:rsidRDefault="00DB6D3D" w:rsidP="00DB6D3D">
      <w:pPr>
        <w:pStyle w:val="a9"/>
        <w:rPr>
          <w:sz w:val="24"/>
          <w:szCs w:val="24"/>
        </w:rPr>
      </w:pPr>
    </w:p>
    <w:p w:rsidR="008F3453" w:rsidRDefault="008F3453" w:rsidP="00DB6D3D">
      <w:pPr>
        <w:pStyle w:val="a9"/>
        <w:rPr>
          <w:sz w:val="24"/>
          <w:szCs w:val="24"/>
        </w:rPr>
        <w:sectPr w:rsidR="008F3453" w:rsidSect="005D42A9">
          <w:pgSz w:w="15840" w:h="12240" w:orient="landscape"/>
          <w:pgMar w:top="1701" w:right="1134" w:bottom="1043" w:left="1134" w:header="709" w:footer="709" w:gutter="0"/>
          <w:cols w:space="708"/>
          <w:docGrid w:linePitch="360"/>
        </w:sectPr>
      </w:pPr>
    </w:p>
    <w:p w:rsidR="008F3453" w:rsidRDefault="008F3453" w:rsidP="008F3453">
      <w:pPr>
        <w:pStyle w:val="100"/>
        <w:shd w:val="clear" w:color="auto" w:fill="auto"/>
        <w:spacing w:line="276" w:lineRule="auto"/>
        <w:ind w:right="420" w:firstLine="0"/>
        <w:jc w:val="both"/>
        <w:rPr>
          <w:rStyle w:val="32"/>
          <w:rFonts w:eastAsiaTheme="minorHAnsi"/>
          <w:b/>
          <w:sz w:val="24"/>
          <w:szCs w:val="24"/>
        </w:rPr>
      </w:pPr>
      <w:r>
        <w:rPr>
          <w:rStyle w:val="32"/>
          <w:rFonts w:eastAsiaTheme="minorHAnsi"/>
          <w:b/>
          <w:sz w:val="24"/>
          <w:szCs w:val="24"/>
        </w:rPr>
        <w:lastRenderedPageBreak/>
        <w:t>3.2.3. Финансово-экономическое</w:t>
      </w:r>
      <w:r w:rsidRPr="00F122D8">
        <w:rPr>
          <w:rStyle w:val="32"/>
          <w:rFonts w:eastAsiaTheme="minorHAnsi"/>
          <w:b/>
          <w:sz w:val="24"/>
          <w:szCs w:val="24"/>
        </w:rPr>
        <w:t xml:space="preserve"> обеспечение реализации </w:t>
      </w:r>
      <w:r>
        <w:rPr>
          <w:rStyle w:val="32"/>
          <w:rFonts w:eastAsiaTheme="minorHAnsi"/>
          <w:b/>
          <w:sz w:val="24"/>
          <w:szCs w:val="24"/>
        </w:rPr>
        <w:t>основной образовательной программы среднего общего образования</w:t>
      </w:r>
    </w:p>
    <w:p w:rsidR="008F3453" w:rsidRPr="008F3453" w:rsidRDefault="008F3453" w:rsidP="008F3453">
      <w:pPr>
        <w:pStyle w:val="100"/>
        <w:shd w:val="clear" w:color="auto" w:fill="auto"/>
        <w:spacing w:line="276" w:lineRule="auto"/>
        <w:ind w:right="420" w:firstLine="0"/>
        <w:jc w:val="both"/>
        <w:rPr>
          <w:rStyle w:val="32"/>
          <w:rFonts w:eastAsiaTheme="minorHAnsi"/>
          <w:b/>
          <w:sz w:val="24"/>
          <w:szCs w:val="24"/>
        </w:rPr>
      </w:pP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Финансовое обеспечение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Объем действующих расходных обязательств отражается в муниципальном задании МБОУ </w:t>
      </w:r>
      <w:r w:rsidR="005401B6">
        <w:rPr>
          <w:sz w:val="24"/>
          <w:szCs w:val="24"/>
        </w:rPr>
        <w:t>Мокро-Гашунская СОШ №7</w:t>
      </w:r>
      <w:r w:rsidRPr="0078591C">
        <w:rPr>
          <w:rFonts w:ascii="Times New Roman" w:hAnsi="Times New Roman" w:cs="Times New Roman"/>
          <w:sz w:val="24"/>
          <w:szCs w:val="24"/>
        </w:rPr>
        <w:t xml:space="preserve">.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реализации образовательной программы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w:t>
      </w:r>
      <w:r>
        <w:rPr>
          <w:rFonts w:ascii="Times New Roman" w:hAnsi="Times New Roman" w:cs="Times New Roman"/>
          <w:sz w:val="24"/>
          <w:szCs w:val="24"/>
        </w:rPr>
        <w:t>бразования бюджетной образовательной организации</w:t>
      </w:r>
      <w:r w:rsidRPr="0078591C">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включая:</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расходы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расходы на приобретение учебников и учебных пособий</w:t>
      </w:r>
      <w:r>
        <w:rPr>
          <w:rFonts w:ascii="Times New Roman" w:hAnsi="Times New Roman" w:cs="Times New Roman"/>
          <w:sz w:val="24"/>
          <w:szCs w:val="24"/>
        </w:rPr>
        <w:t>, средств обучения</w:t>
      </w:r>
      <w:r w:rsidRPr="0078591C">
        <w:rPr>
          <w:rFonts w:ascii="Times New Roman" w:hAnsi="Times New Roman" w:cs="Times New Roman"/>
          <w:sz w:val="24"/>
          <w:szCs w:val="24"/>
        </w:rPr>
        <w:t>;</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Органы местного самоуправления вправе осуществлять за счет средств местных бюджетов финансовое обеспечение предоставления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муниципальными общеобразовательными организациями в части расходов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w:t>
      </w:r>
    </w:p>
    <w:p w:rsidR="008F3453" w:rsidRPr="0078591C"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межбюджетные отношения (бюджет субъекта Российской Федерации – местный бюджет);</w:t>
      </w:r>
    </w:p>
    <w:p w:rsidR="008F3453" w:rsidRPr="0078591C"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proofErr w:type="spellStart"/>
      <w:r w:rsidRPr="0078591C">
        <w:rPr>
          <w:rFonts w:ascii="Times New Roman" w:hAnsi="Times New Roman" w:cs="Times New Roman"/>
          <w:sz w:val="24"/>
          <w:szCs w:val="24"/>
        </w:rPr>
        <w:t>внутрибюджетные</w:t>
      </w:r>
      <w:proofErr w:type="spellEnd"/>
      <w:r w:rsidRPr="0078591C">
        <w:rPr>
          <w:rFonts w:ascii="Times New Roman" w:hAnsi="Times New Roman" w:cs="Times New Roman"/>
          <w:sz w:val="24"/>
          <w:szCs w:val="24"/>
        </w:rPr>
        <w:t xml:space="preserve"> отношения (местный бюджет – муниципальная общеобразовательная организация);</w:t>
      </w:r>
    </w:p>
    <w:p w:rsidR="008F3453"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общеобразовательная организация.</w:t>
      </w:r>
    </w:p>
    <w:p w:rsidR="008F3453" w:rsidRPr="008F3453" w:rsidRDefault="008F3453" w:rsidP="008F3453">
      <w:pPr>
        <w:tabs>
          <w:tab w:val="left" w:pos="1134"/>
        </w:tabs>
        <w:spacing w:after="0"/>
        <w:ind w:left="709"/>
        <w:jc w:val="both"/>
        <w:rPr>
          <w:rFonts w:ascii="Times New Roman" w:hAnsi="Times New Roman" w:cs="Times New Roman"/>
          <w:sz w:val="24"/>
          <w:szCs w:val="24"/>
        </w:rPr>
      </w:pP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F3453" w:rsidRPr="0078591C" w:rsidRDefault="008F3453" w:rsidP="008130A1">
      <w:pPr>
        <w:numPr>
          <w:ilvl w:val="0"/>
          <w:numId w:val="22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F3453" w:rsidRPr="0078591C" w:rsidRDefault="008F3453" w:rsidP="008130A1">
      <w:pPr>
        <w:numPr>
          <w:ilvl w:val="0"/>
          <w:numId w:val="22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78591C">
        <w:rPr>
          <w:rFonts w:ascii="Times New Roman" w:hAnsi="Times New Roman" w:cs="Times New Roman"/>
          <w:sz w:val="24"/>
          <w:szCs w:val="24"/>
        </w:rPr>
        <w:t>внутрибюджетных</w:t>
      </w:r>
      <w:proofErr w:type="spellEnd"/>
      <w:r w:rsidRPr="0078591C">
        <w:rPr>
          <w:rFonts w:ascii="Times New Roman" w:hAnsi="Times New Roman" w:cs="Times New Roman"/>
          <w:sz w:val="24"/>
          <w:szCs w:val="24"/>
        </w:rPr>
        <w:t xml:space="preserve"> отношений (местный бюджет – общеобразовательная организация) и общеобразовательной организации.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Pr="0078591C">
        <w:rPr>
          <w:rStyle w:val="32"/>
          <w:rFonts w:eastAsiaTheme="minorHAnsi"/>
          <w:sz w:val="24"/>
          <w:szCs w:val="24"/>
        </w:rPr>
        <w:t xml:space="preserve">среднего общего </w:t>
      </w:r>
      <w:r w:rsidRPr="0078591C">
        <w:rPr>
          <w:rStyle w:val="32"/>
          <w:rFonts w:eastAsiaTheme="minorHAnsi"/>
          <w:sz w:val="24"/>
          <w:szCs w:val="24"/>
        </w:rPr>
        <w:lastRenderedPageBreak/>
        <w:t>образования</w:t>
      </w:r>
      <w:r w:rsidRPr="0078591C">
        <w:rPr>
          <w:rFonts w:ascii="Times New Roman" w:hAnsi="Times New Roman" w:cs="Times New Roman"/>
          <w:sz w:val="24"/>
          <w:szCs w:val="24"/>
        </w:rPr>
        <w:t xml:space="preserve"> для детей с ОВЗ учитывает расходы необходимые для коррекции нарушения развития.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Ростовской области, органов местного самоуправления </w:t>
      </w:r>
      <w:proofErr w:type="spellStart"/>
      <w:r w:rsidRPr="0078591C">
        <w:rPr>
          <w:rFonts w:ascii="Times New Roman" w:hAnsi="Times New Roman" w:cs="Times New Roman"/>
          <w:sz w:val="24"/>
          <w:szCs w:val="24"/>
        </w:rPr>
        <w:t>Белокалитвинского</w:t>
      </w:r>
      <w:proofErr w:type="spellEnd"/>
      <w:r w:rsidRPr="0078591C">
        <w:rPr>
          <w:rFonts w:ascii="Times New Roman" w:hAnsi="Times New Roman" w:cs="Times New Roman"/>
          <w:sz w:val="24"/>
          <w:szCs w:val="24"/>
        </w:rPr>
        <w:t xml:space="preserve"> района. </w:t>
      </w:r>
      <w:proofErr w:type="gramStart"/>
      <w:r w:rsidRPr="0078591C">
        <w:rPr>
          <w:rFonts w:ascii="Times New Roman" w:hAnsi="Times New Roman" w:cs="Times New Roman"/>
          <w:sz w:val="24"/>
          <w:szCs w:val="24"/>
        </w:rPr>
        <w:t xml:space="preserve">Расходы на оплату труда педагогических работников общеобразовательных организаций </w:t>
      </w:r>
      <w:proofErr w:type="spellStart"/>
      <w:r w:rsidRPr="0078591C">
        <w:rPr>
          <w:rFonts w:ascii="Times New Roman" w:hAnsi="Times New Roman" w:cs="Times New Roman"/>
          <w:sz w:val="24"/>
          <w:szCs w:val="24"/>
        </w:rPr>
        <w:t>Белокалитвинского</w:t>
      </w:r>
      <w:proofErr w:type="spellEnd"/>
      <w:r w:rsidRPr="0078591C">
        <w:rPr>
          <w:rFonts w:ascii="Times New Roman" w:hAnsi="Times New Roman" w:cs="Times New Roman"/>
          <w:sz w:val="24"/>
          <w:szCs w:val="24"/>
        </w:rPr>
        <w:t xml:space="preserve"> района, включаемые органами государственной власти Ростовской области в нормативы финансового обеспечения, не могут быть ниже уровня, соответствующего средней заработной плате в Ростовской области, на территории которой расположена МБОУ </w:t>
      </w:r>
      <w:r w:rsidR="005401B6">
        <w:rPr>
          <w:sz w:val="24"/>
          <w:szCs w:val="24"/>
        </w:rPr>
        <w:t>Мокро-Гашунская СОШ №7</w:t>
      </w:r>
      <w:r w:rsidRPr="0078591C">
        <w:rPr>
          <w:rFonts w:ascii="Times New Roman" w:hAnsi="Times New Roman" w:cs="Times New Roman"/>
          <w:sz w:val="24"/>
          <w:szCs w:val="24"/>
        </w:rPr>
        <w:t>.</w:t>
      </w:r>
      <w:proofErr w:type="gramEnd"/>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w:t>
      </w:r>
      <w:proofErr w:type="gramStart"/>
      <w:r w:rsidRPr="0078591C">
        <w:rPr>
          <w:rFonts w:ascii="Times New Roman" w:hAnsi="Times New Roman" w:cs="Times New Roman"/>
          <w:sz w:val="24"/>
          <w:szCs w:val="24"/>
        </w:rPr>
        <w:t xml:space="preserve">Формирование фонда оплаты труда МБОУ </w:t>
      </w:r>
      <w:r w:rsidR="005401B6">
        <w:rPr>
          <w:sz w:val="24"/>
          <w:szCs w:val="24"/>
        </w:rPr>
        <w:t>Мокро-Гашунская СОШ №7</w:t>
      </w:r>
      <w:r w:rsidR="005401B6" w:rsidRPr="005511E2">
        <w:rPr>
          <w:sz w:val="24"/>
          <w:szCs w:val="24"/>
        </w:rPr>
        <w:t xml:space="preserve"> </w:t>
      </w:r>
      <w:r w:rsidRPr="0078591C">
        <w:rPr>
          <w:rFonts w:ascii="Times New Roman" w:hAnsi="Times New Roman" w:cs="Times New Roman"/>
          <w:sz w:val="24"/>
          <w:szCs w:val="24"/>
        </w:rPr>
        <w:t xml:space="preserve">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Ростовской области, количеством обучающихся, соответствующими поправочными коэффициентами (при их наличии) и локальным нормативным актом МБОУ </w:t>
      </w:r>
      <w:r w:rsidR="005401B6">
        <w:rPr>
          <w:sz w:val="24"/>
          <w:szCs w:val="24"/>
        </w:rPr>
        <w:t>Мокро-Гашунская СОШ №7</w:t>
      </w:r>
      <w:r w:rsidRPr="0078591C">
        <w:rPr>
          <w:rFonts w:ascii="Times New Roman" w:hAnsi="Times New Roman" w:cs="Times New Roman"/>
          <w:sz w:val="24"/>
          <w:szCs w:val="24"/>
        </w:rPr>
        <w:t>, устанавливающим положение об оплате труда работников образовательной организации.</w:t>
      </w:r>
      <w:proofErr w:type="gramEnd"/>
    </w:p>
    <w:p w:rsidR="008F3453" w:rsidRPr="0078591C" w:rsidRDefault="008F3453" w:rsidP="008F3453">
      <w:pPr>
        <w:jc w:val="both"/>
        <w:rPr>
          <w:rFonts w:ascii="Times New Roman" w:hAnsi="Times New Roman" w:cs="Times New Roman"/>
          <w:sz w:val="24"/>
          <w:szCs w:val="24"/>
        </w:rPr>
      </w:pPr>
      <w:proofErr w:type="spellStart"/>
      <w:r w:rsidRPr="0078591C">
        <w:rPr>
          <w:rFonts w:ascii="Times New Roman" w:hAnsi="Times New Roman" w:cs="Times New Roman"/>
          <w:sz w:val="24"/>
          <w:szCs w:val="24"/>
        </w:rPr>
        <w:t>Справочно</w:t>
      </w:r>
      <w:proofErr w:type="spellEnd"/>
      <w:r w:rsidRPr="0078591C">
        <w:rPr>
          <w:rFonts w:ascii="Times New Roman" w:hAnsi="Times New Roman" w:cs="Times New Roman"/>
          <w:sz w:val="24"/>
          <w:szCs w:val="24"/>
        </w:rPr>
        <w:t>: в соответствии с установленным порядком финансирования оплаты труда работников образовательных организаций:</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8F3453" w:rsidRPr="0078591C" w:rsidRDefault="008F3453" w:rsidP="008130A1">
      <w:pPr>
        <w:numPr>
          <w:ilvl w:val="0"/>
          <w:numId w:val="230"/>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lastRenderedPageBreak/>
        <w:t>общая часть фонда оплаты труда обеспечивает гарантированную оплату труда педагогического работника.</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Размеры, порядок и условия осуществления стимулирующих выплат определяются локальными нормативными актами МБОУ </w:t>
      </w:r>
      <w:r w:rsidR="005401B6">
        <w:rPr>
          <w:sz w:val="24"/>
          <w:szCs w:val="24"/>
        </w:rPr>
        <w:t>Мокро-Гашунская СОШ №7</w:t>
      </w:r>
      <w:r w:rsidRPr="0078591C">
        <w:rPr>
          <w:rFonts w:ascii="Times New Roman" w:hAnsi="Times New Roman" w:cs="Times New Roman"/>
          <w:sz w:val="24"/>
          <w:szCs w:val="24"/>
        </w:rPr>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78591C">
        <w:rPr>
          <w:rFonts w:ascii="Times New Roman" w:hAnsi="Times New Roman" w:cs="Times New Roman"/>
          <w:sz w:val="24"/>
          <w:szCs w:val="24"/>
        </w:rPr>
        <w:t>здоровьесберегающих</w:t>
      </w:r>
      <w:proofErr w:type="spellEnd"/>
      <w:r w:rsidRPr="0078591C">
        <w:rPr>
          <w:rFonts w:ascii="Times New Roman" w:hAnsi="Times New Roman" w:cs="Times New Roman"/>
          <w:sz w:val="24"/>
          <w:szCs w:val="24"/>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МБОУ </w:t>
      </w:r>
      <w:r w:rsidR="005401B6">
        <w:rPr>
          <w:sz w:val="24"/>
          <w:szCs w:val="24"/>
        </w:rPr>
        <w:t>Мокро-Гашунская СОШ №7</w:t>
      </w:r>
      <w:r w:rsidR="005401B6" w:rsidRPr="005511E2">
        <w:rPr>
          <w:sz w:val="24"/>
          <w:szCs w:val="24"/>
        </w:rPr>
        <w:t xml:space="preserve"> </w:t>
      </w:r>
      <w:r w:rsidRPr="0078591C">
        <w:rPr>
          <w:rFonts w:ascii="Times New Roman" w:hAnsi="Times New Roman" w:cs="Times New Roman"/>
          <w:sz w:val="24"/>
          <w:szCs w:val="24"/>
        </w:rPr>
        <w:t>самостоятельно определяет:</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базовой и стимулирующей части фонда оплаты труда;</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78591C">
        <w:rPr>
          <w:rFonts w:ascii="Times New Roman" w:hAnsi="Times New Roman" w:cs="Times New Roman"/>
          <w:sz w:val="24"/>
          <w:szCs w:val="24"/>
        </w:rPr>
        <w:t xml:space="preserve"> персонала;</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общей и специальной частей внутри базовой части фонда оплаты труда;</w:t>
      </w:r>
    </w:p>
    <w:p w:rsidR="008F3453" w:rsidRPr="0078591C" w:rsidRDefault="008F3453" w:rsidP="008130A1">
      <w:pPr>
        <w:numPr>
          <w:ilvl w:val="0"/>
          <w:numId w:val="231"/>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распределении стимулирующей части фонда оплаты труда учитывается мнение коллегиальных органов управления МБОУ </w:t>
      </w:r>
      <w:r w:rsidR="005401B6">
        <w:rPr>
          <w:sz w:val="24"/>
          <w:szCs w:val="24"/>
        </w:rPr>
        <w:t>Мокро-Гашунская СОШ №7</w:t>
      </w:r>
      <w:r w:rsidRPr="0078591C">
        <w:rPr>
          <w:rFonts w:ascii="Times New Roman" w:hAnsi="Times New Roman" w:cs="Times New Roman"/>
          <w:sz w:val="24"/>
          <w:szCs w:val="24"/>
        </w:rPr>
        <w:t>, выборного органа первичной профсоюзной организации.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Для обеспечения требований ФГОС на основе проведенного анализа материально-технических условий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образовательная организация: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проводит экономический расчет стоимости обеспечения требований ФГОС;</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соотносит необходимые затраты с региональным (муниципа</w:t>
      </w:r>
      <w:r>
        <w:rPr>
          <w:rFonts w:ascii="Times New Roman" w:hAnsi="Times New Roman" w:cs="Times New Roman"/>
          <w:sz w:val="24"/>
          <w:szCs w:val="24"/>
        </w:rPr>
        <w:t>льным) графиком внедрения ФГОС С</w:t>
      </w:r>
      <w:r w:rsidRPr="0078591C">
        <w:rPr>
          <w:rFonts w:ascii="Times New Roman" w:hAnsi="Times New Roman" w:cs="Times New Roman"/>
          <w:sz w:val="24"/>
          <w:szCs w:val="24"/>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F3453" w:rsidRPr="0078591C" w:rsidRDefault="008F3453" w:rsidP="008130A1">
      <w:pPr>
        <w:pStyle w:val="aa"/>
        <w:numPr>
          <w:ilvl w:val="0"/>
          <w:numId w:val="22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F3453" w:rsidRPr="0078591C" w:rsidRDefault="008F3453" w:rsidP="008130A1">
      <w:pPr>
        <w:pStyle w:val="aa"/>
        <w:widowControl w:val="0"/>
        <w:numPr>
          <w:ilvl w:val="0"/>
          <w:numId w:val="22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F3453" w:rsidRPr="0078591C" w:rsidRDefault="008F3453"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F3453" w:rsidRPr="0078591C" w:rsidRDefault="008F3453" w:rsidP="008F3453">
      <w:pPr>
        <w:widowControl w:val="0"/>
        <w:jc w:val="both"/>
        <w:rPr>
          <w:rFonts w:ascii="Times New Roman" w:hAnsi="Times New Roman" w:cs="Times New Roman"/>
          <w:sz w:val="24"/>
          <w:szCs w:val="24"/>
        </w:rPr>
      </w:pPr>
      <w:r w:rsidRPr="0078591C">
        <w:rPr>
          <w:rFonts w:ascii="Times New Roman" w:hAnsi="Times New Roman" w:cs="Times New Roman"/>
          <w:sz w:val="24"/>
          <w:szCs w:val="24"/>
        </w:rPr>
        <w:t xml:space="preserve">     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Ростовской области (</w:t>
      </w:r>
      <w:proofErr w:type="spellStart"/>
      <w:r w:rsidRPr="0078591C">
        <w:rPr>
          <w:rFonts w:ascii="Times New Roman" w:hAnsi="Times New Roman" w:cs="Times New Roman"/>
          <w:sz w:val="24"/>
          <w:szCs w:val="24"/>
        </w:rPr>
        <w:t>Белокалитвинского</w:t>
      </w:r>
      <w:proofErr w:type="spellEnd"/>
      <w:r w:rsidRPr="0078591C">
        <w:rPr>
          <w:rFonts w:ascii="Times New Roman" w:hAnsi="Times New Roman" w:cs="Times New Roman"/>
          <w:sz w:val="24"/>
          <w:szCs w:val="24"/>
        </w:rPr>
        <w:t xml:space="preserve"> района),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spellStart"/>
      <w:proofErr w:type="gramStart"/>
      <w:r w:rsidRPr="0078591C">
        <w:rPr>
          <w:rFonts w:ascii="Times New Roman" w:hAnsi="Times New Roman" w:cs="Times New Roman"/>
          <w:sz w:val="24"/>
          <w:szCs w:val="24"/>
        </w:rPr>
        <w:t>в</w:t>
      </w:r>
      <w:proofErr w:type="spellEnd"/>
      <w:proofErr w:type="gramEnd"/>
      <w:r w:rsidRPr="0078591C">
        <w:rPr>
          <w:rFonts w:ascii="Times New Roman" w:hAnsi="Times New Roman" w:cs="Times New Roman"/>
          <w:sz w:val="24"/>
          <w:szCs w:val="24"/>
        </w:rPr>
        <w:t xml:space="preserve"> соответствии с Федеральным законом «Об образовании в Российской Федерации» (ст. 2, п. 10).</w:t>
      </w:r>
    </w:p>
    <w:p w:rsidR="008F3453" w:rsidRPr="00630FBE" w:rsidRDefault="008F3453" w:rsidP="008F3453">
      <w:pPr>
        <w:shd w:val="clear" w:color="auto" w:fill="FFFFFF"/>
        <w:tabs>
          <w:tab w:val="left" w:pos="1238"/>
        </w:tabs>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оказания государственных услуг </w:t>
      </w:r>
      <w:r w:rsidRPr="0078591C">
        <w:rPr>
          <w:rFonts w:ascii="Times New Roman" w:hAnsi="Times New Roman" w:cs="Times New Roman"/>
          <w:spacing w:val="-3"/>
          <w:sz w:val="24"/>
          <w:szCs w:val="24"/>
        </w:rPr>
        <w:t xml:space="preserve">осуществляется в пределах бюджетных ассигнований, предусмотренных </w:t>
      </w:r>
      <w:r w:rsidRPr="0078591C">
        <w:rPr>
          <w:rFonts w:ascii="Times New Roman" w:hAnsi="Times New Roman" w:cs="Times New Roman"/>
          <w:sz w:val="24"/>
          <w:szCs w:val="24"/>
        </w:rPr>
        <w:t>организации на очередной финансовый год.</w:t>
      </w:r>
    </w:p>
    <w:p w:rsidR="008F3453" w:rsidRDefault="008F3453" w:rsidP="008F3453">
      <w:pPr>
        <w:pStyle w:val="a9"/>
        <w:spacing w:line="276" w:lineRule="auto"/>
        <w:jc w:val="both"/>
        <w:rPr>
          <w:b/>
          <w:sz w:val="24"/>
          <w:szCs w:val="24"/>
        </w:rPr>
      </w:pPr>
      <w:bookmarkStart w:id="128" w:name="_Toc435412746"/>
      <w:bookmarkStart w:id="129" w:name="_Toc453968221"/>
      <w:r w:rsidRPr="008F3453">
        <w:rPr>
          <w:b/>
          <w:sz w:val="24"/>
          <w:szCs w:val="24"/>
        </w:rPr>
        <w:t>3.3.4. Материально-технические условия реализации основной образовательной программы</w:t>
      </w:r>
      <w:bookmarkEnd w:id="128"/>
      <w:bookmarkEnd w:id="129"/>
    </w:p>
    <w:p w:rsidR="008F3453" w:rsidRPr="008F3453" w:rsidRDefault="008F3453" w:rsidP="008F3453">
      <w:pPr>
        <w:pStyle w:val="a9"/>
        <w:spacing w:line="276" w:lineRule="auto"/>
        <w:jc w:val="both"/>
        <w:rPr>
          <w:b/>
          <w:sz w:val="24"/>
          <w:szCs w:val="24"/>
        </w:rPr>
      </w:pPr>
    </w:p>
    <w:p w:rsidR="008F3453" w:rsidRPr="008F3453" w:rsidRDefault="008F3453" w:rsidP="008F3453">
      <w:pPr>
        <w:pStyle w:val="a9"/>
        <w:spacing w:line="276" w:lineRule="auto"/>
        <w:jc w:val="both"/>
        <w:rPr>
          <w:rFonts w:eastAsia="Arial"/>
          <w:sz w:val="24"/>
          <w:szCs w:val="24"/>
          <w:lang w:eastAsia="ru-RU"/>
        </w:rPr>
      </w:pPr>
      <w:r w:rsidRPr="008F3453">
        <w:rPr>
          <w:sz w:val="24"/>
          <w:szCs w:val="24"/>
          <w:lang w:eastAsia="ru-RU"/>
        </w:rPr>
        <w:t>Материально-технические условия реализации основной образовательной программы формируются с учетом:</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требований ФГОС СОО;</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 xml:space="preserve">Санитарно-эпидемиологических правил и нормативов </w:t>
      </w:r>
      <w:proofErr w:type="spellStart"/>
      <w:r w:rsidRPr="008F3453">
        <w:rPr>
          <w:sz w:val="24"/>
          <w:szCs w:val="24"/>
        </w:rPr>
        <w:t>СанПиН</w:t>
      </w:r>
      <w:proofErr w:type="spellEnd"/>
      <w:r w:rsidRPr="008F3453">
        <w:rPr>
          <w:sz w:val="24"/>
          <w:szCs w:val="24"/>
        </w:rPr>
        <w:t xml:space="preserve">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w:t>
      </w:r>
      <w:r w:rsidRPr="008F3453">
        <w:rPr>
          <w:sz w:val="24"/>
          <w:szCs w:val="24"/>
        </w:rPr>
        <w:lastRenderedPageBreak/>
        <w:t>сентября 2009 г. № 58 (зарегистрированных Министерством юстиции Российской Федерации 5.11.2009 г., регистрационный № 15172. Российская газета, 2009, № 217);</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 xml:space="preserve">Санитарно-эпидемиологических правил и нормативов </w:t>
      </w:r>
      <w:proofErr w:type="spellStart"/>
      <w:r w:rsidRPr="008F3453">
        <w:rPr>
          <w:sz w:val="24"/>
          <w:szCs w:val="24"/>
        </w:rPr>
        <w:t>СанПиН</w:t>
      </w:r>
      <w:proofErr w:type="spellEnd"/>
      <w:r w:rsidRPr="008F3453">
        <w:rPr>
          <w:sz w:val="24"/>
          <w:szCs w:val="24"/>
        </w:rPr>
        <w:t xml:space="preserve">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 xml:space="preserve">Санитарно-эпидемиологических правил и нормативов </w:t>
      </w:r>
      <w:proofErr w:type="spellStart"/>
      <w:r w:rsidRPr="008F3453">
        <w:rPr>
          <w:sz w:val="24"/>
          <w:szCs w:val="24"/>
        </w:rPr>
        <w:t>СанПиН</w:t>
      </w:r>
      <w:proofErr w:type="spellEnd"/>
      <w:r w:rsidRPr="008F3453">
        <w:rPr>
          <w:sz w:val="24"/>
          <w:szCs w:val="24"/>
        </w:rPr>
        <w:t xml:space="preserve">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8F3453">
        <w:rPr>
          <w:color w:val="222222"/>
          <w:sz w:val="24"/>
          <w:szCs w:val="24"/>
        </w:rPr>
        <w:t>ральных органов исполнительной власти, 2010, № 36);</w:t>
      </w:r>
    </w:p>
    <w:p w:rsidR="008F3453" w:rsidRPr="008F3453" w:rsidRDefault="008F3453" w:rsidP="008130A1">
      <w:pPr>
        <w:pStyle w:val="a9"/>
        <w:numPr>
          <w:ilvl w:val="0"/>
          <w:numId w:val="232"/>
        </w:numPr>
        <w:spacing w:line="276" w:lineRule="auto"/>
        <w:jc w:val="both"/>
        <w:rPr>
          <w:sz w:val="24"/>
          <w:szCs w:val="24"/>
        </w:rPr>
      </w:pPr>
      <w:r w:rsidRPr="008F3453">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8130A1" w:rsidRDefault="008F3453" w:rsidP="008130A1">
      <w:pPr>
        <w:pStyle w:val="a9"/>
        <w:numPr>
          <w:ilvl w:val="0"/>
          <w:numId w:val="232"/>
        </w:numPr>
        <w:spacing w:line="276" w:lineRule="auto"/>
        <w:jc w:val="both"/>
        <w:rPr>
          <w:sz w:val="24"/>
          <w:szCs w:val="24"/>
        </w:rPr>
      </w:pPr>
      <w:r w:rsidRPr="008F3453">
        <w:rPr>
          <w:color w:val="222222"/>
          <w:sz w:val="24"/>
          <w:szCs w:val="24"/>
        </w:rPr>
        <w:t>иных действующих федераль</w:t>
      </w:r>
      <w:r w:rsidRPr="008F3453">
        <w:rPr>
          <w:sz w:val="24"/>
          <w:szCs w:val="24"/>
        </w:rPr>
        <w:t>ных/региональных/муниципальных/</w:t>
      </w:r>
      <w:r w:rsidRPr="008F3453">
        <w:rPr>
          <w:sz w:val="24"/>
          <w:szCs w:val="24"/>
        </w:rPr>
        <w:br/>
        <w:t>локальных нормативных актов и рекомендаций.</w:t>
      </w:r>
    </w:p>
    <w:p w:rsidR="008130A1" w:rsidRPr="008130A1" w:rsidRDefault="008130A1" w:rsidP="008130A1">
      <w:pPr>
        <w:pStyle w:val="a9"/>
        <w:numPr>
          <w:ilvl w:val="0"/>
          <w:numId w:val="232"/>
        </w:numPr>
        <w:spacing w:line="276" w:lineRule="auto"/>
        <w:jc w:val="both"/>
        <w:rPr>
          <w:rStyle w:val="32"/>
          <w:color w:val="auto"/>
          <w:spacing w:val="0"/>
          <w:sz w:val="24"/>
          <w:szCs w:val="24"/>
          <w:shd w:val="clear" w:color="auto" w:fill="auto"/>
        </w:rPr>
      </w:pPr>
      <w:r w:rsidRPr="008130A1">
        <w:rPr>
          <w:rStyle w:val="32"/>
          <w:rFonts w:eastAsiaTheme="minorEastAsia"/>
          <w:sz w:val="24"/>
          <w:szCs w:val="24"/>
        </w:rPr>
        <w:t>Устав</w:t>
      </w:r>
      <w:r w:rsidRPr="008130A1">
        <w:rPr>
          <w:rStyle w:val="32"/>
          <w:rFonts w:eastAsiaTheme="minorEastAsia"/>
          <w:sz w:val="24"/>
          <w:szCs w:val="24"/>
        </w:rPr>
        <w:tab/>
      </w:r>
      <w:r w:rsidR="0093038E">
        <w:rPr>
          <w:sz w:val="24"/>
          <w:szCs w:val="24"/>
          <w:lang w:eastAsia="ru-RU"/>
        </w:rPr>
        <w:t>Мокро-Гашунская СОШ №7</w:t>
      </w:r>
      <w:r w:rsidRPr="008130A1">
        <w:rPr>
          <w:rStyle w:val="32"/>
          <w:rFonts w:eastAsiaTheme="minorEastAsia"/>
          <w:sz w:val="24"/>
          <w:szCs w:val="24"/>
        </w:rPr>
        <w:t>;</w:t>
      </w:r>
    </w:p>
    <w:p w:rsidR="008F3453" w:rsidRPr="008F3453" w:rsidRDefault="008F3453" w:rsidP="008F3453">
      <w:pPr>
        <w:pStyle w:val="a9"/>
        <w:spacing w:line="276" w:lineRule="auto"/>
        <w:jc w:val="both"/>
        <w:rPr>
          <w:sz w:val="24"/>
          <w:szCs w:val="24"/>
          <w:lang w:eastAsia="ru-RU"/>
        </w:rPr>
      </w:pPr>
      <w:r w:rsidRPr="008F3453">
        <w:rPr>
          <w:sz w:val="24"/>
          <w:szCs w:val="24"/>
          <w:lang w:eastAsia="ru-RU"/>
        </w:rPr>
        <w:t>Материально-технические условия реализации основной образовательной программы:</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w:t>
      </w:r>
      <w:proofErr w:type="spellStart"/>
      <w:r w:rsidRPr="008F3453">
        <w:rPr>
          <w:sz w:val="24"/>
          <w:szCs w:val="24"/>
        </w:rPr>
        <w:t>техносферу</w:t>
      </w:r>
      <w:proofErr w:type="spellEnd"/>
      <w:r w:rsidRPr="008F3453">
        <w:rPr>
          <w:sz w:val="24"/>
          <w:szCs w:val="24"/>
        </w:rPr>
        <w:t xml:space="preserve">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 xml:space="preserve">учитывают: </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сп</w:t>
      </w:r>
      <w:r w:rsidR="008130A1">
        <w:rPr>
          <w:sz w:val="24"/>
          <w:szCs w:val="24"/>
        </w:rPr>
        <w:t xml:space="preserve">ециальные потребности различных </w:t>
      </w:r>
      <w:r w:rsidRPr="008F3453">
        <w:rPr>
          <w:sz w:val="24"/>
          <w:szCs w:val="24"/>
        </w:rPr>
        <w:t>категорий обучающихся (с повышенными образовательными потребностями, с ограниченными возможностями здоровья и пр.);</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F3453" w:rsidRPr="008F3453" w:rsidRDefault="008F3453" w:rsidP="008130A1">
      <w:pPr>
        <w:pStyle w:val="a9"/>
        <w:numPr>
          <w:ilvl w:val="0"/>
          <w:numId w:val="233"/>
        </w:numPr>
        <w:spacing w:line="276" w:lineRule="auto"/>
        <w:jc w:val="both"/>
        <w:rPr>
          <w:sz w:val="24"/>
          <w:szCs w:val="24"/>
        </w:rPr>
      </w:pPr>
      <w:r w:rsidRPr="008F3453">
        <w:rPr>
          <w:sz w:val="24"/>
          <w:szCs w:val="24"/>
        </w:rPr>
        <w:t>обеспечивают:</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lastRenderedPageBreak/>
        <w:t>подготовку обучающихся к саморазвитию и непрерывному образованию;</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формирование и развитие мотивации к познанию, творчеству и инновационной деятельности;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формирование основы научных методов познания окружающего мира;</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условия для активной учебно-познавательной деятельности;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воспитание патриотизма и установок толерантности, умения жить с непохожими людьми;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 xml:space="preserve">развитие </w:t>
      </w:r>
      <w:proofErr w:type="spellStart"/>
      <w:r w:rsidRPr="008F3453">
        <w:rPr>
          <w:sz w:val="24"/>
          <w:szCs w:val="24"/>
        </w:rPr>
        <w:t>креативности</w:t>
      </w:r>
      <w:proofErr w:type="spellEnd"/>
      <w:r w:rsidRPr="008F3453">
        <w:rPr>
          <w:sz w:val="24"/>
          <w:szCs w:val="24"/>
        </w:rPr>
        <w:t>, критического мышления;</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поддержку социальной активности и осознанного выбора профессии;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 xml:space="preserve">возможность достижения обучающимися предметных, </w:t>
      </w:r>
      <w:proofErr w:type="spellStart"/>
      <w:r w:rsidRPr="008F3453">
        <w:rPr>
          <w:sz w:val="24"/>
          <w:szCs w:val="24"/>
        </w:rPr>
        <w:t>метапредметных</w:t>
      </w:r>
      <w:proofErr w:type="spellEnd"/>
      <w:r w:rsidRPr="008F3453">
        <w:rPr>
          <w:sz w:val="24"/>
          <w:szCs w:val="24"/>
        </w:rPr>
        <w:t xml:space="preserve"> и личностных результатов освоения основной образовательной программы;</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F3453" w:rsidRPr="008F3453" w:rsidRDefault="008F3453" w:rsidP="008130A1">
      <w:pPr>
        <w:pStyle w:val="a9"/>
        <w:numPr>
          <w:ilvl w:val="0"/>
          <w:numId w:val="234"/>
        </w:numPr>
        <w:spacing w:line="276" w:lineRule="auto"/>
        <w:jc w:val="both"/>
        <w:rPr>
          <w:sz w:val="24"/>
          <w:szCs w:val="24"/>
        </w:rPr>
      </w:pPr>
      <w:r w:rsidRPr="008F3453">
        <w:rPr>
          <w:sz w:val="24"/>
          <w:szCs w:val="24"/>
        </w:rPr>
        <w:t xml:space="preserve">эргономичность, </w:t>
      </w:r>
      <w:proofErr w:type="spellStart"/>
      <w:r w:rsidRPr="008F3453">
        <w:rPr>
          <w:sz w:val="24"/>
          <w:szCs w:val="24"/>
        </w:rPr>
        <w:t>мультифункциональность</w:t>
      </w:r>
      <w:proofErr w:type="spellEnd"/>
      <w:r w:rsidRPr="008F3453">
        <w:rPr>
          <w:sz w:val="24"/>
          <w:szCs w:val="24"/>
        </w:rPr>
        <w:t xml:space="preserve"> и </w:t>
      </w:r>
      <w:proofErr w:type="spellStart"/>
      <w:r w:rsidRPr="008F3453">
        <w:rPr>
          <w:sz w:val="24"/>
          <w:szCs w:val="24"/>
        </w:rPr>
        <w:t>трансформируемость</w:t>
      </w:r>
      <w:proofErr w:type="spellEnd"/>
      <w:r w:rsidRPr="008F3453">
        <w:rPr>
          <w:sz w:val="24"/>
          <w:szCs w:val="24"/>
        </w:rPr>
        <w:t xml:space="preserve"> помещений образовательной организации.</w:t>
      </w:r>
    </w:p>
    <w:p w:rsidR="00DB6D3D" w:rsidRPr="00DB6D3D" w:rsidRDefault="00DB6D3D" w:rsidP="00DB6D3D">
      <w:pPr>
        <w:pStyle w:val="a9"/>
        <w:rPr>
          <w:sz w:val="24"/>
          <w:szCs w:val="24"/>
        </w:rPr>
      </w:pPr>
    </w:p>
    <w:p w:rsidR="00CF2D14" w:rsidRPr="00E02127" w:rsidRDefault="00CF2D14" w:rsidP="00CF2D14">
      <w:pPr>
        <w:jc w:val="center"/>
        <w:rPr>
          <w:rFonts w:ascii="Times New Roman" w:hAnsi="Times New Roman" w:cs="Times New Roman"/>
          <w:b/>
          <w:sz w:val="24"/>
          <w:szCs w:val="24"/>
        </w:rPr>
      </w:pPr>
      <w:r w:rsidRPr="00E02127">
        <w:rPr>
          <w:rFonts w:ascii="Times New Roman" w:hAnsi="Times New Roman" w:cs="Times New Roman"/>
          <w:b/>
          <w:sz w:val="24"/>
          <w:szCs w:val="24"/>
        </w:rPr>
        <w:t xml:space="preserve">В МБОУ </w:t>
      </w:r>
      <w:r w:rsidR="0093038E" w:rsidRPr="0093038E">
        <w:rPr>
          <w:rFonts w:ascii="Times New Roman" w:hAnsi="Times New Roman" w:cs="Times New Roman"/>
          <w:b/>
          <w:sz w:val="24"/>
          <w:szCs w:val="24"/>
        </w:rPr>
        <w:t>Мокро-Гашунская СОШ №7</w:t>
      </w:r>
      <w:r w:rsidR="0093038E" w:rsidRPr="005511E2">
        <w:rPr>
          <w:sz w:val="24"/>
          <w:szCs w:val="24"/>
        </w:rPr>
        <w:t xml:space="preserve"> </w:t>
      </w:r>
      <w:r w:rsidRPr="00E02127">
        <w:rPr>
          <w:rFonts w:ascii="Times New Roman" w:hAnsi="Times New Roman" w:cs="Times New Roman"/>
          <w:b/>
          <w:sz w:val="24"/>
          <w:szCs w:val="24"/>
        </w:rPr>
        <w:t>существуют следующие материально-техничес</w:t>
      </w:r>
      <w:r>
        <w:rPr>
          <w:rFonts w:ascii="Times New Roman" w:hAnsi="Times New Roman" w:cs="Times New Roman"/>
          <w:b/>
          <w:sz w:val="24"/>
          <w:szCs w:val="24"/>
        </w:rPr>
        <w:t>кие условия для реализации образовательной программы среднего общего образования</w:t>
      </w:r>
      <w:r w:rsidRPr="00E02127">
        <w:rPr>
          <w:rFonts w:ascii="Times New Roman" w:hAnsi="Times New Roman" w:cs="Times New Roman"/>
          <w:b/>
          <w:sz w:val="24"/>
          <w:szCs w:val="24"/>
        </w:rPr>
        <w:t>:</w:t>
      </w:r>
    </w:p>
    <w:p w:rsidR="00CF2D14"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Санитарно-гигиенические</w:t>
      </w:r>
      <w:r>
        <w:rPr>
          <w:rFonts w:ascii="Times New Roman" w:hAnsi="Times New Roman" w:cs="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cs="Times New Roman"/>
          <w:sz w:val="24"/>
          <w:szCs w:val="24"/>
        </w:rPr>
        <w:t xml:space="preserve">— соответствуют нормам </w:t>
      </w:r>
      <w:proofErr w:type="spellStart"/>
      <w:r w:rsidRPr="00E02127">
        <w:rPr>
          <w:rFonts w:ascii="Times New Roman" w:hAnsi="Times New Roman" w:cs="Times New Roman"/>
          <w:sz w:val="24"/>
          <w:szCs w:val="24"/>
        </w:rPr>
        <w:t>СанПиН</w:t>
      </w:r>
      <w:proofErr w:type="spellEnd"/>
      <w:r w:rsidRPr="00E02127">
        <w:rPr>
          <w:rFonts w:ascii="Times New Roman" w:hAnsi="Times New Roman" w:cs="Times New Roman"/>
          <w:sz w:val="24"/>
          <w:szCs w:val="24"/>
        </w:rPr>
        <w:t xml:space="preserve"> 2.4.2.2821-10</w:t>
      </w:r>
      <w:r>
        <w:rPr>
          <w:rFonts w:ascii="Times New Roman" w:hAnsi="Times New Roman" w:cs="Times New Roman"/>
          <w:sz w:val="24"/>
          <w:szCs w:val="24"/>
        </w:rPr>
        <w:t>.</w:t>
      </w:r>
    </w:p>
    <w:p w:rsidR="00CF2D14" w:rsidRPr="00E02127"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Санитарно-бытовые условия: гардероб в фойе, имеется 13 туалетов, спортзал с душевой площадью.</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 xml:space="preserve">Обеспечение пожарной и </w:t>
      </w:r>
      <w:proofErr w:type="spellStart"/>
      <w:r w:rsidRPr="00E02127">
        <w:rPr>
          <w:rFonts w:ascii="Times New Roman" w:hAnsi="Times New Roman" w:cs="Times New Roman"/>
          <w:i/>
          <w:sz w:val="24"/>
          <w:szCs w:val="24"/>
        </w:rPr>
        <w:t>электробезопасности</w:t>
      </w:r>
      <w:proofErr w:type="spellEnd"/>
      <w:r w:rsidRPr="00E02127">
        <w:rPr>
          <w:rFonts w:ascii="Times New Roman" w:hAnsi="Times New Roman" w:cs="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требований охраны труда</w:t>
      </w:r>
      <w:r w:rsidRPr="00E02127">
        <w:rPr>
          <w:rFonts w:ascii="Times New Roman" w:hAnsi="Times New Roman" w:cs="Times New Roman"/>
          <w:sz w:val="24"/>
          <w:szCs w:val="24"/>
        </w:rPr>
        <w:t xml:space="preserve"> — соответствует Постановлению Минтруда №  80 от 17.12.2002 г. и № 29 от 13.01.2003 г.</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сроков и необходимых объёмов ремонта</w:t>
      </w:r>
      <w:r w:rsidRPr="00E02127">
        <w:rPr>
          <w:rFonts w:ascii="Times New Roman" w:hAnsi="Times New Roman" w:cs="Times New Roman"/>
          <w:sz w:val="24"/>
          <w:szCs w:val="24"/>
        </w:rPr>
        <w:t xml:space="preserve"> — текущий ремонт здания проводится ежегодно по мере выделения денежных средств.</w:t>
      </w:r>
    </w:p>
    <w:p w:rsidR="00CF2D14"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t xml:space="preserve">Соответствие требованиям к участку </w:t>
      </w:r>
      <w:proofErr w:type="spellStart"/>
      <w:r w:rsidRPr="00E02127">
        <w:rPr>
          <w:rFonts w:ascii="Times New Roman" w:hAnsi="Times New Roman" w:cs="Times New Roman"/>
          <w:i/>
          <w:sz w:val="24"/>
          <w:szCs w:val="24"/>
        </w:rPr>
        <w:t>общеоб</w:t>
      </w:r>
      <w:r>
        <w:rPr>
          <w:rFonts w:ascii="Times New Roman" w:hAnsi="Times New Roman" w:cs="Times New Roman"/>
          <w:i/>
          <w:sz w:val="24"/>
          <w:szCs w:val="24"/>
        </w:rPr>
        <w:t>разовательнойорганизации</w:t>
      </w:r>
      <w:proofErr w:type="spellEnd"/>
      <w:r>
        <w:rPr>
          <w:rFonts w:ascii="Times New Roman" w:hAnsi="Times New Roman" w:cs="Times New Roman"/>
          <w:i/>
          <w:sz w:val="24"/>
          <w:szCs w:val="24"/>
        </w:rPr>
        <w:t xml:space="preserve"> </w:t>
      </w:r>
      <w:r w:rsidRPr="00E02127">
        <w:rPr>
          <w:rFonts w:ascii="Times New Roman" w:hAnsi="Times New Roman" w:cs="Times New Roman"/>
          <w:sz w:val="24"/>
          <w:szCs w:val="24"/>
        </w:rPr>
        <w:t xml:space="preserve">—  территория </w:t>
      </w:r>
      <w:r>
        <w:rPr>
          <w:rFonts w:ascii="Times New Roman" w:hAnsi="Times New Roman" w:cs="Times New Roman"/>
          <w:sz w:val="24"/>
          <w:szCs w:val="24"/>
        </w:rPr>
        <w:t xml:space="preserve">МБОУ </w:t>
      </w:r>
      <w:r w:rsidR="0093038E">
        <w:rPr>
          <w:sz w:val="24"/>
          <w:szCs w:val="24"/>
          <w:lang w:eastAsia="ru-RU"/>
        </w:rPr>
        <w:t>Мокро-Гашунская СОШ №7</w:t>
      </w:r>
      <w:r w:rsidR="0093038E" w:rsidRPr="005511E2">
        <w:rPr>
          <w:sz w:val="24"/>
          <w:szCs w:val="24"/>
          <w:lang w:eastAsia="ru-RU"/>
        </w:rPr>
        <w:t xml:space="preserve"> </w:t>
      </w:r>
      <w:r w:rsidRPr="00E02127">
        <w:rPr>
          <w:rFonts w:ascii="Times New Roman" w:hAnsi="Times New Roman" w:cs="Times New Roman"/>
          <w:sz w:val="24"/>
          <w:szCs w:val="24"/>
        </w:rPr>
        <w:t>ограждена забором и озеленена, имеет следующие зоны: зона отдыха, физкультурно-спортивная и хозяйственная.</w:t>
      </w:r>
    </w:p>
    <w:p w:rsidR="00CF2D14"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 xml:space="preserve">Соответствие требованиям к зданию образовательного учреждения </w:t>
      </w:r>
      <w:r>
        <w:rPr>
          <w:rFonts w:ascii="Times New Roman" w:hAnsi="Times New Roman" w:cs="Times New Roman"/>
          <w:sz w:val="24"/>
          <w:szCs w:val="24"/>
        </w:rPr>
        <w:t>– полное соответствие «Правила содержания и ремонта фасадов зданий и сооружений в РФ»: архитектура здания – типовой проект.</w:t>
      </w:r>
    </w:p>
    <w:p w:rsidR="00CF2D14"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 xml:space="preserve">Кабинетов средней школы </w:t>
      </w:r>
      <w:r>
        <w:rPr>
          <w:rFonts w:ascii="Times New Roman" w:hAnsi="Times New Roman" w:cs="Times New Roman"/>
          <w:sz w:val="24"/>
          <w:szCs w:val="24"/>
        </w:rPr>
        <w:t>– 12.</w:t>
      </w:r>
    </w:p>
    <w:p w:rsidR="00CF2D14" w:rsidRPr="00E02127" w:rsidRDefault="00CF2D14" w:rsidP="00CF2D14">
      <w:pPr>
        <w:pStyle w:val="aa"/>
        <w:numPr>
          <w:ilvl w:val="0"/>
          <w:numId w:val="235"/>
        </w:numPr>
        <w:jc w:val="both"/>
        <w:rPr>
          <w:rFonts w:ascii="Times New Roman" w:hAnsi="Times New Roman" w:cs="Times New Roman"/>
          <w:sz w:val="24"/>
          <w:szCs w:val="24"/>
        </w:rPr>
      </w:pPr>
      <w:r>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cs="Times New Roman"/>
          <w:sz w:val="24"/>
          <w:szCs w:val="24"/>
        </w:rPr>
        <w:t>– имеется.</w:t>
      </w:r>
    </w:p>
    <w:p w:rsidR="00CF2D14" w:rsidRPr="00E02127" w:rsidRDefault="00CF2D14" w:rsidP="00CF2D14">
      <w:pPr>
        <w:pStyle w:val="aa"/>
        <w:numPr>
          <w:ilvl w:val="0"/>
          <w:numId w:val="235"/>
        </w:numPr>
        <w:jc w:val="both"/>
        <w:rPr>
          <w:rFonts w:ascii="Times New Roman" w:hAnsi="Times New Roman" w:cs="Times New Roman"/>
          <w:sz w:val="24"/>
          <w:szCs w:val="24"/>
        </w:rPr>
      </w:pPr>
      <w:r w:rsidRPr="00E02127">
        <w:rPr>
          <w:rFonts w:ascii="Times New Roman" w:hAnsi="Times New Roman" w:cs="Times New Roman"/>
          <w:i/>
          <w:sz w:val="24"/>
          <w:szCs w:val="24"/>
        </w:rPr>
        <w:lastRenderedPageBreak/>
        <w:t>Соответствие требованиям к помещению для питания</w:t>
      </w:r>
      <w:r w:rsidRPr="00E02127">
        <w:rPr>
          <w:rFonts w:ascii="Times New Roman" w:hAnsi="Times New Roman" w:cs="Times New Roman"/>
          <w:sz w:val="24"/>
          <w:szCs w:val="24"/>
        </w:rPr>
        <w:t xml:space="preserve"> — обеденный зал,  </w:t>
      </w:r>
      <w:r w:rsidRPr="00E02127">
        <w:rPr>
          <w:rFonts w:ascii="Times New Roman" w:hAnsi="Times New Roman" w:cs="Times New Roman"/>
          <w:color w:val="0D0D0D"/>
          <w:sz w:val="24"/>
          <w:szCs w:val="24"/>
        </w:rPr>
        <w:t>70</w:t>
      </w:r>
      <w:r w:rsidRPr="00E02127">
        <w:rPr>
          <w:rFonts w:ascii="Times New Roman" w:hAnsi="Times New Roman" w:cs="Times New Roman"/>
          <w:sz w:val="24"/>
          <w:szCs w:val="24"/>
        </w:rPr>
        <w:t xml:space="preserve">посадочных мест, </w:t>
      </w:r>
      <w:proofErr w:type="spellStart"/>
      <w:proofErr w:type="gramStart"/>
      <w:r w:rsidRPr="00E02127">
        <w:rPr>
          <w:rFonts w:ascii="Times New Roman" w:hAnsi="Times New Roman" w:cs="Times New Roman"/>
          <w:sz w:val="24"/>
          <w:szCs w:val="24"/>
        </w:rPr>
        <w:t>буфет-раздаточная</w:t>
      </w:r>
      <w:proofErr w:type="spellEnd"/>
      <w:proofErr w:type="gramEnd"/>
      <w:r w:rsidRPr="00E02127">
        <w:rPr>
          <w:rFonts w:ascii="Times New Roman" w:hAnsi="Times New Roman" w:cs="Times New Roman"/>
          <w:sz w:val="24"/>
          <w:szCs w:val="24"/>
        </w:rPr>
        <w:t>.</w:t>
      </w:r>
    </w:p>
    <w:p w:rsidR="00CF2D14" w:rsidRDefault="00CF2D14" w:rsidP="00CF2D14">
      <w:pPr>
        <w:pStyle w:val="aa"/>
        <w:numPr>
          <w:ilvl w:val="0"/>
          <w:numId w:val="235"/>
        </w:numPr>
        <w:jc w:val="both"/>
        <w:rPr>
          <w:rFonts w:ascii="Times New Roman" w:hAnsi="Times New Roman" w:cs="Times New Roman"/>
          <w:color w:val="000000"/>
          <w:sz w:val="24"/>
          <w:szCs w:val="24"/>
        </w:rPr>
      </w:pPr>
      <w:r w:rsidRPr="00E02127">
        <w:rPr>
          <w:rFonts w:ascii="Times New Roman" w:hAnsi="Times New Roman" w:cs="Times New Roman"/>
          <w:color w:val="000000"/>
          <w:sz w:val="24"/>
          <w:szCs w:val="24"/>
        </w:rPr>
        <w:t xml:space="preserve">Организовано горячее питание </w:t>
      </w:r>
      <w:proofErr w:type="gramStart"/>
      <w:r>
        <w:rPr>
          <w:rFonts w:ascii="Times New Roman" w:hAnsi="Times New Roman" w:cs="Times New Roman"/>
          <w:color w:val="000000"/>
          <w:sz w:val="24"/>
          <w:szCs w:val="24"/>
        </w:rPr>
        <w:t>об</w:t>
      </w:r>
      <w:r w:rsidRPr="00E02127">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E02127">
        <w:rPr>
          <w:rFonts w:ascii="Times New Roman" w:hAnsi="Times New Roman" w:cs="Times New Roman"/>
          <w:color w:val="000000"/>
          <w:sz w:val="24"/>
          <w:szCs w:val="24"/>
        </w:rPr>
        <w:t>щихся</w:t>
      </w:r>
      <w:proofErr w:type="gramEnd"/>
      <w:r w:rsidRPr="00E02127">
        <w:rPr>
          <w:rFonts w:ascii="Times New Roman" w:hAnsi="Times New Roman" w:cs="Times New Roman"/>
          <w:color w:val="000000"/>
          <w:sz w:val="24"/>
          <w:szCs w:val="24"/>
        </w:rPr>
        <w:t xml:space="preserve">  в соответствии с </w:t>
      </w:r>
      <w:proofErr w:type="spellStart"/>
      <w:r w:rsidRPr="00E02127">
        <w:rPr>
          <w:rFonts w:ascii="Times New Roman" w:hAnsi="Times New Roman" w:cs="Times New Roman"/>
          <w:color w:val="000000"/>
          <w:sz w:val="24"/>
          <w:szCs w:val="24"/>
        </w:rPr>
        <w:t>СанПиН</w:t>
      </w:r>
      <w:proofErr w:type="spellEnd"/>
      <w:r w:rsidRPr="00E02127">
        <w:rPr>
          <w:rFonts w:ascii="Times New Roman" w:hAnsi="Times New Roman" w:cs="Times New Roman"/>
          <w:color w:val="000000"/>
          <w:sz w:val="24"/>
          <w:szCs w:val="24"/>
        </w:rPr>
        <w:t>.</w:t>
      </w:r>
      <w:r>
        <w:rPr>
          <w:rFonts w:ascii="Times New Roman" w:hAnsi="Times New Roman" w:cs="Times New Roman"/>
          <w:color w:val="000000"/>
          <w:sz w:val="24"/>
          <w:szCs w:val="24"/>
        </w:rPr>
        <w:t xml:space="preserve"> Охват горячим питанием – 100%.</w:t>
      </w:r>
    </w:p>
    <w:p w:rsidR="00CF2D14" w:rsidRDefault="00CF2D14" w:rsidP="00CF2D14">
      <w:pPr>
        <w:pStyle w:val="aa"/>
        <w:numPr>
          <w:ilvl w:val="0"/>
          <w:numId w:val="235"/>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rsidR="00CF2D14" w:rsidRPr="00E02127" w:rsidRDefault="00CF2D14" w:rsidP="00CF2D14">
      <w:pPr>
        <w:pStyle w:val="aa"/>
        <w:numPr>
          <w:ilvl w:val="0"/>
          <w:numId w:val="235"/>
        </w:num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Мебель во всех учебных кабинетах – соответствует нормам </w:t>
      </w:r>
      <w:proofErr w:type="spellStart"/>
      <w:r>
        <w:rPr>
          <w:rFonts w:ascii="Times New Roman" w:hAnsi="Times New Roman" w:cs="Times New Roman"/>
          <w:color w:val="000000"/>
          <w:sz w:val="24"/>
          <w:szCs w:val="24"/>
        </w:rPr>
        <w:t>СанПин</w:t>
      </w:r>
      <w:proofErr w:type="spellEnd"/>
      <w:r>
        <w:rPr>
          <w:rFonts w:ascii="Times New Roman" w:hAnsi="Times New Roman" w:cs="Times New Roman"/>
          <w:color w:val="000000"/>
          <w:sz w:val="24"/>
          <w:szCs w:val="24"/>
        </w:rPr>
        <w:t>.</w:t>
      </w:r>
    </w:p>
    <w:p w:rsidR="00CF2D14" w:rsidRPr="00AA6BB8" w:rsidRDefault="00CF2D14" w:rsidP="00CF2D14">
      <w:pPr>
        <w:jc w:val="both"/>
        <w:rPr>
          <w:sz w:val="24"/>
          <w:szCs w:val="24"/>
        </w:rPr>
      </w:pPr>
      <w:r w:rsidRPr="00AA6BB8">
        <w:rPr>
          <w:rStyle w:val="32"/>
          <w:rFonts w:eastAsiaTheme="minorEastAsia"/>
          <w:sz w:val="24"/>
          <w:szCs w:val="24"/>
        </w:rPr>
        <w:t xml:space="preserve">В соответствии с требованиями Стандарта для обеспечения всех предметных областей и </w:t>
      </w:r>
      <w:proofErr w:type="spellStart"/>
      <w:r w:rsidRPr="00AA6BB8">
        <w:rPr>
          <w:rStyle w:val="32"/>
          <w:rFonts w:eastAsiaTheme="minorEastAsia"/>
          <w:sz w:val="24"/>
          <w:szCs w:val="24"/>
        </w:rPr>
        <w:t>внеу</w:t>
      </w:r>
      <w:r>
        <w:rPr>
          <w:rStyle w:val="32"/>
          <w:rFonts w:eastAsiaTheme="minorEastAsia"/>
          <w:sz w:val="24"/>
          <w:szCs w:val="24"/>
        </w:rPr>
        <w:t>чебной</w:t>
      </w:r>
      <w:proofErr w:type="spellEnd"/>
      <w:r>
        <w:rPr>
          <w:rStyle w:val="32"/>
          <w:rFonts w:eastAsiaTheme="minorEastAsia"/>
          <w:sz w:val="24"/>
          <w:szCs w:val="24"/>
        </w:rPr>
        <w:t xml:space="preserve"> деятельности МБОУ </w:t>
      </w:r>
      <w:r w:rsidR="0093038E">
        <w:rPr>
          <w:sz w:val="24"/>
          <w:szCs w:val="24"/>
        </w:rPr>
        <w:t>Мокро-Гашунская СОШ №7</w:t>
      </w:r>
      <w:r w:rsidR="0093038E" w:rsidRPr="005511E2">
        <w:rPr>
          <w:sz w:val="24"/>
          <w:szCs w:val="24"/>
        </w:rPr>
        <w:t xml:space="preserve"> </w:t>
      </w:r>
      <w:r w:rsidRPr="00AA6BB8">
        <w:rPr>
          <w:rStyle w:val="32"/>
          <w:rFonts w:eastAsiaTheme="minorEastAsia"/>
          <w:sz w:val="24"/>
          <w:szCs w:val="24"/>
        </w:rPr>
        <w:t>обеспечено мебелью, офисным освещением, хозяйственным инвентарём и оборудовано:</w:t>
      </w:r>
    </w:p>
    <w:p w:rsidR="00CF2D14" w:rsidRPr="008227FE" w:rsidRDefault="00CF2D14" w:rsidP="00CF2D14">
      <w:pPr>
        <w:pStyle w:val="aa"/>
        <w:numPr>
          <w:ilvl w:val="0"/>
          <w:numId w:val="236"/>
        </w:numPr>
        <w:jc w:val="both"/>
        <w:rPr>
          <w:rStyle w:val="32"/>
          <w:rFonts w:eastAsiaTheme="minorEastAsia"/>
          <w:sz w:val="24"/>
          <w:szCs w:val="24"/>
        </w:rPr>
      </w:pPr>
      <w:r w:rsidRPr="00AA6BB8">
        <w:rPr>
          <w:rStyle w:val="32"/>
          <w:rFonts w:eastAsiaTheme="minorEastAsia"/>
          <w:sz w:val="24"/>
          <w:szCs w:val="24"/>
        </w:rPr>
        <w:t>учебными кабинетами с автоматизированными рабочими мест</w:t>
      </w:r>
      <w:r>
        <w:rPr>
          <w:rStyle w:val="32"/>
          <w:rFonts w:eastAsiaTheme="minorEastAsia"/>
          <w:sz w:val="24"/>
          <w:szCs w:val="24"/>
        </w:rPr>
        <w:t xml:space="preserve">ами педагогических работников (12 </w:t>
      </w:r>
      <w:proofErr w:type="spellStart"/>
      <w:r>
        <w:rPr>
          <w:rStyle w:val="32"/>
          <w:rFonts w:eastAsiaTheme="minorEastAsia"/>
          <w:sz w:val="24"/>
          <w:szCs w:val="24"/>
        </w:rPr>
        <w:t>кабинетовоборудованы</w:t>
      </w:r>
      <w:proofErr w:type="spellEnd"/>
      <w:r>
        <w:rPr>
          <w:rStyle w:val="32"/>
          <w:rFonts w:eastAsiaTheme="minorEastAsia"/>
          <w:sz w:val="24"/>
          <w:szCs w:val="24"/>
        </w:rPr>
        <w:t xml:space="preserve">  </w:t>
      </w:r>
      <w:proofErr w:type="spellStart"/>
      <w:r>
        <w:rPr>
          <w:rStyle w:val="32"/>
          <w:rFonts w:eastAsiaTheme="minorEastAsia"/>
          <w:sz w:val="24"/>
          <w:szCs w:val="24"/>
        </w:rPr>
        <w:t>мультимедийными</w:t>
      </w:r>
      <w:proofErr w:type="spellEnd"/>
      <w:r>
        <w:rPr>
          <w:rStyle w:val="32"/>
          <w:rFonts w:eastAsiaTheme="minorEastAsia"/>
          <w:sz w:val="24"/>
          <w:szCs w:val="24"/>
        </w:rPr>
        <w:t xml:space="preserve">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Style w:val="32"/>
          <w:rFonts w:eastAsiaTheme="minorEastAsia"/>
          <w:sz w:val="24"/>
          <w:szCs w:val="24"/>
        </w:rPr>
        <w:t>;</w:t>
      </w:r>
      <w:r>
        <w:rPr>
          <w:rStyle w:val="32"/>
          <w:rFonts w:eastAsiaTheme="minorEastAsia"/>
          <w:sz w:val="24"/>
          <w:szCs w:val="24"/>
        </w:rPr>
        <w:t xml:space="preserve"> кабинеты музыки и иностранных языков оборудованы компьютерами, телевизорами, принтерами, музыкальными центрами);</w:t>
      </w:r>
    </w:p>
    <w:p w:rsidR="00CF2D14" w:rsidRPr="008227FE" w:rsidRDefault="00CF2D14" w:rsidP="00CF2D14">
      <w:pPr>
        <w:pStyle w:val="aa"/>
        <w:numPr>
          <w:ilvl w:val="0"/>
          <w:numId w:val="236"/>
        </w:numPr>
        <w:jc w:val="both"/>
        <w:rPr>
          <w:rStyle w:val="32"/>
          <w:rFonts w:eastAsiaTheme="minorEastAsia"/>
          <w:sz w:val="24"/>
          <w:szCs w:val="24"/>
        </w:rPr>
      </w:pPr>
      <w:r>
        <w:rPr>
          <w:rStyle w:val="32"/>
          <w:rFonts w:eastAsiaTheme="minorEastAsia"/>
          <w:sz w:val="24"/>
          <w:szCs w:val="24"/>
        </w:rPr>
        <w:t xml:space="preserve">необходимыми для реализации учебной и </w:t>
      </w:r>
      <w:proofErr w:type="spellStart"/>
      <w:r>
        <w:rPr>
          <w:rStyle w:val="32"/>
          <w:rFonts w:eastAsiaTheme="minorEastAsia"/>
          <w:sz w:val="24"/>
          <w:szCs w:val="24"/>
        </w:rPr>
        <w:t>внеучебной</w:t>
      </w:r>
      <w:proofErr w:type="spellEnd"/>
      <w:r>
        <w:rPr>
          <w:rStyle w:val="32"/>
          <w:rFonts w:eastAsiaTheme="minorEastAsia"/>
          <w:sz w:val="24"/>
          <w:szCs w:val="24"/>
        </w:rPr>
        <w:t xml:space="preserve"> деятельности лабораториями и мастерскими;</w:t>
      </w:r>
    </w:p>
    <w:p w:rsidR="00CF2D14" w:rsidRPr="008227FE" w:rsidRDefault="00CF2D14" w:rsidP="00CF2D14">
      <w:pPr>
        <w:pStyle w:val="aa"/>
        <w:numPr>
          <w:ilvl w:val="0"/>
          <w:numId w:val="236"/>
        </w:numPr>
        <w:jc w:val="both"/>
        <w:rPr>
          <w:rFonts w:ascii="Times New Roman" w:hAnsi="Times New Roman" w:cs="Times New Roman"/>
          <w:sz w:val="24"/>
          <w:szCs w:val="24"/>
        </w:rPr>
      </w:pPr>
      <w:r w:rsidRPr="008227FE">
        <w:rPr>
          <w:rFonts w:ascii="Times New Roman" w:hAnsi="Times New Roman" w:cs="Times New Roman"/>
          <w:sz w:val="24"/>
          <w:szCs w:val="24"/>
        </w:rPr>
        <w:t>помещениями для занятий музыкой, хореографией, изобразительным искусством;</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помещением библиотеки</w:t>
      </w:r>
      <w:r>
        <w:rPr>
          <w:rStyle w:val="32"/>
          <w:rFonts w:eastAsiaTheme="minorEastAsia"/>
          <w:sz w:val="24"/>
          <w:szCs w:val="24"/>
        </w:rPr>
        <w:t>, оборудованным книгохранилищем, обеспечивающим</w:t>
      </w:r>
      <w:r w:rsidRPr="00AA6BB8">
        <w:rPr>
          <w:rStyle w:val="32"/>
          <w:rFonts w:eastAsiaTheme="minorEastAsia"/>
          <w:sz w:val="24"/>
          <w:szCs w:val="24"/>
        </w:rPr>
        <w:t xml:space="preserve"> сохранность книжного фонда, </w:t>
      </w:r>
      <w:proofErr w:type="spellStart"/>
      <w:r w:rsidRPr="00AA6BB8">
        <w:rPr>
          <w:rStyle w:val="32"/>
          <w:rFonts w:eastAsiaTheme="minorEastAsia"/>
          <w:sz w:val="24"/>
          <w:szCs w:val="24"/>
        </w:rPr>
        <w:t>медиатекой</w:t>
      </w:r>
      <w:proofErr w:type="spellEnd"/>
      <w:r w:rsidRPr="00AA6BB8">
        <w:rPr>
          <w:rStyle w:val="32"/>
          <w:rFonts w:eastAsiaTheme="minorEastAsia"/>
          <w:sz w:val="24"/>
          <w:szCs w:val="24"/>
        </w:rPr>
        <w:t>;</w:t>
      </w:r>
    </w:p>
    <w:p w:rsidR="00CF2D14" w:rsidRPr="00DF393A" w:rsidRDefault="00CF2D14" w:rsidP="00CF2D14">
      <w:pPr>
        <w:pStyle w:val="aa"/>
        <w:numPr>
          <w:ilvl w:val="0"/>
          <w:numId w:val="236"/>
        </w:numPr>
        <w:jc w:val="both"/>
        <w:rPr>
          <w:rStyle w:val="32"/>
          <w:rFonts w:eastAsiaTheme="minorEastAsia"/>
          <w:sz w:val="24"/>
          <w:szCs w:val="24"/>
        </w:rPr>
      </w:pPr>
      <w:r w:rsidRPr="00AA6BB8">
        <w:rPr>
          <w:rStyle w:val="32"/>
          <w:rFonts w:eastAsiaTheme="minorEastAsia"/>
          <w:sz w:val="24"/>
          <w:szCs w:val="24"/>
        </w:rPr>
        <w:t>спортивным залом и спортивной площадкой, оснащёнными игровым, спортивным оборудованием и инвентарём;</w:t>
      </w:r>
    </w:p>
    <w:p w:rsidR="00CF2D14" w:rsidRPr="00AA6BB8" w:rsidRDefault="00CF2D14" w:rsidP="00CF2D14">
      <w:pPr>
        <w:pStyle w:val="aa"/>
        <w:numPr>
          <w:ilvl w:val="0"/>
          <w:numId w:val="236"/>
        </w:numPr>
        <w:jc w:val="both"/>
        <w:rPr>
          <w:sz w:val="24"/>
          <w:szCs w:val="24"/>
        </w:rPr>
      </w:pPr>
      <w:r>
        <w:rPr>
          <w:rStyle w:val="32"/>
          <w:rFonts w:eastAsiaTheme="minorEastAsia"/>
          <w:sz w:val="24"/>
          <w:szCs w:val="24"/>
        </w:rPr>
        <w:t>актовым залом (</w:t>
      </w:r>
      <w:proofErr w:type="spellStart"/>
      <w:r>
        <w:rPr>
          <w:rStyle w:val="32"/>
          <w:rFonts w:eastAsiaTheme="minorEastAsia"/>
          <w:sz w:val="24"/>
          <w:szCs w:val="24"/>
        </w:rPr>
        <w:t>мультимедийная</w:t>
      </w:r>
      <w:proofErr w:type="spellEnd"/>
      <w:r>
        <w:rPr>
          <w:rStyle w:val="32"/>
          <w:rFonts w:eastAsiaTheme="minorEastAsia"/>
          <w:sz w:val="24"/>
          <w:szCs w:val="24"/>
        </w:rPr>
        <w:t xml:space="preserve"> система);</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2"/>
          <w:rFonts w:eastAsiaTheme="minorEastAsia"/>
          <w:sz w:val="24"/>
          <w:szCs w:val="24"/>
        </w:rPr>
        <w:t xml:space="preserve"> и обедов</w:t>
      </w:r>
      <w:r w:rsidRPr="00AA6BB8">
        <w:rPr>
          <w:rStyle w:val="32"/>
          <w:rFonts w:eastAsiaTheme="minorEastAsia"/>
          <w:sz w:val="24"/>
          <w:szCs w:val="24"/>
        </w:rPr>
        <w:t>;</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помещения</w:t>
      </w:r>
      <w:r>
        <w:rPr>
          <w:rStyle w:val="32"/>
          <w:rFonts w:eastAsiaTheme="minorEastAsia"/>
          <w:sz w:val="24"/>
          <w:szCs w:val="24"/>
        </w:rPr>
        <w:t xml:space="preserve">ми медицинского назначения (2 </w:t>
      </w:r>
      <w:r w:rsidRPr="00AA6BB8">
        <w:rPr>
          <w:rStyle w:val="32"/>
          <w:rFonts w:eastAsiaTheme="minorEastAsia"/>
          <w:sz w:val="24"/>
          <w:szCs w:val="24"/>
        </w:rPr>
        <w:t>медицинских кабинета). Приобретено медицинское оборудование</w:t>
      </w:r>
      <w:r>
        <w:rPr>
          <w:rStyle w:val="32"/>
          <w:rFonts w:eastAsiaTheme="minorEastAsia"/>
          <w:sz w:val="24"/>
          <w:szCs w:val="24"/>
        </w:rPr>
        <w:t xml:space="preserve">, но медицинский кабинет пока не лицензирован. </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административными помещениями, оснащёнными необходимым оборудованием;</w:t>
      </w:r>
    </w:p>
    <w:p w:rsidR="00CF2D14" w:rsidRPr="00AA6BB8" w:rsidRDefault="00CF2D14" w:rsidP="00CF2D14">
      <w:pPr>
        <w:pStyle w:val="aa"/>
        <w:numPr>
          <w:ilvl w:val="0"/>
          <w:numId w:val="236"/>
        </w:numPr>
        <w:jc w:val="both"/>
        <w:rPr>
          <w:sz w:val="24"/>
          <w:szCs w:val="24"/>
        </w:rPr>
      </w:pPr>
      <w:r w:rsidRPr="00AA6BB8">
        <w:rPr>
          <w:rStyle w:val="32"/>
          <w:rFonts w:eastAsiaTheme="minorEastAsia"/>
          <w:sz w:val="24"/>
          <w:szCs w:val="24"/>
        </w:rPr>
        <w:t>гардеробом, санузлами, местами личной гигиены;</w:t>
      </w:r>
    </w:p>
    <w:p w:rsidR="00CF2D14" w:rsidRPr="008227FE" w:rsidRDefault="00CF2D14" w:rsidP="00CF2D14">
      <w:pPr>
        <w:pStyle w:val="aa"/>
        <w:numPr>
          <w:ilvl w:val="0"/>
          <w:numId w:val="236"/>
        </w:numPr>
        <w:jc w:val="both"/>
        <w:rPr>
          <w:rStyle w:val="32"/>
          <w:rFonts w:eastAsiaTheme="minorEastAsia"/>
          <w:sz w:val="24"/>
          <w:szCs w:val="24"/>
        </w:rPr>
      </w:pPr>
      <w:r w:rsidRPr="008F5761">
        <w:rPr>
          <w:rStyle w:val="32"/>
          <w:rFonts w:eastAsiaTheme="minorEastAsia"/>
          <w:sz w:val="24"/>
          <w:szCs w:val="24"/>
        </w:rPr>
        <w:t>пришкольным участком (территорией) со спортивной зоной</w:t>
      </w:r>
      <w:r>
        <w:rPr>
          <w:rStyle w:val="32"/>
          <w:rFonts w:eastAsiaTheme="minorEastAsia"/>
          <w:sz w:val="24"/>
          <w:szCs w:val="24"/>
        </w:rPr>
        <w:t>.</w:t>
      </w:r>
    </w:p>
    <w:p w:rsidR="00CF2D14" w:rsidRDefault="00CF2D14" w:rsidP="00CF2D14">
      <w:pPr>
        <w:jc w:val="both"/>
        <w:rPr>
          <w:rStyle w:val="32"/>
          <w:rFonts w:eastAsiaTheme="minorEastAsia"/>
          <w:sz w:val="24"/>
          <w:szCs w:val="24"/>
        </w:rPr>
      </w:pPr>
    </w:p>
    <w:p w:rsidR="00516CC5" w:rsidRDefault="00516CC5"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sz w:val="24"/>
          <w:szCs w:val="24"/>
        </w:rPr>
        <w:sectPr w:rsidR="00CF2D14" w:rsidSect="008F3453">
          <w:pgSz w:w="12240" w:h="15840"/>
          <w:pgMar w:top="1134" w:right="1043" w:bottom="1134" w:left="1701" w:header="709" w:footer="709" w:gutter="0"/>
          <w:cols w:space="708"/>
          <w:docGrid w:linePitch="360"/>
        </w:sectPr>
      </w:pPr>
    </w:p>
    <w:p w:rsidR="00CF2D14" w:rsidRDefault="00CF2D14" w:rsidP="00CF2D14">
      <w:pPr>
        <w:jc w:val="both"/>
        <w:rPr>
          <w:sz w:val="24"/>
          <w:szCs w:val="24"/>
        </w:rPr>
      </w:pPr>
    </w:p>
    <w:p w:rsidR="00CF2D14" w:rsidRPr="00DB6D3D" w:rsidRDefault="00CF2D14" w:rsidP="00DB6D3D">
      <w:pPr>
        <w:pStyle w:val="a9"/>
        <w:rPr>
          <w:sz w:val="24"/>
          <w:szCs w:val="24"/>
        </w:rPr>
      </w:pPr>
    </w:p>
    <w:p w:rsidR="00C43F06" w:rsidRDefault="00C43F06"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pPr>
    </w:p>
    <w:p w:rsidR="00D807F5" w:rsidRDefault="00D807F5" w:rsidP="00DB6D3D">
      <w:pPr>
        <w:pStyle w:val="a9"/>
        <w:rPr>
          <w:sz w:val="24"/>
          <w:szCs w:val="24"/>
        </w:rPr>
        <w:sectPr w:rsidR="00D807F5" w:rsidSect="00CF2D14">
          <w:pgSz w:w="15840" w:h="12240" w:orient="landscape"/>
          <w:pgMar w:top="1701" w:right="1134" w:bottom="1043" w:left="1134" w:header="709" w:footer="709" w:gutter="0"/>
          <w:cols w:space="708"/>
          <w:docGrid w:linePitch="360"/>
        </w:sectPr>
      </w:pPr>
    </w:p>
    <w:tbl>
      <w:tblPr>
        <w:tblStyle w:val="ac"/>
        <w:tblW w:w="0" w:type="auto"/>
        <w:tblInd w:w="-176" w:type="dxa"/>
        <w:tblLook w:val="04A0"/>
      </w:tblPr>
      <w:tblGrid>
        <w:gridCol w:w="2629"/>
        <w:gridCol w:w="4640"/>
        <w:gridCol w:w="2619"/>
      </w:tblGrid>
      <w:tr w:rsidR="00D807F5" w:rsidTr="00D807F5">
        <w:tc>
          <w:tcPr>
            <w:tcW w:w="2694" w:type="dxa"/>
          </w:tcPr>
          <w:p w:rsidR="00D807F5" w:rsidRDefault="00D807F5" w:rsidP="00D807F5">
            <w:pPr>
              <w:pStyle w:val="100"/>
              <w:shd w:val="clear" w:color="auto" w:fill="auto"/>
              <w:spacing w:after="120" w:line="210" w:lineRule="exact"/>
              <w:ind w:left="260" w:firstLine="0"/>
              <w:jc w:val="left"/>
            </w:pPr>
            <w:bookmarkStart w:id="130" w:name="_Toc435412747"/>
            <w:bookmarkStart w:id="131" w:name="_Toc453968222"/>
            <w:r>
              <w:rPr>
                <w:rStyle w:val="105pt0pt"/>
              </w:rPr>
              <w:lastRenderedPageBreak/>
              <w:t>Компоненты</w:t>
            </w:r>
          </w:p>
          <w:p w:rsidR="00D807F5" w:rsidRDefault="00D807F5" w:rsidP="00D807F5">
            <w:pPr>
              <w:pStyle w:val="100"/>
              <w:shd w:val="clear" w:color="auto" w:fill="auto"/>
              <w:spacing w:before="120" w:line="210" w:lineRule="exact"/>
              <w:ind w:left="260" w:firstLine="0"/>
              <w:jc w:val="left"/>
            </w:pPr>
            <w:r>
              <w:rPr>
                <w:rStyle w:val="105pt0pt"/>
              </w:rPr>
              <w:t>оснащения</w:t>
            </w:r>
          </w:p>
        </w:tc>
        <w:tc>
          <w:tcPr>
            <w:tcW w:w="4820" w:type="dxa"/>
          </w:tcPr>
          <w:p w:rsidR="00D807F5" w:rsidRDefault="00D807F5" w:rsidP="00D807F5">
            <w:pPr>
              <w:pStyle w:val="100"/>
              <w:shd w:val="clear" w:color="auto" w:fill="auto"/>
              <w:spacing w:line="210" w:lineRule="exact"/>
              <w:ind w:left="260" w:firstLine="0"/>
              <w:jc w:val="left"/>
            </w:pPr>
            <w:r>
              <w:rPr>
                <w:rStyle w:val="105pt0pt"/>
              </w:rPr>
              <w:t>Необходимое оборудование и оснащение</w:t>
            </w:r>
          </w:p>
        </w:tc>
        <w:tc>
          <w:tcPr>
            <w:tcW w:w="2693" w:type="dxa"/>
          </w:tcPr>
          <w:p w:rsidR="00D807F5" w:rsidRDefault="00D807F5" w:rsidP="00D807F5">
            <w:pPr>
              <w:pStyle w:val="100"/>
              <w:shd w:val="clear" w:color="auto" w:fill="auto"/>
              <w:spacing w:line="274" w:lineRule="exact"/>
              <w:ind w:left="240" w:firstLine="0"/>
              <w:jc w:val="left"/>
            </w:pPr>
            <w:r>
              <w:rPr>
                <w:rStyle w:val="105pt0pt"/>
              </w:rPr>
              <w:t>Необходимо/ имеется в наличии</w:t>
            </w:r>
          </w:p>
        </w:tc>
      </w:tr>
      <w:tr w:rsidR="00D807F5" w:rsidRPr="006E0301" w:rsidTr="00D807F5">
        <w:tc>
          <w:tcPr>
            <w:tcW w:w="2694" w:type="dxa"/>
          </w:tcPr>
          <w:p w:rsidR="00D807F5" w:rsidRDefault="00D807F5" w:rsidP="00D807F5">
            <w:pPr>
              <w:pStyle w:val="100"/>
              <w:shd w:val="clear" w:color="auto" w:fill="auto"/>
              <w:spacing w:line="274" w:lineRule="exact"/>
              <w:ind w:left="260" w:firstLine="0"/>
              <w:jc w:val="left"/>
            </w:pPr>
            <w:r>
              <w:rPr>
                <w:rStyle w:val="105pt0pt0"/>
                <w:rFonts w:eastAsia="Arial Unicode MS"/>
              </w:rPr>
              <w:t>1. Компоненты оснащения учебного кабинета основной и средней школы</w:t>
            </w:r>
          </w:p>
        </w:tc>
        <w:tc>
          <w:tcPr>
            <w:tcW w:w="4820" w:type="dxa"/>
          </w:tcPr>
          <w:p w:rsidR="00D807F5" w:rsidRDefault="00D807F5" w:rsidP="00D807F5">
            <w:pPr>
              <w:pStyle w:val="100"/>
              <w:numPr>
                <w:ilvl w:val="0"/>
                <w:numId w:val="240"/>
              </w:numPr>
              <w:shd w:val="clear" w:color="auto" w:fill="auto"/>
              <w:tabs>
                <w:tab w:val="left" w:pos="673"/>
              </w:tabs>
              <w:spacing w:line="274" w:lineRule="exact"/>
              <w:ind w:left="260" w:firstLine="0"/>
              <w:jc w:val="left"/>
            </w:pPr>
            <w:r>
              <w:rPr>
                <w:rStyle w:val="105pt0pt0"/>
                <w:rFonts w:eastAsia="Arial Unicode MS"/>
              </w:rPr>
              <w:t xml:space="preserve">Нормативные документы, </w:t>
            </w:r>
            <w:proofErr w:type="spellStart"/>
            <w:r>
              <w:rPr>
                <w:rStyle w:val="105pt0pt0"/>
                <w:rFonts w:eastAsia="Arial Unicode MS"/>
              </w:rPr>
              <w:t>программно</w:t>
            </w:r>
            <w:r>
              <w:rPr>
                <w:rStyle w:val="105pt0pt0"/>
                <w:rFonts w:eastAsia="Arial Unicode MS"/>
              </w:rPr>
              <w:softHyphen/>
              <w:t>методическое</w:t>
            </w:r>
            <w:proofErr w:type="spellEnd"/>
            <w:r>
              <w:rPr>
                <w:rStyle w:val="105pt0pt0"/>
                <w:rFonts w:eastAsia="Arial Unicode MS"/>
              </w:rPr>
              <w:t xml:space="preserve"> обеспечение, локальные акты МБОУ </w:t>
            </w:r>
            <w:proofErr w:type="spellStart"/>
            <w:r w:rsidR="0093038E">
              <w:rPr>
                <w:rStyle w:val="105pt0pt0"/>
                <w:rFonts w:eastAsia="Arial Unicode MS"/>
              </w:rPr>
              <w:t>Мокро-Гашунска</w:t>
            </w:r>
            <w:proofErr w:type="spellEnd"/>
            <w:r w:rsidR="0093038E">
              <w:rPr>
                <w:rStyle w:val="105pt0pt0"/>
                <w:rFonts w:eastAsia="Arial Unicode MS"/>
              </w:rPr>
              <w:t xml:space="preserve"> СОШ №7</w:t>
            </w:r>
          </w:p>
          <w:p w:rsidR="00D807F5" w:rsidRDefault="00D807F5" w:rsidP="00D807F5">
            <w:pPr>
              <w:pStyle w:val="100"/>
              <w:numPr>
                <w:ilvl w:val="0"/>
                <w:numId w:val="240"/>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D807F5" w:rsidRDefault="00D807F5" w:rsidP="00D807F5">
            <w:pPr>
              <w:pStyle w:val="100"/>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D807F5" w:rsidRDefault="00D807F5" w:rsidP="00D807F5">
            <w:pPr>
              <w:pStyle w:val="100"/>
              <w:shd w:val="clear" w:color="auto" w:fill="auto"/>
              <w:tabs>
                <w:tab w:val="left" w:pos="790"/>
              </w:tabs>
              <w:spacing w:line="274" w:lineRule="exact"/>
              <w:ind w:firstLine="0"/>
              <w:jc w:val="left"/>
              <w:rPr>
                <w:rStyle w:val="105pt0pt0"/>
                <w:rFonts w:eastAsia="Arial Unicode MS"/>
              </w:rPr>
            </w:pP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D807F5" w:rsidRPr="00F843BB" w:rsidRDefault="00D807F5" w:rsidP="00D807F5">
            <w:pPr>
              <w:pStyle w:val="10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D807F5" w:rsidRDefault="00D807F5" w:rsidP="00D807F5">
            <w:pPr>
              <w:pStyle w:val="100"/>
              <w:numPr>
                <w:ilvl w:val="2"/>
                <w:numId w:val="241"/>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D807F5" w:rsidRDefault="00D807F5" w:rsidP="00D807F5">
            <w:pPr>
              <w:pStyle w:val="100"/>
              <w:numPr>
                <w:ilvl w:val="2"/>
                <w:numId w:val="241"/>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D807F5" w:rsidRDefault="00D807F5" w:rsidP="00D807F5">
            <w:pPr>
              <w:pStyle w:val="100"/>
              <w:numPr>
                <w:ilvl w:val="2"/>
                <w:numId w:val="241"/>
              </w:numPr>
              <w:shd w:val="clear" w:color="auto" w:fill="auto"/>
              <w:tabs>
                <w:tab w:val="left" w:pos="756"/>
              </w:tabs>
              <w:spacing w:line="274" w:lineRule="exact"/>
              <w:jc w:val="left"/>
            </w:pPr>
            <w:r>
              <w:rPr>
                <w:rStyle w:val="105pt0pt0"/>
                <w:rFonts w:eastAsia="Arial Unicode MS"/>
              </w:rPr>
              <w:t>Игры и игрушки</w:t>
            </w:r>
          </w:p>
          <w:p w:rsidR="00D807F5" w:rsidRDefault="00D807F5" w:rsidP="00D807F5">
            <w:pPr>
              <w:pStyle w:val="100"/>
              <w:numPr>
                <w:ilvl w:val="2"/>
                <w:numId w:val="241"/>
              </w:numPr>
              <w:shd w:val="clear" w:color="auto" w:fill="auto"/>
              <w:spacing w:line="274" w:lineRule="exact"/>
              <w:jc w:val="left"/>
            </w:pPr>
            <w:r w:rsidRPr="00F843BB">
              <w:rPr>
                <w:rStyle w:val="105pt0pt0"/>
                <w:rFonts w:eastAsia="Arial Unicode MS"/>
              </w:rPr>
              <w:t>Оборудование (мебель)</w:t>
            </w:r>
          </w:p>
        </w:tc>
        <w:tc>
          <w:tcPr>
            <w:tcW w:w="2693" w:type="dxa"/>
          </w:tcPr>
          <w:p w:rsidR="00D807F5" w:rsidRPr="006E0301" w:rsidRDefault="00D807F5" w:rsidP="00D807F5">
            <w:pPr>
              <w:pStyle w:val="100"/>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Pr>
                <w:rStyle w:val="105pt0pt0"/>
                <w:rFonts w:eastAsia="Arial Unicode MS"/>
                <w:sz w:val="24"/>
                <w:szCs w:val="24"/>
              </w:rPr>
              <w:t>Необходимо</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RDefault="00D807F5" w:rsidP="00D807F5">
            <w:pPr>
              <w:jc w:val="center"/>
              <w:rPr>
                <w:rFonts w:eastAsia="Arial Unicode MS"/>
                <w:color w:val="000000"/>
                <w:spacing w:val="3"/>
                <w:sz w:val="24"/>
                <w:szCs w:val="24"/>
                <w:shd w:val="clear" w:color="auto" w:fill="FFFFFF"/>
              </w:rPr>
            </w:pPr>
          </w:p>
        </w:tc>
      </w:tr>
      <w:tr w:rsidR="00D807F5" w:rsidRPr="006E0301" w:rsidTr="00D807F5">
        <w:tc>
          <w:tcPr>
            <w:tcW w:w="2694" w:type="dxa"/>
          </w:tcPr>
          <w:p w:rsidR="00D807F5" w:rsidRDefault="00D807F5" w:rsidP="00D807F5">
            <w:pPr>
              <w:pStyle w:val="100"/>
              <w:shd w:val="clear" w:color="auto" w:fill="auto"/>
              <w:spacing w:line="274" w:lineRule="exact"/>
              <w:ind w:left="120" w:firstLine="0"/>
              <w:jc w:val="left"/>
            </w:pPr>
            <w:r>
              <w:rPr>
                <w:rStyle w:val="105pt0pt0"/>
                <w:rFonts w:eastAsia="Arial Unicode MS"/>
              </w:rPr>
              <w:t xml:space="preserve">2. Компоненты оснащения методического кабинета </w:t>
            </w:r>
          </w:p>
        </w:tc>
        <w:tc>
          <w:tcPr>
            <w:tcW w:w="4820" w:type="dxa"/>
          </w:tcPr>
          <w:p w:rsidR="00D807F5" w:rsidRDefault="00D807F5" w:rsidP="00D807F5">
            <w:pPr>
              <w:pStyle w:val="100"/>
              <w:numPr>
                <w:ilvl w:val="0"/>
                <w:numId w:val="242"/>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D807F5" w:rsidRDefault="00D807F5" w:rsidP="00D807F5">
            <w:pPr>
              <w:pStyle w:val="100"/>
              <w:numPr>
                <w:ilvl w:val="0"/>
                <w:numId w:val="242"/>
              </w:numPr>
              <w:shd w:val="clear" w:color="auto" w:fill="auto"/>
              <w:tabs>
                <w:tab w:val="left" w:pos="602"/>
              </w:tabs>
              <w:spacing w:line="274" w:lineRule="exact"/>
              <w:ind w:left="180" w:firstLine="0"/>
              <w:jc w:val="left"/>
            </w:pPr>
            <w:r>
              <w:rPr>
                <w:rStyle w:val="105pt0pt0"/>
                <w:rFonts w:eastAsia="Arial Unicode MS"/>
              </w:rPr>
              <w:t>Документация МБОУ СОШ №10</w:t>
            </w:r>
          </w:p>
          <w:p w:rsidR="00D807F5" w:rsidRDefault="00D807F5" w:rsidP="00D807F5">
            <w:pPr>
              <w:pStyle w:val="100"/>
              <w:numPr>
                <w:ilvl w:val="0"/>
                <w:numId w:val="242"/>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D807F5" w:rsidRDefault="00D807F5" w:rsidP="00D807F5">
            <w:pPr>
              <w:pStyle w:val="100"/>
              <w:numPr>
                <w:ilvl w:val="0"/>
                <w:numId w:val="242"/>
              </w:numPr>
              <w:shd w:val="clear" w:color="auto" w:fill="auto"/>
              <w:tabs>
                <w:tab w:val="left" w:pos="598"/>
              </w:tabs>
              <w:spacing w:line="274" w:lineRule="exact"/>
              <w:ind w:left="180" w:firstLine="0"/>
              <w:jc w:val="left"/>
            </w:pPr>
            <w:r>
              <w:rPr>
                <w:rStyle w:val="105pt0pt0"/>
                <w:rFonts w:eastAsia="Arial Unicode MS"/>
              </w:rPr>
              <w:t>Базы данных</w:t>
            </w:r>
          </w:p>
          <w:p w:rsidR="00D807F5" w:rsidRDefault="00D807F5" w:rsidP="00D807F5">
            <w:pPr>
              <w:pStyle w:val="100"/>
              <w:numPr>
                <w:ilvl w:val="0"/>
                <w:numId w:val="242"/>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693" w:type="dxa"/>
          </w:tcPr>
          <w:p w:rsidR="00D807F5" w:rsidRPr="006E0301" w:rsidRDefault="00D807F5" w:rsidP="00D807F5">
            <w:pPr>
              <w:pStyle w:val="100"/>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before="660"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D807F5" w:rsidRPr="006E0301" w:rsidTr="00D807F5">
        <w:tc>
          <w:tcPr>
            <w:tcW w:w="2694" w:type="dxa"/>
          </w:tcPr>
          <w:p w:rsidR="00D807F5" w:rsidRDefault="00D807F5" w:rsidP="00D807F5">
            <w:pPr>
              <w:pStyle w:val="100"/>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D807F5" w:rsidRDefault="00D807F5" w:rsidP="00D807F5">
            <w:pPr>
              <w:pStyle w:val="100"/>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693" w:type="dxa"/>
          </w:tcPr>
          <w:p w:rsidR="00D807F5" w:rsidRPr="006E0301" w:rsidRDefault="00D807F5" w:rsidP="00D807F5">
            <w:pPr>
              <w:jc w:val="center"/>
              <w:rPr>
                <w:sz w:val="24"/>
                <w:szCs w:val="24"/>
              </w:rPr>
            </w:pPr>
            <w:r w:rsidRPr="006E0301">
              <w:rPr>
                <w:sz w:val="24"/>
                <w:szCs w:val="24"/>
              </w:rPr>
              <w:t>имеется</w:t>
            </w:r>
          </w:p>
        </w:tc>
      </w:tr>
    </w:tbl>
    <w:p w:rsidR="00D807F5" w:rsidRDefault="00D807F5" w:rsidP="00D807F5">
      <w:pPr>
        <w:jc w:val="both"/>
        <w:rPr>
          <w:sz w:val="24"/>
          <w:szCs w:val="24"/>
        </w:rPr>
      </w:pPr>
    </w:p>
    <w:p w:rsidR="00D807F5" w:rsidRPr="001A4297" w:rsidRDefault="00D807F5" w:rsidP="00D807F5">
      <w:pPr>
        <w:jc w:val="both"/>
        <w:rPr>
          <w:sz w:val="24"/>
          <w:szCs w:val="24"/>
        </w:rPr>
      </w:pPr>
      <w:r w:rsidRPr="001A4297">
        <w:rPr>
          <w:rStyle w:val="32"/>
          <w:rFonts w:eastAsiaTheme="minorEastAsia"/>
          <w:sz w:val="24"/>
          <w:szCs w:val="24"/>
        </w:rPr>
        <w:t>Материально-техническое и информационное оснащение образоват</w:t>
      </w:r>
      <w:r>
        <w:rPr>
          <w:rStyle w:val="32"/>
          <w:rFonts w:eastAsiaTheme="minorEastAsia"/>
          <w:sz w:val="24"/>
          <w:szCs w:val="24"/>
        </w:rPr>
        <w:t>ельной деятельности в МБОУ СОШ №10</w:t>
      </w:r>
      <w:r w:rsidRPr="001A4297">
        <w:rPr>
          <w:rStyle w:val="32"/>
          <w:rFonts w:eastAsiaTheme="minorEastAsia"/>
          <w:sz w:val="24"/>
          <w:szCs w:val="24"/>
        </w:rPr>
        <w:t xml:space="preserve"> обеспечивает возможность:</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получения информации различными способами (поиск информации в сети Интернет, работа в библиотеке и др.);</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физического развития, участия в спортивных соревнованиях и играх;</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размещения своих материалов и работ в информационной с</w:t>
      </w:r>
      <w:r>
        <w:rPr>
          <w:rStyle w:val="32"/>
          <w:rFonts w:eastAsiaTheme="minorEastAsia"/>
          <w:sz w:val="24"/>
          <w:szCs w:val="24"/>
        </w:rPr>
        <w:t>реде образовательной организации</w:t>
      </w:r>
      <w:r w:rsidRPr="001A4297">
        <w:rPr>
          <w:rStyle w:val="32"/>
          <w:rFonts w:eastAsiaTheme="minorEastAsia"/>
          <w:sz w:val="24"/>
          <w:szCs w:val="24"/>
        </w:rPr>
        <w:t>;</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проведения массовых мероприятий, собраний, представлений; организации отдыха и питания;</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lastRenderedPageBreak/>
        <w:t>контролируемый доступ учас</w:t>
      </w:r>
      <w:r>
        <w:rPr>
          <w:rStyle w:val="32"/>
          <w:rFonts w:eastAsiaTheme="minorEastAsia"/>
          <w:sz w:val="24"/>
          <w:szCs w:val="24"/>
        </w:rPr>
        <w:t>тников образовательных отношений</w:t>
      </w:r>
      <w:r w:rsidRPr="001A4297">
        <w:rPr>
          <w:rStyle w:val="32"/>
          <w:rFonts w:eastAsiaTheme="minorEastAsia"/>
          <w:sz w:val="24"/>
          <w:szCs w:val="24"/>
        </w:rPr>
        <w:t xml:space="preserve"> к информационным образовательным ресурсам в сети Интернет(ограничение доступа к информации, несовместимой с задачами духовно-</w:t>
      </w:r>
      <w:r w:rsidRPr="001A4297">
        <w:rPr>
          <w:rStyle w:val="32"/>
          <w:rFonts w:eastAsiaTheme="minorEastAsia"/>
          <w:sz w:val="24"/>
          <w:szCs w:val="24"/>
        </w:rPr>
        <w:softHyphen/>
        <w:t>нравственного развития и воспитания обучающихся);</w:t>
      </w:r>
    </w:p>
    <w:p w:rsidR="00D807F5" w:rsidRPr="001A4297" w:rsidRDefault="00D807F5" w:rsidP="00D807F5">
      <w:pPr>
        <w:pStyle w:val="aa"/>
        <w:numPr>
          <w:ilvl w:val="0"/>
          <w:numId w:val="243"/>
        </w:numPr>
        <w:jc w:val="both"/>
        <w:rPr>
          <w:sz w:val="24"/>
          <w:szCs w:val="24"/>
        </w:rPr>
      </w:pPr>
      <w:r w:rsidRPr="001A4297">
        <w:rPr>
          <w:rStyle w:val="32"/>
          <w:rFonts w:eastAsiaTheme="minorEastAsia"/>
          <w:sz w:val="24"/>
          <w:szCs w:val="24"/>
        </w:rPr>
        <w:t>взаимодействие образовательной организации с органами, осуществляющими управление в сфере образования и с други</w:t>
      </w:r>
      <w:r>
        <w:rPr>
          <w:rStyle w:val="32"/>
          <w:rFonts w:eastAsiaTheme="minorEastAsia"/>
          <w:sz w:val="24"/>
          <w:szCs w:val="24"/>
        </w:rPr>
        <w:t>ми образовательными</w:t>
      </w:r>
      <w:r w:rsidRPr="001A4297">
        <w:rPr>
          <w:rStyle w:val="32"/>
          <w:rFonts w:eastAsiaTheme="minorEastAsia"/>
          <w:sz w:val="24"/>
          <w:szCs w:val="24"/>
        </w:rPr>
        <w:t xml:space="preserve"> организациями.</w:t>
      </w:r>
    </w:p>
    <w:p w:rsidR="00D807F5" w:rsidRDefault="00D807F5" w:rsidP="00D807F5">
      <w:pPr>
        <w:jc w:val="both"/>
        <w:rPr>
          <w:rStyle w:val="32"/>
          <w:rFonts w:eastAsiaTheme="minorEastAsia"/>
          <w:sz w:val="24"/>
          <w:szCs w:val="24"/>
        </w:rPr>
      </w:pPr>
      <w:r w:rsidRPr="001A4297">
        <w:rPr>
          <w:rStyle w:val="32"/>
          <w:rFonts w:eastAsiaTheme="minorEastAsia"/>
          <w:sz w:val="24"/>
          <w:szCs w:val="24"/>
        </w:rPr>
        <w:t>Участники образовательн</w:t>
      </w:r>
      <w:r>
        <w:rPr>
          <w:rStyle w:val="32"/>
          <w:rFonts w:eastAsiaTheme="minorEastAsia"/>
          <w:sz w:val="24"/>
          <w:szCs w:val="24"/>
        </w:rPr>
        <w:t xml:space="preserve">ых отношений - </w:t>
      </w:r>
      <w:r w:rsidRPr="001A4297">
        <w:rPr>
          <w:rStyle w:val="32"/>
          <w:rFonts w:eastAsiaTheme="minorEastAsia"/>
          <w:sz w:val="24"/>
          <w:szCs w:val="24"/>
        </w:rPr>
        <w:t>компетентны в решении учебно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познавательных и профессиональных задач с применением информационно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0B0C93" w:rsidRPr="00954F90" w:rsidRDefault="000B0C93" w:rsidP="000B0C93">
      <w:pPr>
        <w:spacing w:after="0"/>
        <w:contextualSpacing/>
        <w:rPr>
          <w:rFonts w:ascii="Times New Roman" w:hAnsi="Times New Roman"/>
          <w:b/>
          <w:sz w:val="24"/>
          <w:szCs w:val="24"/>
        </w:rPr>
      </w:pPr>
      <w:r w:rsidRPr="00954F90">
        <w:rPr>
          <w:rFonts w:ascii="Times New Roman" w:hAnsi="Times New Roman"/>
          <w:b/>
          <w:sz w:val="24"/>
          <w:szCs w:val="24"/>
        </w:rPr>
        <w:t xml:space="preserve">3.3.  Система условий реализации образовательной программы </w:t>
      </w:r>
    </w:p>
    <w:p w:rsidR="000B0C93" w:rsidRPr="00954F90" w:rsidRDefault="000B0C93" w:rsidP="000B0C93">
      <w:pPr>
        <w:spacing w:after="0"/>
        <w:ind w:left="720"/>
        <w:contextualSpacing/>
        <w:jc w:val="center"/>
        <w:rPr>
          <w:rFonts w:ascii="Times New Roman" w:hAnsi="Times New Roman"/>
          <w:b/>
          <w:sz w:val="24"/>
          <w:szCs w:val="24"/>
        </w:rPr>
      </w:pPr>
      <w:r w:rsidRPr="00954F90">
        <w:rPr>
          <w:rFonts w:ascii="Times New Roman" w:hAnsi="Times New Roman"/>
          <w:b/>
          <w:sz w:val="24"/>
          <w:szCs w:val="24"/>
        </w:rPr>
        <w:t xml:space="preserve"> </w:t>
      </w:r>
    </w:p>
    <w:p w:rsidR="000B0C93" w:rsidRPr="00E606A2" w:rsidRDefault="000B0C93" w:rsidP="000B0C93">
      <w:pPr>
        <w:spacing w:after="0"/>
        <w:contextualSpacing/>
        <w:jc w:val="both"/>
        <w:rPr>
          <w:rFonts w:ascii="Times New Roman" w:hAnsi="Times New Roman"/>
          <w:b/>
          <w:i/>
          <w:sz w:val="24"/>
          <w:szCs w:val="24"/>
        </w:rPr>
      </w:pPr>
      <w:r w:rsidRPr="00E606A2">
        <w:rPr>
          <w:rFonts w:ascii="Times New Roman" w:hAnsi="Times New Roman"/>
          <w:b/>
          <w:i/>
          <w:sz w:val="24"/>
          <w:szCs w:val="24"/>
        </w:rPr>
        <w:t xml:space="preserve">3.3.1. Описание кадровых условий реализации основной образовательной программы среднего общего образования   </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 xml:space="preserve"> </w:t>
      </w:r>
    </w:p>
    <w:p w:rsidR="000B0C93" w:rsidRPr="00954F90" w:rsidRDefault="000B0C93" w:rsidP="000B0C93">
      <w:pPr>
        <w:spacing w:after="0"/>
        <w:contextualSpacing/>
        <w:jc w:val="both"/>
        <w:rPr>
          <w:rFonts w:ascii="Times New Roman" w:hAnsi="Times New Roman"/>
          <w:sz w:val="24"/>
          <w:szCs w:val="24"/>
        </w:rPr>
      </w:pPr>
      <w:r w:rsidRPr="00954F90">
        <w:rPr>
          <w:rFonts w:ascii="Times New Roman" w:hAnsi="Times New Roman"/>
          <w:sz w:val="24"/>
          <w:szCs w:val="24"/>
        </w:rPr>
        <w:t xml:space="preserve">В настоящее время МБОУ Мокро-Гашунская СОШ № 7 </w:t>
      </w:r>
      <w:proofErr w:type="gramStart"/>
      <w:r w:rsidRPr="00954F90">
        <w:rPr>
          <w:rFonts w:ascii="Times New Roman" w:hAnsi="Times New Roman"/>
          <w:sz w:val="24"/>
          <w:szCs w:val="24"/>
        </w:rPr>
        <w:t>укомплектована</w:t>
      </w:r>
      <w:proofErr w:type="gramEnd"/>
      <w:r w:rsidRPr="00954F90">
        <w:rPr>
          <w:rFonts w:ascii="Times New Roman" w:hAnsi="Times New Roman"/>
          <w:sz w:val="24"/>
          <w:szCs w:val="24"/>
        </w:rPr>
        <w:t xml:space="preserve">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w:t>
      </w:r>
    </w:p>
    <w:p w:rsidR="000B0C93" w:rsidRPr="00954F90" w:rsidRDefault="000B0C93" w:rsidP="000B0C93">
      <w:pPr>
        <w:spacing w:after="0"/>
        <w:contextualSpacing/>
        <w:jc w:val="both"/>
        <w:rPr>
          <w:rFonts w:ascii="Times New Roman" w:hAnsi="Times New Roman"/>
          <w:sz w:val="24"/>
          <w:szCs w:val="24"/>
        </w:rPr>
      </w:pPr>
      <w:r w:rsidRPr="00954F90">
        <w:rPr>
          <w:rFonts w:ascii="Times New Roman" w:hAnsi="Times New Roman"/>
          <w:sz w:val="24"/>
          <w:szCs w:val="24"/>
        </w:rPr>
        <w:t xml:space="preserve">инновационной профессиональной деятельности.  </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 xml:space="preserve"> </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Количество педагогических работников -19</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 xml:space="preserve">Образовательный ценз педагогов </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Высшее -16</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 xml:space="preserve">Среднее  </w:t>
      </w:r>
      <w:r>
        <w:rPr>
          <w:rFonts w:ascii="Times New Roman" w:hAnsi="Times New Roman"/>
          <w:sz w:val="24"/>
          <w:szCs w:val="24"/>
        </w:rPr>
        <w:t>профессиональное</w:t>
      </w:r>
      <w:r w:rsidRPr="00954F90">
        <w:rPr>
          <w:rFonts w:ascii="Times New Roman" w:hAnsi="Times New Roman"/>
          <w:sz w:val="24"/>
          <w:szCs w:val="24"/>
        </w:rPr>
        <w:t xml:space="preserve"> -3  </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Высшая кв. категория  1</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Первая</w:t>
      </w:r>
      <w:r>
        <w:rPr>
          <w:rFonts w:ascii="Times New Roman" w:hAnsi="Times New Roman"/>
          <w:sz w:val="24"/>
          <w:szCs w:val="24"/>
        </w:rPr>
        <w:t xml:space="preserve"> кв. </w:t>
      </w:r>
      <w:r w:rsidRPr="00954F90">
        <w:rPr>
          <w:rFonts w:ascii="Times New Roman" w:hAnsi="Times New Roman"/>
          <w:sz w:val="24"/>
          <w:szCs w:val="24"/>
        </w:rPr>
        <w:t xml:space="preserve"> категория-1</w:t>
      </w:r>
    </w:p>
    <w:p w:rsidR="000B0C93" w:rsidRPr="00954F90" w:rsidRDefault="000B0C93" w:rsidP="000B0C93">
      <w:pPr>
        <w:spacing w:after="0"/>
        <w:ind w:left="720"/>
        <w:contextualSpacing/>
        <w:jc w:val="both"/>
        <w:rPr>
          <w:rFonts w:ascii="Times New Roman" w:hAnsi="Times New Roman"/>
          <w:sz w:val="24"/>
          <w:szCs w:val="24"/>
        </w:rPr>
      </w:pPr>
      <w:r w:rsidRPr="00954F90">
        <w:rPr>
          <w:rFonts w:ascii="Times New Roman" w:hAnsi="Times New Roman"/>
          <w:sz w:val="24"/>
          <w:szCs w:val="24"/>
        </w:rPr>
        <w:t>Без категории -17</w:t>
      </w:r>
    </w:p>
    <w:p w:rsidR="000B0C93" w:rsidRPr="00733658" w:rsidRDefault="000B0C93" w:rsidP="000B0C93">
      <w:pPr>
        <w:shd w:val="clear" w:color="auto" w:fill="FFFFFF"/>
        <w:spacing w:after="0"/>
        <w:ind w:right="922"/>
        <w:jc w:val="both"/>
        <w:rPr>
          <w:rFonts w:ascii="Times New Roman" w:hAnsi="Times New Roman"/>
          <w:b/>
          <w:bCs/>
          <w:spacing w:val="6"/>
          <w:sz w:val="28"/>
          <w:szCs w:val="28"/>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553"/>
        <w:gridCol w:w="2268"/>
        <w:gridCol w:w="1559"/>
        <w:gridCol w:w="3685"/>
      </w:tblGrid>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b/>
                <w:sz w:val="24"/>
                <w:szCs w:val="24"/>
              </w:rPr>
            </w:pPr>
            <w:r w:rsidRPr="00954F90">
              <w:rPr>
                <w:rFonts w:ascii="Times New Roman" w:hAnsi="Times New Roman"/>
                <w:b/>
                <w:sz w:val="24"/>
                <w:szCs w:val="24"/>
              </w:rPr>
              <w:t>№</w:t>
            </w:r>
          </w:p>
        </w:tc>
        <w:tc>
          <w:tcPr>
            <w:tcW w:w="2553" w:type="dxa"/>
            <w:shd w:val="clear" w:color="auto" w:fill="auto"/>
          </w:tcPr>
          <w:p w:rsidR="000B0C93" w:rsidRPr="00954F90" w:rsidRDefault="000B0C93" w:rsidP="000B0C93">
            <w:pPr>
              <w:spacing w:after="0" w:line="240" w:lineRule="auto"/>
              <w:jc w:val="center"/>
              <w:rPr>
                <w:rFonts w:ascii="Times New Roman" w:hAnsi="Times New Roman"/>
                <w:b/>
                <w:sz w:val="24"/>
                <w:szCs w:val="24"/>
              </w:rPr>
            </w:pPr>
            <w:r w:rsidRPr="00954F90">
              <w:rPr>
                <w:rFonts w:ascii="Times New Roman" w:hAnsi="Times New Roman"/>
                <w:b/>
                <w:sz w:val="24"/>
                <w:szCs w:val="24"/>
              </w:rPr>
              <w:t>ФИО полностью</w:t>
            </w:r>
          </w:p>
        </w:tc>
        <w:tc>
          <w:tcPr>
            <w:tcW w:w="2268" w:type="dxa"/>
            <w:shd w:val="clear" w:color="auto" w:fill="auto"/>
          </w:tcPr>
          <w:p w:rsidR="000B0C93" w:rsidRPr="00954F90" w:rsidRDefault="000B0C93" w:rsidP="000B0C93">
            <w:pPr>
              <w:spacing w:after="0" w:line="240" w:lineRule="auto"/>
              <w:jc w:val="center"/>
              <w:rPr>
                <w:rFonts w:ascii="Times New Roman" w:hAnsi="Times New Roman"/>
                <w:b/>
                <w:sz w:val="24"/>
                <w:szCs w:val="24"/>
              </w:rPr>
            </w:pPr>
          </w:p>
          <w:p w:rsidR="000B0C93" w:rsidRPr="00954F90" w:rsidRDefault="000B0C93" w:rsidP="000B0C93">
            <w:pPr>
              <w:spacing w:after="0" w:line="240" w:lineRule="auto"/>
              <w:jc w:val="center"/>
              <w:rPr>
                <w:rFonts w:ascii="Times New Roman" w:hAnsi="Times New Roman"/>
                <w:b/>
                <w:sz w:val="24"/>
                <w:szCs w:val="24"/>
              </w:rPr>
            </w:pPr>
          </w:p>
          <w:p w:rsidR="000B0C93" w:rsidRPr="00954F90" w:rsidRDefault="000B0C93" w:rsidP="000B0C93">
            <w:pPr>
              <w:spacing w:after="0" w:line="240" w:lineRule="auto"/>
              <w:jc w:val="center"/>
              <w:rPr>
                <w:rFonts w:ascii="Times New Roman" w:hAnsi="Times New Roman"/>
                <w:b/>
                <w:sz w:val="24"/>
                <w:szCs w:val="24"/>
              </w:rPr>
            </w:pPr>
            <w:r w:rsidRPr="00954F90">
              <w:rPr>
                <w:rFonts w:ascii="Times New Roman" w:hAnsi="Times New Roman"/>
                <w:b/>
                <w:sz w:val="24"/>
                <w:szCs w:val="24"/>
              </w:rPr>
              <w:t>Должность</w:t>
            </w:r>
          </w:p>
          <w:p w:rsidR="000B0C93" w:rsidRPr="00954F90" w:rsidRDefault="000B0C93" w:rsidP="000B0C93">
            <w:pPr>
              <w:spacing w:after="0" w:line="240" w:lineRule="auto"/>
              <w:jc w:val="center"/>
              <w:rPr>
                <w:rFonts w:ascii="Times New Roman" w:hAnsi="Times New Roman"/>
                <w:b/>
                <w:sz w:val="24"/>
                <w:szCs w:val="24"/>
              </w:rPr>
            </w:pPr>
          </w:p>
        </w:tc>
        <w:tc>
          <w:tcPr>
            <w:tcW w:w="1559" w:type="dxa"/>
            <w:shd w:val="clear" w:color="auto" w:fill="auto"/>
          </w:tcPr>
          <w:p w:rsidR="000B0C93" w:rsidRPr="00954F90" w:rsidRDefault="000B0C93" w:rsidP="000B0C93">
            <w:pPr>
              <w:spacing w:after="0" w:line="240" w:lineRule="auto"/>
              <w:jc w:val="center"/>
              <w:rPr>
                <w:rFonts w:ascii="Times New Roman" w:hAnsi="Times New Roman"/>
                <w:b/>
                <w:sz w:val="24"/>
                <w:szCs w:val="24"/>
              </w:rPr>
            </w:pPr>
            <w:r w:rsidRPr="00954F90">
              <w:rPr>
                <w:rFonts w:ascii="Times New Roman" w:hAnsi="Times New Roman"/>
                <w:b/>
                <w:sz w:val="24"/>
                <w:szCs w:val="24"/>
              </w:rPr>
              <w:t>категория</w:t>
            </w:r>
          </w:p>
        </w:tc>
        <w:tc>
          <w:tcPr>
            <w:tcW w:w="3685" w:type="dxa"/>
            <w:shd w:val="clear" w:color="auto" w:fill="auto"/>
          </w:tcPr>
          <w:p w:rsidR="000B0C93" w:rsidRPr="00954F90" w:rsidRDefault="000B0C93" w:rsidP="000B0C93">
            <w:pPr>
              <w:spacing w:after="0" w:line="240" w:lineRule="auto"/>
              <w:jc w:val="center"/>
              <w:rPr>
                <w:rFonts w:ascii="Times New Roman" w:hAnsi="Times New Roman"/>
                <w:b/>
                <w:sz w:val="24"/>
                <w:szCs w:val="24"/>
              </w:rPr>
            </w:pPr>
            <w:r w:rsidRPr="00954F90">
              <w:rPr>
                <w:rFonts w:ascii="Times New Roman" w:hAnsi="Times New Roman"/>
                <w:b/>
                <w:sz w:val="24"/>
                <w:szCs w:val="24"/>
              </w:rPr>
              <w:t>Образование с указанием учебного заведения</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1</w:t>
            </w:r>
          </w:p>
        </w:tc>
        <w:tc>
          <w:tcPr>
            <w:tcW w:w="2553"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Фёдорова Галина Ивановна</w:t>
            </w:r>
            <w:r w:rsidRPr="00954F90">
              <w:rPr>
                <w:rFonts w:ascii="Times New Roman" w:hAnsi="Times New Roman"/>
                <w:sz w:val="24"/>
                <w:szCs w:val="24"/>
              </w:rPr>
              <w:tab/>
            </w:r>
          </w:p>
        </w:tc>
        <w:tc>
          <w:tcPr>
            <w:tcW w:w="2268" w:type="dxa"/>
            <w:shd w:val="clear" w:color="auto" w:fill="auto"/>
          </w:tcPr>
          <w:p w:rsidR="000B0C93" w:rsidRPr="00954F90" w:rsidRDefault="000B0C93" w:rsidP="000B0C93">
            <w:pPr>
              <w:spacing w:after="0" w:line="240" w:lineRule="auto"/>
              <w:jc w:val="center"/>
              <w:rPr>
                <w:rFonts w:ascii="Times New Roman" w:hAnsi="Times New Roman"/>
                <w:sz w:val="24"/>
                <w:szCs w:val="24"/>
              </w:rPr>
            </w:pPr>
            <w:r w:rsidRPr="00954F90">
              <w:rPr>
                <w:rFonts w:ascii="Times New Roman" w:hAnsi="Times New Roman"/>
                <w:sz w:val="24"/>
                <w:szCs w:val="24"/>
              </w:rPr>
              <w:t>директор</w:t>
            </w:r>
          </w:p>
        </w:tc>
        <w:tc>
          <w:tcPr>
            <w:tcW w:w="1559" w:type="dxa"/>
            <w:shd w:val="clear" w:color="auto" w:fill="auto"/>
          </w:tcPr>
          <w:p w:rsidR="000B0C93" w:rsidRPr="00954F90" w:rsidRDefault="000B0C93" w:rsidP="000B0C93">
            <w:pPr>
              <w:spacing w:after="0" w:line="240" w:lineRule="auto"/>
              <w:jc w:val="center"/>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Высшее</w:t>
            </w:r>
            <w:proofErr w:type="gramStart"/>
            <w:r w:rsidRPr="00954F90">
              <w:rPr>
                <w:rFonts w:ascii="Times New Roman" w:hAnsi="Times New Roman"/>
                <w:sz w:val="24"/>
                <w:szCs w:val="24"/>
              </w:rPr>
              <w:t>.Т</w:t>
            </w:r>
            <w:proofErr w:type="gramEnd"/>
            <w:r w:rsidRPr="00954F90">
              <w:rPr>
                <w:rFonts w:ascii="Times New Roman" w:hAnsi="Times New Roman"/>
                <w:sz w:val="24"/>
                <w:szCs w:val="24"/>
              </w:rPr>
              <w:t>аганрогский</w:t>
            </w:r>
            <w:proofErr w:type="spellEnd"/>
            <w:r w:rsidRPr="00954F90">
              <w:rPr>
                <w:rFonts w:ascii="Times New Roman" w:hAnsi="Times New Roman"/>
                <w:sz w:val="24"/>
                <w:szCs w:val="24"/>
              </w:rPr>
              <w:t xml:space="preserve"> государственный</w:t>
            </w:r>
          </w:p>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педагогический институт</w:t>
            </w:r>
          </w:p>
        </w:tc>
      </w:tr>
      <w:tr w:rsidR="000B0C93" w:rsidRPr="00733658" w:rsidTr="000B0C93">
        <w:trPr>
          <w:trHeight w:val="1002"/>
        </w:trPr>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2</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Титовская</w:t>
            </w:r>
            <w:proofErr w:type="spellEnd"/>
            <w:r w:rsidRPr="00954F90">
              <w:rPr>
                <w:rFonts w:ascii="Times New Roman" w:hAnsi="Times New Roman"/>
                <w:sz w:val="24"/>
                <w:szCs w:val="24"/>
              </w:rPr>
              <w:t xml:space="preserve"> Виктория Викторовна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заместитель директора по УР</w:t>
            </w:r>
          </w:p>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русского языка и литературы</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p w:rsidR="000B0C93" w:rsidRPr="00954F90" w:rsidRDefault="000B0C93" w:rsidP="000B0C93">
            <w:pPr>
              <w:rPr>
                <w:rFonts w:ascii="Times New Roman" w:hAnsi="Times New Roman"/>
                <w:sz w:val="24"/>
                <w:szCs w:val="24"/>
              </w:rPr>
            </w:pPr>
            <w:r w:rsidRPr="00954F90">
              <w:rPr>
                <w:rFonts w:ascii="Times New Roman" w:hAnsi="Times New Roman"/>
                <w:sz w:val="24"/>
                <w:szCs w:val="24"/>
              </w:rPr>
              <w:t>Высшая</w:t>
            </w: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 xml:space="preserve">Высшее. </w:t>
            </w:r>
            <w:proofErr w:type="spellStart"/>
            <w:r w:rsidRPr="00954F90">
              <w:rPr>
                <w:rFonts w:ascii="Times New Roman" w:hAnsi="Times New Roman"/>
                <w:sz w:val="24"/>
                <w:szCs w:val="24"/>
              </w:rPr>
              <w:t>Ростовский-на</w:t>
            </w:r>
            <w:proofErr w:type="spellEnd"/>
            <w:r w:rsidRPr="00954F90">
              <w:rPr>
                <w:rFonts w:ascii="Times New Roman" w:hAnsi="Times New Roman"/>
                <w:sz w:val="24"/>
                <w:szCs w:val="24"/>
              </w:rPr>
              <w:t xml:space="preserve"> Дону </w:t>
            </w:r>
            <w:proofErr w:type="gramStart"/>
            <w:r w:rsidRPr="00954F90">
              <w:rPr>
                <w:rFonts w:ascii="Times New Roman" w:hAnsi="Times New Roman"/>
                <w:sz w:val="24"/>
                <w:szCs w:val="24"/>
              </w:rPr>
              <w:t>государственный</w:t>
            </w:r>
            <w:proofErr w:type="gramEnd"/>
            <w:r w:rsidRPr="00954F90">
              <w:rPr>
                <w:rFonts w:ascii="Times New Roman" w:hAnsi="Times New Roman"/>
                <w:sz w:val="24"/>
                <w:szCs w:val="24"/>
              </w:rPr>
              <w:t xml:space="preserve"> педагогический </w:t>
            </w:r>
          </w:p>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университет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3</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Ткачёва Татьяна Сергеевна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заместитель директора по ВР</w:t>
            </w:r>
          </w:p>
        </w:tc>
        <w:tc>
          <w:tcPr>
            <w:tcW w:w="1559" w:type="dxa"/>
            <w:shd w:val="clear" w:color="auto" w:fill="auto"/>
          </w:tcPr>
          <w:p w:rsidR="000B0C93" w:rsidRPr="00954F90" w:rsidRDefault="000B0C93" w:rsidP="000B0C93">
            <w:pPr>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 xml:space="preserve">Высшее. </w:t>
            </w:r>
            <w:proofErr w:type="spellStart"/>
            <w:r w:rsidRPr="00954F90">
              <w:rPr>
                <w:rFonts w:ascii="Times New Roman" w:hAnsi="Times New Roman"/>
                <w:sz w:val="24"/>
                <w:szCs w:val="24"/>
              </w:rPr>
              <w:t>Ростовский-на</w:t>
            </w:r>
            <w:proofErr w:type="spellEnd"/>
            <w:r w:rsidRPr="00954F90">
              <w:rPr>
                <w:rFonts w:ascii="Times New Roman" w:hAnsi="Times New Roman"/>
                <w:sz w:val="24"/>
                <w:szCs w:val="24"/>
              </w:rPr>
              <w:t xml:space="preserve"> Дону государственный педагогический </w:t>
            </w:r>
            <w:r w:rsidRPr="00954F90">
              <w:rPr>
                <w:rFonts w:ascii="Times New Roman" w:hAnsi="Times New Roman"/>
                <w:sz w:val="24"/>
                <w:szCs w:val="24"/>
              </w:rPr>
              <w:lastRenderedPageBreak/>
              <w:t>институт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lastRenderedPageBreak/>
              <w:t>4</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Фёдоров Юрий Павлович</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физ</w:t>
            </w:r>
            <w:proofErr w:type="gramStart"/>
            <w:r w:rsidRPr="00954F90">
              <w:rPr>
                <w:rFonts w:ascii="Times New Roman" w:hAnsi="Times New Roman"/>
                <w:sz w:val="24"/>
                <w:szCs w:val="24"/>
              </w:rPr>
              <w:t>.к</w:t>
            </w:r>
            <w:proofErr w:type="gramEnd"/>
            <w:r w:rsidRPr="00954F90">
              <w:rPr>
                <w:rFonts w:ascii="Times New Roman" w:hAnsi="Times New Roman"/>
                <w:sz w:val="24"/>
                <w:szCs w:val="24"/>
              </w:rPr>
              <w:t>ультуры</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педагогический институт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5</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Горькавская</w:t>
            </w:r>
            <w:proofErr w:type="spellEnd"/>
            <w:r w:rsidRPr="00954F90">
              <w:rPr>
                <w:rFonts w:ascii="Times New Roman" w:hAnsi="Times New Roman"/>
                <w:sz w:val="24"/>
                <w:szCs w:val="24"/>
              </w:rPr>
              <w:t xml:space="preserve"> Валентина Александровна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географии и искусств</w:t>
            </w:r>
            <w:proofErr w:type="gramStart"/>
            <w:r w:rsidRPr="00954F90">
              <w:rPr>
                <w:rFonts w:ascii="Times New Roman" w:hAnsi="Times New Roman"/>
                <w:sz w:val="24"/>
                <w:szCs w:val="24"/>
              </w:rPr>
              <w:t>а(</w:t>
            </w:r>
            <w:proofErr w:type="gramEnd"/>
            <w:r w:rsidRPr="00954F90">
              <w:rPr>
                <w:rFonts w:ascii="Times New Roman" w:hAnsi="Times New Roman"/>
                <w:sz w:val="24"/>
                <w:szCs w:val="24"/>
              </w:rPr>
              <w:t>МХК)</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университет им. Суслова</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6</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Чибинева</w:t>
            </w:r>
            <w:proofErr w:type="spellEnd"/>
            <w:r w:rsidRPr="00954F90">
              <w:rPr>
                <w:rFonts w:ascii="Times New Roman" w:hAnsi="Times New Roman"/>
                <w:sz w:val="24"/>
                <w:szCs w:val="24"/>
              </w:rPr>
              <w:t xml:space="preserve"> Лидия Николаевна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истории и обществознания</w:t>
            </w:r>
          </w:p>
        </w:tc>
        <w:tc>
          <w:tcPr>
            <w:tcW w:w="1559" w:type="dxa"/>
            <w:shd w:val="clear" w:color="auto" w:fill="auto"/>
          </w:tcPr>
          <w:p w:rsidR="000B0C93" w:rsidRPr="00954F90" w:rsidRDefault="000B0C93" w:rsidP="000B0C93">
            <w:pPr>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педагогический университет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7</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Дворникова</w:t>
            </w:r>
            <w:proofErr w:type="spellEnd"/>
            <w:r w:rsidRPr="00954F90">
              <w:rPr>
                <w:rFonts w:ascii="Times New Roman" w:hAnsi="Times New Roman"/>
                <w:sz w:val="24"/>
                <w:szCs w:val="24"/>
              </w:rPr>
              <w:t xml:space="preserve"> Лилия Александровна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литературы</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педагогический университет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8</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Катречко</w:t>
            </w:r>
            <w:proofErr w:type="spellEnd"/>
            <w:r w:rsidRPr="00954F90">
              <w:rPr>
                <w:rFonts w:ascii="Times New Roman" w:hAnsi="Times New Roman"/>
                <w:sz w:val="24"/>
                <w:szCs w:val="24"/>
              </w:rPr>
              <w:t xml:space="preserve"> Наталья Юрьевна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немецкого языка</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Средне</w:t>
            </w:r>
            <w:r>
              <w:rPr>
                <w:rFonts w:ascii="Times New Roman" w:hAnsi="Times New Roman"/>
                <w:sz w:val="24"/>
                <w:szCs w:val="24"/>
              </w:rPr>
              <w:t>е профессиональное</w:t>
            </w:r>
            <w:r w:rsidRPr="00954F90">
              <w:rPr>
                <w:rFonts w:ascii="Times New Roman" w:hAnsi="Times New Roman"/>
                <w:sz w:val="24"/>
                <w:szCs w:val="24"/>
              </w:rPr>
              <w:t xml:space="preserve">, </w:t>
            </w:r>
            <w:proofErr w:type="spellStart"/>
            <w:r w:rsidRPr="00954F90">
              <w:rPr>
                <w:rFonts w:ascii="Times New Roman" w:hAnsi="Times New Roman"/>
                <w:sz w:val="24"/>
                <w:szCs w:val="24"/>
              </w:rPr>
              <w:t>Зимовниковский</w:t>
            </w:r>
            <w:proofErr w:type="spellEnd"/>
            <w:r w:rsidRPr="00954F90">
              <w:rPr>
                <w:rFonts w:ascii="Times New Roman" w:hAnsi="Times New Roman"/>
                <w:sz w:val="24"/>
                <w:szCs w:val="24"/>
              </w:rPr>
              <w:t xml:space="preserve"> педагогический колледж</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9</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Серов Александр Александрович</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 xml:space="preserve">учитель информатики, </w:t>
            </w:r>
          </w:p>
        </w:tc>
        <w:tc>
          <w:tcPr>
            <w:tcW w:w="1559" w:type="dxa"/>
            <w:shd w:val="clear" w:color="auto" w:fill="auto"/>
          </w:tcPr>
          <w:p w:rsidR="000B0C93" w:rsidRPr="00954F90" w:rsidRDefault="000B0C93" w:rsidP="000B0C93">
            <w:pPr>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средне</w:t>
            </w:r>
            <w:r>
              <w:rPr>
                <w:rFonts w:ascii="Times New Roman" w:hAnsi="Times New Roman"/>
                <w:sz w:val="24"/>
                <w:szCs w:val="24"/>
              </w:rPr>
              <w:t>е профессиональное</w:t>
            </w:r>
            <w:r w:rsidRPr="00954F90">
              <w:rPr>
                <w:rFonts w:ascii="Times New Roman" w:hAnsi="Times New Roman"/>
                <w:sz w:val="24"/>
                <w:szCs w:val="24"/>
              </w:rPr>
              <w:t xml:space="preserve"> </w:t>
            </w:r>
            <w:proofErr w:type="spellStart"/>
            <w:r w:rsidRPr="00954F90">
              <w:rPr>
                <w:rFonts w:ascii="Times New Roman" w:hAnsi="Times New Roman"/>
                <w:sz w:val="24"/>
                <w:szCs w:val="24"/>
              </w:rPr>
              <w:t>Зимовниковский</w:t>
            </w:r>
            <w:proofErr w:type="spellEnd"/>
          </w:p>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педагогический</w:t>
            </w:r>
          </w:p>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колледж</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10</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Блажко</w:t>
            </w:r>
            <w:proofErr w:type="spellEnd"/>
            <w:r w:rsidRPr="00954F90">
              <w:rPr>
                <w:rFonts w:ascii="Times New Roman" w:hAnsi="Times New Roman"/>
                <w:sz w:val="24"/>
                <w:szCs w:val="24"/>
              </w:rPr>
              <w:t xml:space="preserve"> Галина Васильевна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математики</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педагогический институт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11</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Бугаева Татьяна Александровна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физики и астрономии</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Высшее</w:t>
            </w:r>
            <w:proofErr w:type="gramStart"/>
            <w:r w:rsidRPr="00954F90">
              <w:rPr>
                <w:rFonts w:ascii="Times New Roman" w:hAnsi="Times New Roman"/>
                <w:sz w:val="24"/>
                <w:szCs w:val="24"/>
              </w:rPr>
              <w:t>.Т</w:t>
            </w:r>
            <w:proofErr w:type="gramEnd"/>
            <w:r w:rsidRPr="00954F90">
              <w:rPr>
                <w:rFonts w:ascii="Times New Roman" w:hAnsi="Times New Roman"/>
                <w:sz w:val="24"/>
                <w:szCs w:val="24"/>
              </w:rPr>
              <w:t>аганрогский</w:t>
            </w:r>
            <w:proofErr w:type="spellEnd"/>
            <w:r w:rsidRPr="00954F90">
              <w:rPr>
                <w:rFonts w:ascii="Times New Roman" w:hAnsi="Times New Roman"/>
                <w:sz w:val="24"/>
                <w:szCs w:val="24"/>
              </w:rPr>
              <w:t xml:space="preserve"> государственный</w:t>
            </w:r>
          </w:p>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педагогический институт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12</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Дьяченко Любовь Васильевна</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химии и биологии</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педагогический институт</w:t>
            </w:r>
          </w:p>
        </w:tc>
      </w:tr>
      <w:tr w:rsidR="000B0C93" w:rsidRPr="00733658" w:rsidTr="000B0C93">
        <w:tc>
          <w:tcPr>
            <w:tcW w:w="567" w:type="dxa"/>
            <w:shd w:val="clear" w:color="auto" w:fill="auto"/>
          </w:tcPr>
          <w:p w:rsidR="000B0C93" w:rsidRPr="00954F90" w:rsidRDefault="000B0C93" w:rsidP="000B0C93">
            <w:pPr>
              <w:spacing w:after="0" w:line="240" w:lineRule="auto"/>
              <w:ind w:left="-709" w:firstLine="709"/>
              <w:jc w:val="center"/>
              <w:rPr>
                <w:rFonts w:ascii="Times New Roman" w:hAnsi="Times New Roman"/>
                <w:sz w:val="24"/>
                <w:szCs w:val="24"/>
              </w:rPr>
            </w:pPr>
            <w:r w:rsidRPr="00954F90">
              <w:rPr>
                <w:rFonts w:ascii="Times New Roman" w:hAnsi="Times New Roman"/>
                <w:sz w:val="24"/>
                <w:szCs w:val="24"/>
              </w:rPr>
              <w:t>13</w:t>
            </w:r>
          </w:p>
        </w:tc>
        <w:tc>
          <w:tcPr>
            <w:tcW w:w="2553"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proofErr w:type="spellStart"/>
            <w:r w:rsidRPr="00954F90">
              <w:rPr>
                <w:rFonts w:ascii="Times New Roman" w:hAnsi="Times New Roman"/>
                <w:sz w:val="24"/>
                <w:szCs w:val="24"/>
              </w:rPr>
              <w:t>Блажко</w:t>
            </w:r>
            <w:proofErr w:type="spellEnd"/>
            <w:r w:rsidRPr="00954F90">
              <w:rPr>
                <w:rFonts w:ascii="Times New Roman" w:hAnsi="Times New Roman"/>
                <w:sz w:val="24"/>
                <w:szCs w:val="24"/>
              </w:rPr>
              <w:t xml:space="preserve"> Александр Алексеевич</w:t>
            </w:r>
          </w:p>
        </w:tc>
        <w:tc>
          <w:tcPr>
            <w:tcW w:w="2268" w:type="dxa"/>
            <w:shd w:val="clear" w:color="auto" w:fill="auto"/>
            <w:vAlign w:val="bottom"/>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учитель ОБЖ</w:t>
            </w:r>
            <w:r>
              <w:rPr>
                <w:rFonts w:ascii="Times New Roman" w:hAnsi="Times New Roman"/>
                <w:sz w:val="24"/>
                <w:szCs w:val="24"/>
              </w:rPr>
              <w:t xml:space="preserve">, технологии </w:t>
            </w:r>
          </w:p>
        </w:tc>
        <w:tc>
          <w:tcPr>
            <w:tcW w:w="1559" w:type="dxa"/>
            <w:shd w:val="clear" w:color="auto" w:fill="auto"/>
          </w:tcPr>
          <w:p w:rsidR="000B0C93" w:rsidRPr="00954F90" w:rsidRDefault="000B0C93" w:rsidP="000B0C93">
            <w:pPr>
              <w:spacing w:after="0" w:line="240" w:lineRule="auto"/>
              <w:rPr>
                <w:rFonts w:ascii="Times New Roman" w:hAnsi="Times New Roman"/>
                <w:sz w:val="24"/>
                <w:szCs w:val="24"/>
              </w:rPr>
            </w:pPr>
          </w:p>
        </w:tc>
        <w:tc>
          <w:tcPr>
            <w:tcW w:w="3685" w:type="dxa"/>
            <w:shd w:val="clear" w:color="auto" w:fill="auto"/>
          </w:tcPr>
          <w:p w:rsidR="000B0C93" w:rsidRPr="00954F90" w:rsidRDefault="000B0C93" w:rsidP="000B0C93">
            <w:pPr>
              <w:spacing w:after="0" w:line="240" w:lineRule="auto"/>
              <w:rPr>
                <w:rFonts w:ascii="Times New Roman" w:hAnsi="Times New Roman"/>
                <w:sz w:val="24"/>
                <w:szCs w:val="24"/>
              </w:rPr>
            </w:pPr>
            <w:r w:rsidRPr="00954F90">
              <w:rPr>
                <w:rFonts w:ascii="Times New Roman" w:hAnsi="Times New Roman"/>
                <w:sz w:val="24"/>
                <w:szCs w:val="24"/>
              </w:rPr>
              <w:t>Высшее. Ростовский государственный педагогический университет</w:t>
            </w:r>
          </w:p>
        </w:tc>
      </w:tr>
    </w:tbl>
    <w:p w:rsidR="000B0C93" w:rsidRPr="00733658" w:rsidRDefault="000B0C93" w:rsidP="000B0C93">
      <w:pPr>
        <w:spacing w:after="0"/>
        <w:rPr>
          <w:rFonts w:ascii="Times New Roman" w:hAnsi="Times New Roman"/>
          <w:b/>
          <w:sz w:val="28"/>
          <w:szCs w:val="28"/>
        </w:rPr>
      </w:pPr>
    </w:p>
    <w:p w:rsidR="000B0C93" w:rsidRPr="00954F90" w:rsidRDefault="000B0C93" w:rsidP="000B0C93">
      <w:pPr>
        <w:spacing w:after="0"/>
        <w:contextualSpacing/>
        <w:jc w:val="both"/>
        <w:rPr>
          <w:rFonts w:ascii="Times New Roman" w:hAnsi="Times New Roman"/>
          <w:sz w:val="24"/>
          <w:szCs w:val="24"/>
        </w:rPr>
      </w:pPr>
      <w:r w:rsidRPr="00954F90">
        <w:rPr>
          <w:rFonts w:ascii="Times New Roman" w:hAnsi="Times New Roman"/>
          <w:sz w:val="24"/>
          <w:szCs w:val="24"/>
        </w:rPr>
        <w:t xml:space="preserve">Учителя  школы  постоянно работают над повышением своего профессионального уровня. Квалификация  учителей, готовность к постоянному профессиональному росту позволяют  ставить перед коллективом и успешно решать любые образовательные задачи.  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Проведение аттестации в целях установления квалификационной категории  в отношении педагогических работников школы  организуется аттестационной комиссией Министерства образования и науки </w:t>
      </w:r>
      <w:r w:rsidRPr="00954F90">
        <w:rPr>
          <w:rFonts w:ascii="Times New Roman" w:hAnsi="Times New Roman"/>
          <w:sz w:val="24"/>
          <w:szCs w:val="24"/>
        </w:rPr>
        <w:lastRenderedPageBreak/>
        <w:t xml:space="preserve">Ростовской области. Порядок проведения аттестации педагогических работников устанавливается МО и НРФ,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0B0C93" w:rsidRDefault="000B0C93" w:rsidP="000B0C93">
      <w:pPr>
        <w:spacing w:after="0"/>
        <w:ind w:left="720"/>
        <w:contextualSpacing/>
        <w:jc w:val="center"/>
        <w:rPr>
          <w:rFonts w:ascii="Times New Roman" w:hAnsi="Times New Roman"/>
          <w:b/>
          <w:sz w:val="32"/>
          <w:szCs w:val="32"/>
        </w:rPr>
      </w:pPr>
    </w:p>
    <w:p w:rsidR="000B0C93" w:rsidRPr="00E606A2" w:rsidRDefault="000B0C93" w:rsidP="000B0C93">
      <w:pPr>
        <w:spacing w:after="0"/>
        <w:contextualSpacing/>
        <w:rPr>
          <w:rFonts w:ascii="Times New Roman" w:hAnsi="Times New Roman"/>
          <w:b/>
          <w:i/>
          <w:sz w:val="24"/>
          <w:szCs w:val="24"/>
        </w:rPr>
      </w:pPr>
      <w:r w:rsidRPr="00E606A2">
        <w:rPr>
          <w:rFonts w:ascii="Times New Roman" w:hAnsi="Times New Roman"/>
          <w:b/>
          <w:i/>
          <w:sz w:val="24"/>
          <w:szCs w:val="24"/>
        </w:rPr>
        <w:t xml:space="preserve">3.3.2 Психолого-педагогические условия реализации основной образовательной программы.  </w:t>
      </w:r>
    </w:p>
    <w:p w:rsidR="000B0C93" w:rsidRPr="00E606A2" w:rsidRDefault="000B0C93" w:rsidP="000B0C93">
      <w:pPr>
        <w:spacing w:after="0"/>
        <w:contextualSpacing/>
        <w:rPr>
          <w:rFonts w:ascii="Times New Roman" w:hAnsi="Times New Roman"/>
          <w:sz w:val="24"/>
          <w:szCs w:val="24"/>
        </w:rPr>
      </w:pPr>
      <w:r>
        <w:rPr>
          <w:rFonts w:ascii="Times New Roman" w:hAnsi="Times New Roman"/>
          <w:b/>
          <w:sz w:val="32"/>
          <w:szCs w:val="32"/>
        </w:rPr>
        <w:t xml:space="preserve"> </w:t>
      </w:r>
      <w:r w:rsidRPr="00E606A2">
        <w:rPr>
          <w:rFonts w:ascii="Times New Roman" w:hAnsi="Times New Roman"/>
          <w:sz w:val="24"/>
          <w:szCs w:val="24"/>
        </w:rPr>
        <w:t xml:space="preserve">Обеспечение преемственности содержания и форм организации образовательной деятельности при получении среднего общего образования Обеспечение преемственности в формах организации деятельности обучающихся как в урочной, так и во </w:t>
      </w:r>
      <w:proofErr w:type="spellStart"/>
      <w:r w:rsidRPr="00E606A2">
        <w:rPr>
          <w:rFonts w:ascii="Times New Roman" w:hAnsi="Times New Roman"/>
          <w:sz w:val="24"/>
          <w:szCs w:val="24"/>
        </w:rPr>
        <w:t>внеучебной</w:t>
      </w:r>
      <w:proofErr w:type="spellEnd"/>
      <w:r w:rsidRPr="00E606A2">
        <w:rPr>
          <w:rFonts w:ascii="Times New Roman" w:hAnsi="Times New Roman"/>
          <w:sz w:val="24"/>
          <w:szCs w:val="24"/>
        </w:rPr>
        <w:t xml:space="preserve">, внеклассной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 </w:t>
      </w:r>
    </w:p>
    <w:p w:rsidR="000B0C93" w:rsidRPr="00E606A2" w:rsidRDefault="000B0C93" w:rsidP="000B0C93">
      <w:pPr>
        <w:spacing w:after="0"/>
        <w:ind w:left="720"/>
        <w:contextualSpacing/>
        <w:jc w:val="center"/>
        <w:rPr>
          <w:rFonts w:ascii="Times New Roman" w:hAnsi="Times New Roman"/>
          <w:sz w:val="24"/>
          <w:szCs w:val="24"/>
        </w:rPr>
      </w:pPr>
      <w:r w:rsidRPr="00E606A2">
        <w:rPr>
          <w:rFonts w:ascii="Times New Roman" w:hAnsi="Times New Roman"/>
          <w:sz w:val="24"/>
          <w:szCs w:val="24"/>
        </w:rPr>
        <w:t xml:space="preserve"> </w:t>
      </w:r>
    </w:p>
    <w:p w:rsidR="000B0C93" w:rsidRPr="00E606A2" w:rsidRDefault="000B0C93" w:rsidP="000B0C93">
      <w:pPr>
        <w:spacing w:after="0"/>
        <w:contextualSpacing/>
        <w:jc w:val="both"/>
        <w:rPr>
          <w:rFonts w:ascii="Times New Roman" w:hAnsi="Times New Roman"/>
          <w:sz w:val="24"/>
          <w:szCs w:val="24"/>
        </w:rPr>
      </w:pPr>
      <w:r w:rsidRPr="00E606A2">
        <w:rPr>
          <w:rFonts w:ascii="Times New Roman" w:hAnsi="Times New Roman"/>
          <w:sz w:val="24"/>
          <w:szCs w:val="24"/>
        </w:rPr>
        <w:t xml:space="preserve">Учет специфики возрастного психофизического развития </w:t>
      </w:r>
      <w:proofErr w:type="gramStart"/>
      <w:r w:rsidRPr="00E606A2">
        <w:rPr>
          <w:rFonts w:ascii="Times New Roman" w:hAnsi="Times New Roman"/>
          <w:sz w:val="24"/>
          <w:szCs w:val="24"/>
        </w:rPr>
        <w:t>обучающихся</w:t>
      </w:r>
      <w:proofErr w:type="gramEnd"/>
      <w:r w:rsidRPr="00E606A2">
        <w:rPr>
          <w:rFonts w:ascii="Times New Roman" w:hAnsi="Times New Roman"/>
          <w:sz w:val="24"/>
          <w:szCs w:val="24"/>
        </w:rPr>
        <w:t xml:space="preserve">. Обеспечение преемственности  осуществляется в МБОУ Мокро-Гашунская СОШ № 7 с учетом возрастных психофизических особенностей обучающихся на уровне среднего общего образования: меняется мотивация, учеба приобретает профессионально ориентированный характер. 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школьникам, испытывающим разного рода трудности. 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  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через использование технологий поддержки семьи, нуждающейся в помощи психологической службы Школы.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 проведение тематических </w:t>
      </w:r>
      <w:proofErr w:type="spellStart"/>
      <w:r w:rsidRPr="00E606A2">
        <w:rPr>
          <w:rFonts w:ascii="Times New Roman" w:hAnsi="Times New Roman"/>
          <w:sz w:val="24"/>
          <w:szCs w:val="24"/>
        </w:rPr>
        <w:t>вебинаров</w:t>
      </w:r>
      <w:proofErr w:type="spellEnd"/>
      <w:r w:rsidRPr="00E606A2">
        <w:rPr>
          <w:rFonts w:ascii="Times New Roman" w:hAnsi="Times New Roman"/>
          <w:sz w:val="24"/>
          <w:szCs w:val="24"/>
        </w:rPr>
        <w:t xml:space="preserve">.  Психологическое просвещение обучающихся осуществляется на психологических занятиях, тренингах, интегрированных уроках, консультациях, дистанционно. </w:t>
      </w:r>
      <w:proofErr w:type="gramStart"/>
      <w:r w:rsidRPr="00E606A2">
        <w:rPr>
          <w:rFonts w:ascii="Times New Roman" w:hAnsi="Times New Roman"/>
          <w:sz w:val="24"/>
          <w:szCs w:val="24"/>
        </w:rPr>
        <w:t xml:space="preserve">Вариативность направлений психолого-педагогического сопровождения участников образовательных отношений осуществляется через реализацию следующих направлений: – сохранение и укрепление психического здоровья обучающихся; – формирование ценности здоровья и безопасного образа жизни; – </w:t>
      </w:r>
      <w:r w:rsidRPr="00E606A2">
        <w:rPr>
          <w:rFonts w:ascii="Times New Roman" w:hAnsi="Times New Roman"/>
          <w:sz w:val="24"/>
          <w:szCs w:val="24"/>
        </w:rPr>
        <w:lastRenderedPageBreak/>
        <w:t xml:space="preserve">развитие экологической культуры; – дифференциацию и индивидуализацию обучения; – мониторинг возможностей и способностей обучающихся; – выявление и поддержку одаренных обучающихся, поддержку обучающихся с особыми образовательными потребностями; – психолого-педагогическую поддержку участников олимпиадного движения; </w:t>
      </w:r>
      <w:proofErr w:type="gramEnd"/>
    </w:p>
    <w:p w:rsidR="000B0C93" w:rsidRPr="00E606A2" w:rsidRDefault="000B0C93" w:rsidP="000B0C93">
      <w:pPr>
        <w:spacing w:after="0"/>
        <w:contextualSpacing/>
        <w:jc w:val="both"/>
        <w:rPr>
          <w:rFonts w:ascii="Times New Roman" w:hAnsi="Times New Roman"/>
          <w:sz w:val="24"/>
          <w:szCs w:val="24"/>
        </w:rPr>
      </w:pPr>
      <w:r w:rsidRPr="00E606A2">
        <w:rPr>
          <w:rFonts w:ascii="Times New Roman" w:hAnsi="Times New Roman"/>
          <w:sz w:val="24"/>
          <w:szCs w:val="24"/>
        </w:rPr>
        <w:t xml:space="preserve">– обеспечение осознанного и ответственного выбора дальнейшей профессиональной сферы деятельности; – формирование коммуникативных навыков в разновозрастной среде и среде сверстников; – поддержку объединений обучающихся, ученического самоуправления. Важной составляющей деятельности школы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 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w:t>
      </w:r>
      <w:proofErr w:type="gramStart"/>
      <w:r w:rsidRPr="00E606A2">
        <w:rPr>
          <w:rFonts w:ascii="Times New Roman" w:hAnsi="Times New Roman"/>
          <w:sz w:val="24"/>
          <w:szCs w:val="24"/>
        </w:rPr>
        <w:t>обучающимися</w:t>
      </w:r>
      <w:proofErr w:type="gramEnd"/>
      <w:r w:rsidRPr="00E606A2">
        <w:rPr>
          <w:rFonts w:ascii="Times New Roman" w:hAnsi="Times New Roman"/>
          <w:sz w:val="24"/>
          <w:szCs w:val="24"/>
        </w:rPr>
        <w:t xml:space="preserve">, основанной на взаимопонимании и взаимном восприятии друг друга.  Педагоги обучаются навыкам формирования адекватной </w:t>
      </w:r>
      <w:proofErr w:type="spellStart"/>
      <w:proofErr w:type="gramStart"/>
      <w:r w:rsidRPr="00E606A2">
        <w:rPr>
          <w:rFonts w:ascii="Times New Roman" w:hAnsi="Times New Roman"/>
          <w:sz w:val="24"/>
          <w:szCs w:val="24"/>
        </w:rPr>
        <w:t>Я-концепции</w:t>
      </w:r>
      <w:proofErr w:type="spellEnd"/>
      <w:proofErr w:type="gramEnd"/>
      <w:r w:rsidRPr="00E606A2">
        <w:rPr>
          <w:rFonts w:ascii="Times New Roman" w:hAnsi="Times New Roman"/>
          <w:sz w:val="24"/>
          <w:szCs w:val="24"/>
        </w:rPr>
        <w:t xml:space="preserve">, разрешения проблем, оказания психологической поддержки в процессе взаимодействия с обучающимися и коллегами. 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 </w:t>
      </w:r>
    </w:p>
    <w:p w:rsidR="000B0C93" w:rsidRPr="00E606A2" w:rsidRDefault="000B0C93" w:rsidP="000B0C93">
      <w:pPr>
        <w:spacing w:after="0"/>
        <w:contextualSpacing/>
        <w:jc w:val="both"/>
        <w:rPr>
          <w:rFonts w:ascii="Times New Roman" w:hAnsi="Times New Roman"/>
          <w:sz w:val="24"/>
          <w:szCs w:val="24"/>
        </w:rPr>
      </w:pPr>
      <w:r w:rsidRPr="00E606A2">
        <w:rPr>
          <w:rFonts w:ascii="Times New Roman" w:hAnsi="Times New Roman"/>
          <w:sz w:val="24"/>
          <w:szCs w:val="24"/>
        </w:rPr>
        <w:t xml:space="preserve">    При организации психолого-педагогического сопровождения участников образовательных отношений на уровне среднего общего образования выделяют следующие уровни психолого-педагогического сопровождения: индивидуальное, групповое, на уровне класса, на уровне образовательной организации. 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w:t>
      </w:r>
      <w:proofErr w:type="spellStart"/>
      <w:r w:rsidRPr="00E606A2">
        <w:rPr>
          <w:rFonts w:ascii="Times New Roman" w:hAnsi="Times New Roman"/>
          <w:sz w:val="24"/>
          <w:szCs w:val="24"/>
        </w:rPr>
        <w:t>психологопедагогических</w:t>
      </w:r>
      <w:proofErr w:type="spellEnd"/>
      <w:r w:rsidRPr="00E606A2">
        <w:rPr>
          <w:rFonts w:ascii="Times New Roman" w:hAnsi="Times New Roman"/>
          <w:sz w:val="24"/>
          <w:szCs w:val="24"/>
        </w:rPr>
        <w:t xml:space="preserve"> условий, показателей, охватывающих всех участников образовательных отношений: учеников, их родителей (законных представителей), педагогов.  </w:t>
      </w:r>
      <w:proofErr w:type="gramStart"/>
      <w:r w:rsidRPr="00E606A2">
        <w:rPr>
          <w:rFonts w:ascii="Times New Roman" w:hAnsi="Times New Roman"/>
          <w:sz w:val="24"/>
          <w:szCs w:val="24"/>
        </w:rPr>
        <w:t>Вариативность форм психолого-педагогического сопровождения участников образовательных отношений заключается в использовании следующих форм психолого-педагогического сопровождения: – 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 – 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roofErr w:type="gramEnd"/>
      <w:r w:rsidRPr="00E606A2">
        <w:rPr>
          <w:rFonts w:ascii="Times New Roman" w:hAnsi="Times New Roman"/>
          <w:sz w:val="24"/>
          <w:szCs w:val="24"/>
        </w:rPr>
        <w:t xml:space="preserve"> – профилактика, экспертиза, развивающая работа, просвещение, коррекционная работа, осуществляемая в течение всего учебного времени.</w:t>
      </w:r>
    </w:p>
    <w:p w:rsidR="000B0C93" w:rsidRPr="00E606A2" w:rsidRDefault="000B0C93" w:rsidP="000B0C93">
      <w:pPr>
        <w:spacing w:after="0"/>
        <w:ind w:left="720"/>
        <w:contextualSpacing/>
        <w:jc w:val="center"/>
        <w:rPr>
          <w:rFonts w:ascii="Times New Roman" w:hAnsi="Times New Roman"/>
          <w:sz w:val="24"/>
          <w:szCs w:val="24"/>
        </w:rPr>
      </w:pPr>
    </w:p>
    <w:p w:rsidR="000B0C93" w:rsidRPr="00E606A2" w:rsidRDefault="000B0C93" w:rsidP="000B0C93">
      <w:pPr>
        <w:spacing w:after="0"/>
        <w:contextualSpacing/>
        <w:rPr>
          <w:rFonts w:ascii="Times New Roman" w:hAnsi="Times New Roman"/>
          <w:b/>
          <w:sz w:val="24"/>
          <w:szCs w:val="24"/>
        </w:rPr>
      </w:pPr>
      <w:r w:rsidRPr="00E606A2">
        <w:rPr>
          <w:rFonts w:ascii="Times New Roman" w:hAnsi="Times New Roman"/>
          <w:b/>
          <w:sz w:val="24"/>
          <w:szCs w:val="24"/>
        </w:rPr>
        <w:t xml:space="preserve">3.3.3.  Финансово-экономические условия реализации основной образовательной программы </w:t>
      </w:r>
    </w:p>
    <w:p w:rsidR="000B0C93" w:rsidRPr="00E606A2" w:rsidRDefault="000B0C93" w:rsidP="000B0C93">
      <w:pPr>
        <w:spacing w:after="0"/>
        <w:ind w:left="720"/>
        <w:contextualSpacing/>
        <w:jc w:val="center"/>
        <w:rPr>
          <w:rFonts w:ascii="Times New Roman" w:hAnsi="Times New Roman"/>
          <w:sz w:val="24"/>
          <w:szCs w:val="24"/>
        </w:rPr>
      </w:pPr>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sz w:val="24"/>
          <w:szCs w:val="24"/>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МБОУ Мокро-Гашунская СОШ № 7. Муниципальное  задание устанавливает показатели, характеризующие качество и объем (содержание) образовательной  услуги (работы), а также порядок ее оказания (выполнения). Финансовое обеспечение оказания муниципальных услуг осуществляется в пределах бюджетных ассигнований, предусмотренных организации на очередной финансовый год. </w:t>
      </w:r>
    </w:p>
    <w:p w:rsidR="000B0C93" w:rsidRPr="00E606A2" w:rsidRDefault="000B0C93" w:rsidP="000B0C93">
      <w:pPr>
        <w:spacing w:after="0"/>
        <w:ind w:left="720"/>
        <w:contextualSpacing/>
        <w:jc w:val="center"/>
        <w:rPr>
          <w:rFonts w:ascii="Times New Roman" w:hAnsi="Times New Roman"/>
          <w:sz w:val="24"/>
          <w:szCs w:val="24"/>
        </w:rPr>
      </w:pPr>
    </w:p>
    <w:p w:rsidR="000B0C93" w:rsidRPr="00E606A2" w:rsidRDefault="000B0C93" w:rsidP="000B0C93">
      <w:pPr>
        <w:spacing w:after="0"/>
        <w:contextualSpacing/>
        <w:rPr>
          <w:rFonts w:ascii="Times New Roman" w:hAnsi="Times New Roman"/>
          <w:b/>
          <w:sz w:val="24"/>
          <w:szCs w:val="24"/>
        </w:rPr>
      </w:pPr>
      <w:r w:rsidRPr="00E606A2">
        <w:rPr>
          <w:rFonts w:ascii="Times New Roman" w:hAnsi="Times New Roman"/>
          <w:b/>
          <w:sz w:val="24"/>
          <w:szCs w:val="24"/>
        </w:rPr>
        <w:t xml:space="preserve">3.3.4. Материально-технические условия реализации основной образовательной программы </w:t>
      </w:r>
    </w:p>
    <w:p w:rsidR="000B0C93" w:rsidRPr="00E606A2" w:rsidRDefault="000B0C93" w:rsidP="000B0C93">
      <w:pPr>
        <w:spacing w:after="0"/>
        <w:contextualSpacing/>
        <w:rPr>
          <w:rFonts w:ascii="Times New Roman" w:hAnsi="Times New Roman"/>
          <w:sz w:val="24"/>
          <w:szCs w:val="24"/>
        </w:rPr>
      </w:pPr>
      <w:proofErr w:type="gramStart"/>
      <w:r w:rsidRPr="00E606A2">
        <w:rPr>
          <w:rFonts w:ascii="Times New Roman" w:hAnsi="Times New Roman"/>
          <w:sz w:val="24"/>
          <w:szCs w:val="24"/>
        </w:rPr>
        <w:t xml:space="preserve">Здание школы,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соответствуют государственным </w:t>
      </w:r>
      <w:proofErr w:type="spellStart"/>
      <w:r w:rsidRPr="00E606A2">
        <w:rPr>
          <w:rFonts w:ascii="Times New Roman" w:hAnsi="Times New Roman"/>
          <w:sz w:val="24"/>
          <w:szCs w:val="24"/>
        </w:rPr>
        <w:t>санитарноэпидемиологическим</w:t>
      </w:r>
      <w:proofErr w:type="spellEnd"/>
      <w:r w:rsidRPr="00E606A2">
        <w:rPr>
          <w:rFonts w:ascii="Times New Roman" w:hAnsi="Times New Roman"/>
          <w:sz w:val="24"/>
          <w:szCs w:val="24"/>
        </w:rPr>
        <w:t xml:space="preserve"> правилам и нормативам, обеспечивают возможность безопасной и комфортной организации всех видов деятельности для всех ее участников.</w:t>
      </w:r>
      <w:proofErr w:type="gramEnd"/>
      <w:r w:rsidRPr="00E606A2">
        <w:rPr>
          <w:rFonts w:ascii="Times New Roman" w:hAnsi="Times New Roman"/>
          <w:sz w:val="24"/>
          <w:szCs w:val="24"/>
        </w:rPr>
        <w:t xml:space="preserve"> В МБОУ Мокро-Гашунская </w:t>
      </w:r>
      <w:proofErr w:type="spellStart"/>
      <w:r w:rsidRPr="00E606A2">
        <w:rPr>
          <w:rFonts w:ascii="Times New Roman" w:hAnsi="Times New Roman"/>
          <w:sz w:val="24"/>
          <w:szCs w:val="24"/>
        </w:rPr>
        <w:t>СОш</w:t>
      </w:r>
      <w:proofErr w:type="spellEnd"/>
      <w:r w:rsidRPr="00E606A2">
        <w:rPr>
          <w:rFonts w:ascii="Times New Roman" w:hAnsi="Times New Roman"/>
          <w:sz w:val="24"/>
          <w:szCs w:val="24"/>
        </w:rPr>
        <w:t xml:space="preserve"> № 7 имеется </w:t>
      </w:r>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sz w:val="24"/>
          <w:szCs w:val="24"/>
        </w:rPr>
        <w:t>учебные кабинеты с автоматизированными (в том числе интерактивными) рабочими местами обучающихся и педагогических работников;</w:t>
      </w:r>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sz w:val="24"/>
          <w:szCs w:val="24"/>
        </w:rPr>
        <w:t xml:space="preserve"> </w:t>
      </w:r>
      <w:proofErr w:type="gramStart"/>
      <w:r w:rsidRPr="00E606A2">
        <w:rPr>
          <w:rFonts w:ascii="Times New Roman" w:hAnsi="Times New Roman"/>
          <w:sz w:val="24"/>
          <w:szCs w:val="24"/>
        </w:rPr>
        <w:t>– помещения для занятий учебно-исследовательской и проектной деятельностью, музыкой и изобразительным искусством, а также другими учебными курсами и курсами по выбору обучающихся, административные и иные помещения, оснащенные необходимым оборудованием;  – санузлы, места личной гигиены;  – полные комплекты технического оснащения и оборудования, включая расходные материалы, обеспечивающие изучение учебных предметов и курсов; – мебель, офисное оснащение и хозяйственный инвентарь.</w:t>
      </w:r>
      <w:proofErr w:type="gramEnd"/>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sz w:val="24"/>
          <w:szCs w:val="24"/>
        </w:rPr>
        <w:t xml:space="preserve">Оформление помещений соответствует действующим санитарным нормам и правилам, рекомендациям по обеспечению эргономики, а также максимально способствовать реализации интеллектуальных, творческих и иных способностей и </w:t>
      </w:r>
      <w:proofErr w:type="gramStart"/>
      <w:r w:rsidRPr="00E606A2">
        <w:rPr>
          <w:rFonts w:ascii="Times New Roman" w:hAnsi="Times New Roman"/>
          <w:sz w:val="24"/>
          <w:szCs w:val="24"/>
        </w:rPr>
        <w:t>замыслов</w:t>
      </w:r>
      <w:proofErr w:type="gramEnd"/>
      <w:r w:rsidRPr="00E606A2">
        <w:rPr>
          <w:rFonts w:ascii="Times New Roman" w:hAnsi="Times New Roman"/>
          <w:sz w:val="24"/>
          <w:szCs w:val="24"/>
        </w:rPr>
        <w:t xml:space="preserve"> обучающихся и педагогических работников (в том числе окрашивание стен специализированными красками, размещение информационно-справочной информации и пр.). Созданная современная инфраструктура школы отвечает всем требованиям в части оснащенности образовательного процесса и оборудования, учебных кабинетах, предъявляемых к образовательным учреждениям, реализующая ООП на всех уровнях общего образования. Организация образовательного процесса служит созданию необходимых условий для развития личности учащегося, выполнению современных требований. Обучение связано с определенными умственными нагрузками.</w:t>
      </w:r>
    </w:p>
    <w:p w:rsidR="000B0C93" w:rsidRPr="00E606A2" w:rsidRDefault="000B0C93" w:rsidP="000B0C93">
      <w:pPr>
        <w:spacing w:after="0"/>
        <w:contextualSpacing/>
        <w:rPr>
          <w:rFonts w:ascii="Times New Roman" w:hAnsi="Times New Roman"/>
          <w:sz w:val="24"/>
          <w:szCs w:val="24"/>
        </w:rPr>
      </w:pPr>
    </w:p>
    <w:tbl>
      <w:tblPr>
        <w:tblW w:w="978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
        <w:gridCol w:w="3403"/>
        <w:gridCol w:w="5811"/>
      </w:tblGrid>
      <w:tr w:rsidR="000B0C93" w:rsidRPr="00BD7A3E" w:rsidTr="000B0C93">
        <w:trPr>
          <w:trHeight w:val="1032"/>
        </w:trPr>
        <w:tc>
          <w:tcPr>
            <w:tcW w:w="567" w:type="dxa"/>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N </w:t>
            </w:r>
            <w:r w:rsidRPr="00BD7A3E">
              <w:rPr>
                <w:rFonts w:ascii="Times New Roman" w:hAnsi="Times New Roman"/>
              </w:rPr>
              <w:br/>
            </w:r>
            <w:proofErr w:type="spellStart"/>
            <w:proofErr w:type="gramStart"/>
            <w:r w:rsidRPr="00BD7A3E">
              <w:rPr>
                <w:rFonts w:ascii="Times New Roman" w:hAnsi="Times New Roman"/>
              </w:rPr>
              <w:t>п</w:t>
            </w:r>
            <w:proofErr w:type="spellEnd"/>
            <w:proofErr w:type="gramEnd"/>
            <w:r w:rsidRPr="00BD7A3E">
              <w:rPr>
                <w:rFonts w:ascii="Times New Roman" w:hAnsi="Times New Roman"/>
              </w:rPr>
              <w:t>/</w:t>
            </w:r>
            <w:proofErr w:type="spellStart"/>
            <w:r w:rsidRPr="00BD7A3E">
              <w:rPr>
                <w:rFonts w:ascii="Times New Roman" w:hAnsi="Times New Roman"/>
              </w:rPr>
              <w:t>п</w:t>
            </w:r>
            <w:proofErr w:type="spellEnd"/>
          </w:p>
        </w:tc>
        <w:tc>
          <w:tcPr>
            <w:tcW w:w="3403" w:type="dxa"/>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b/>
              </w:rPr>
              <w:t xml:space="preserve">Предметы, дисциплины      </w:t>
            </w:r>
            <w:r w:rsidRPr="00BD7A3E">
              <w:rPr>
                <w:rFonts w:ascii="Times New Roman" w:hAnsi="Times New Roman"/>
                <w:b/>
              </w:rPr>
              <w:br/>
              <w:t>(модули):</w:t>
            </w:r>
            <w:r w:rsidRPr="00BD7A3E">
              <w:rPr>
                <w:rFonts w:ascii="Times New Roman" w:hAnsi="Times New Roman"/>
              </w:rPr>
              <w:t xml:space="preserve">        </w:t>
            </w:r>
          </w:p>
        </w:tc>
        <w:tc>
          <w:tcPr>
            <w:tcW w:w="5811" w:type="dxa"/>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Наименование</w:t>
            </w:r>
            <w:r>
              <w:rPr>
                <w:rFonts w:ascii="Times New Roman" w:hAnsi="Times New Roman"/>
              </w:rPr>
              <w:t xml:space="preserve">    </w:t>
            </w:r>
            <w:r w:rsidRPr="00BD7A3E">
              <w:rPr>
                <w:rFonts w:ascii="Times New Roman" w:hAnsi="Times New Roman"/>
              </w:rPr>
              <w:t>обор</w:t>
            </w:r>
            <w:r>
              <w:rPr>
                <w:rFonts w:ascii="Times New Roman" w:hAnsi="Times New Roman"/>
              </w:rPr>
              <w:t xml:space="preserve">удованных   учебных кабинетов, объектов     </w:t>
            </w:r>
            <w:r w:rsidRPr="00BD7A3E">
              <w:rPr>
                <w:rFonts w:ascii="Times New Roman" w:hAnsi="Times New Roman"/>
              </w:rPr>
              <w:t>д</w:t>
            </w:r>
            <w:r>
              <w:rPr>
                <w:rFonts w:ascii="Times New Roman" w:hAnsi="Times New Roman"/>
              </w:rPr>
              <w:t xml:space="preserve">ля проведения  практических    занятий с </w:t>
            </w:r>
            <w:r>
              <w:rPr>
                <w:rFonts w:ascii="Times New Roman" w:hAnsi="Times New Roman"/>
              </w:rPr>
              <w:lastRenderedPageBreak/>
              <w:t xml:space="preserve">перечнем </w:t>
            </w:r>
            <w:r w:rsidRPr="00BD7A3E">
              <w:rPr>
                <w:rFonts w:ascii="Times New Roman" w:hAnsi="Times New Roman"/>
              </w:rPr>
              <w:t>о</w:t>
            </w:r>
            <w:r>
              <w:rPr>
                <w:rFonts w:ascii="Times New Roman" w:hAnsi="Times New Roman"/>
              </w:rPr>
              <w:t xml:space="preserve">сновного     </w:t>
            </w:r>
            <w:r w:rsidRPr="00BD7A3E">
              <w:rPr>
                <w:rFonts w:ascii="Times New Roman" w:hAnsi="Times New Roman"/>
              </w:rPr>
              <w:t xml:space="preserve">оборудования   </w:t>
            </w:r>
          </w:p>
        </w:tc>
      </w:tr>
      <w:tr w:rsidR="000B0C93" w:rsidRPr="00BD7A3E" w:rsidTr="000B0C93">
        <w:trPr>
          <w:trHeight w:val="240"/>
        </w:trPr>
        <w:tc>
          <w:tcPr>
            <w:tcW w:w="567" w:type="dxa"/>
            <w:shd w:val="clear" w:color="auto" w:fill="auto"/>
          </w:tcPr>
          <w:p w:rsidR="000B0C93" w:rsidRPr="00BD7A3E" w:rsidRDefault="000B0C93" w:rsidP="000B0C93">
            <w:pPr>
              <w:autoSpaceDE w:val="0"/>
              <w:autoSpaceDN w:val="0"/>
              <w:adjustRightInd w:val="0"/>
              <w:jc w:val="center"/>
              <w:rPr>
                <w:rFonts w:ascii="Times New Roman" w:hAnsi="Times New Roman"/>
                <w:b/>
              </w:rPr>
            </w:pPr>
          </w:p>
        </w:tc>
        <w:tc>
          <w:tcPr>
            <w:tcW w:w="3403" w:type="dxa"/>
            <w:shd w:val="clear" w:color="auto" w:fill="auto"/>
          </w:tcPr>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Русский язык и литература</w:t>
            </w:r>
          </w:p>
        </w:tc>
        <w:tc>
          <w:tcPr>
            <w:tcW w:w="5811" w:type="dxa"/>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Компьютер-1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Мультимедиапроектор-1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Копировальный аппарат-1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Принтер-1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Таблицы по русскому языку (87)</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Портреты писателей и поэтов (4 комплекта)</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CD-диски </w:t>
            </w:r>
            <w:proofErr w:type="gramStart"/>
            <w:r w:rsidRPr="00BD7A3E">
              <w:rPr>
                <w:rFonts w:ascii="Times New Roman" w:hAnsi="Times New Roman"/>
              </w:rPr>
              <w:t>–э</w:t>
            </w:r>
            <w:proofErr w:type="gramEnd"/>
            <w:r w:rsidRPr="00BD7A3E">
              <w:rPr>
                <w:rFonts w:ascii="Times New Roman" w:hAnsi="Times New Roman"/>
              </w:rPr>
              <w:t>лектронные приложения к учебникам(14)</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Обучающие тренажёры по подготовке к ГИА на СД </w:t>
            </w:r>
            <w:proofErr w:type="gramStart"/>
            <w:r w:rsidRPr="00BD7A3E">
              <w:rPr>
                <w:rFonts w:ascii="Times New Roman" w:hAnsi="Times New Roman"/>
              </w:rPr>
              <w:t>-д</w:t>
            </w:r>
            <w:proofErr w:type="gramEnd"/>
            <w:r w:rsidRPr="00BD7A3E">
              <w:rPr>
                <w:rFonts w:ascii="Times New Roman" w:hAnsi="Times New Roman"/>
              </w:rPr>
              <w:t xml:space="preserve">исках </w:t>
            </w:r>
          </w:p>
        </w:tc>
      </w:tr>
      <w:tr w:rsidR="000B0C93" w:rsidRPr="00BD7A3E" w:rsidTr="000B0C93">
        <w:trPr>
          <w:trHeight w:val="240"/>
        </w:trPr>
        <w:tc>
          <w:tcPr>
            <w:tcW w:w="567" w:type="dxa"/>
            <w:shd w:val="clear" w:color="auto" w:fill="auto"/>
          </w:tcPr>
          <w:p w:rsidR="000B0C93" w:rsidRPr="00BD7A3E" w:rsidRDefault="000B0C93" w:rsidP="000B0C93">
            <w:pPr>
              <w:autoSpaceDE w:val="0"/>
              <w:autoSpaceDN w:val="0"/>
              <w:adjustRightInd w:val="0"/>
              <w:rPr>
                <w:rFonts w:ascii="Times New Roman" w:hAnsi="Times New Roman"/>
              </w:rPr>
            </w:pPr>
          </w:p>
        </w:tc>
        <w:tc>
          <w:tcPr>
            <w:tcW w:w="3403" w:type="dxa"/>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 </w:t>
            </w:r>
          </w:p>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rPr>
              <w:t xml:space="preserve">  </w:t>
            </w:r>
            <w:r w:rsidRPr="00BD7A3E">
              <w:rPr>
                <w:rFonts w:ascii="Times New Roman" w:hAnsi="Times New Roman"/>
                <w:b/>
              </w:rPr>
              <w:t xml:space="preserve">Технология и </w:t>
            </w:r>
            <w:proofErr w:type="gramStart"/>
            <w:r w:rsidRPr="00BD7A3E">
              <w:rPr>
                <w:rFonts w:ascii="Times New Roman" w:hAnsi="Times New Roman"/>
                <w:b/>
              </w:rPr>
              <w:t>ИЗО</w:t>
            </w:r>
            <w:proofErr w:type="gramEnd"/>
          </w:p>
        </w:tc>
        <w:tc>
          <w:tcPr>
            <w:tcW w:w="5811" w:type="dxa"/>
            <w:shd w:val="clear" w:color="auto" w:fill="auto"/>
          </w:tcPr>
          <w:p w:rsidR="000B0C93" w:rsidRPr="00BD7A3E" w:rsidRDefault="000B0C93" w:rsidP="000B0C93">
            <w:pPr>
              <w:autoSpaceDE w:val="0"/>
              <w:autoSpaceDN w:val="0"/>
              <w:adjustRightInd w:val="0"/>
              <w:rPr>
                <w:rFonts w:ascii="Times New Roman" w:hAnsi="Times New Roman"/>
              </w:rPr>
            </w:pPr>
            <w:r>
              <w:rPr>
                <w:rFonts w:ascii="Times New Roman" w:hAnsi="Times New Roman"/>
              </w:rPr>
              <w:t xml:space="preserve"> </w:t>
            </w:r>
            <w:r w:rsidRPr="00BD7A3E">
              <w:rPr>
                <w:rFonts w:ascii="Times New Roman" w:hAnsi="Times New Roman"/>
              </w:rPr>
              <w:t>Компьютер-1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Мультимедиапроектор-1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Копировальный аппарат-1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Цифровые наглядные пособия</w:t>
            </w:r>
            <w:proofErr w:type="gramStart"/>
            <w:r w:rsidRPr="00BD7A3E">
              <w:rPr>
                <w:rFonts w:ascii="Times New Roman" w:hAnsi="Times New Roman"/>
              </w:rPr>
              <w:t xml:space="preserve"> ;</w:t>
            </w:r>
            <w:proofErr w:type="gramEnd"/>
          </w:p>
          <w:p w:rsidR="000B0C93" w:rsidRPr="00BD7A3E" w:rsidRDefault="000B0C93" w:rsidP="000B0C93">
            <w:pPr>
              <w:autoSpaceDE w:val="0"/>
              <w:autoSpaceDN w:val="0"/>
              <w:adjustRightInd w:val="0"/>
              <w:rPr>
                <w:rFonts w:ascii="Times New Roman" w:hAnsi="Times New Roman"/>
              </w:rPr>
            </w:pPr>
            <w:proofErr w:type="spellStart"/>
            <w:r w:rsidRPr="00BD7A3E">
              <w:rPr>
                <w:rFonts w:ascii="Times New Roman" w:hAnsi="Times New Roman"/>
              </w:rPr>
              <w:t>СД-диски</w:t>
            </w:r>
            <w:proofErr w:type="spellEnd"/>
            <w:r w:rsidRPr="00BD7A3E">
              <w:rPr>
                <w:rFonts w:ascii="Times New Roman" w:hAnsi="Times New Roman"/>
              </w:rPr>
              <w:t xml:space="preserve"> (12).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Таблицы «Соблюдай правила ТБ» - 8 таблиц.</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Таблицы демонстрационные по технологии(36)</w:t>
            </w:r>
          </w:p>
          <w:p w:rsidR="000B0C93" w:rsidRPr="00BD7A3E" w:rsidRDefault="000B0C93" w:rsidP="000B0C93">
            <w:pPr>
              <w:autoSpaceDE w:val="0"/>
              <w:autoSpaceDN w:val="0"/>
              <w:adjustRightInd w:val="0"/>
              <w:rPr>
                <w:rFonts w:ascii="Times New Roman" w:hAnsi="Times New Roman"/>
              </w:rPr>
            </w:pPr>
            <w:proofErr w:type="gramStart"/>
            <w:r w:rsidRPr="00BD7A3E">
              <w:rPr>
                <w:rFonts w:ascii="Times New Roman" w:hAnsi="Times New Roman"/>
              </w:rPr>
              <w:t>ИЗО</w:t>
            </w:r>
            <w:proofErr w:type="gramEnd"/>
            <w:r w:rsidRPr="00BD7A3E">
              <w:rPr>
                <w:rFonts w:ascii="Times New Roman" w:hAnsi="Times New Roman"/>
              </w:rPr>
              <w:tab/>
              <w:t>Таблицы «Основы декоративно-прикладного искусства»</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Таблицы «Введение в </w:t>
            </w:r>
            <w:proofErr w:type="spellStart"/>
            <w:r w:rsidRPr="00BD7A3E">
              <w:rPr>
                <w:rFonts w:ascii="Times New Roman" w:hAnsi="Times New Roman"/>
              </w:rPr>
              <w:t>цветоведение</w:t>
            </w:r>
            <w:proofErr w:type="spellEnd"/>
            <w:r w:rsidRPr="00BD7A3E">
              <w:rPr>
                <w:rFonts w:ascii="Times New Roman" w:hAnsi="Times New Roman"/>
              </w:rPr>
              <w:t>»</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CD-диски</w:t>
            </w:r>
          </w:p>
        </w:tc>
      </w:tr>
      <w:tr w:rsidR="000B0C93" w:rsidRPr="00BD7A3E" w:rsidTr="000B0C93">
        <w:trPr>
          <w:trHeight w:val="2295"/>
        </w:trPr>
        <w:tc>
          <w:tcPr>
            <w:tcW w:w="567" w:type="dxa"/>
            <w:vMerge w:val="restart"/>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 xml:space="preserve">Информатика </w:t>
            </w: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p w:rsidR="000B0C93" w:rsidRPr="00BD7A3E" w:rsidRDefault="000B0C93" w:rsidP="000B0C93">
            <w:pPr>
              <w:autoSpaceDE w:val="0"/>
              <w:autoSpaceDN w:val="0"/>
              <w:adjustRightInd w:val="0"/>
              <w:rPr>
                <w:rFonts w:ascii="Times New Roman" w:hAnsi="Times New Roman"/>
                <w:b/>
              </w:rPr>
            </w:pPr>
          </w:p>
        </w:tc>
        <w:tc>
          <w:tcPr>
            <w:tcW w:w="5811"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Компьютерный класс:</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Компьютер – 11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Веб-камера-10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Принтер  –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Документ-камера-1</w:t>
            </w:r>
          </w:p>
          <w:p w:rsidR="000B0C93" w:rsidRPr="00BD7A3E" w:rsidRDefault="000B0C93" w:rsidP="000B0C93">
            <w:pPr>
              <w:autoSpaceDE w:val="0"/>
              <w:autoSpaceDN w:val="0"/>
              <w:adjustRightInd w:val="0"/>
              <w:rPr>
                <w:rFonts w:ascii="Times New Roman" w:hAnsi="Times New Roman"/>
              </w:rPr>
            </w:pPr>
            <w:proofErr w:type="spellStart"/>
            <w:r w:rsidRPr="00BD7A3E">
              <w:rPr>
                <w:rFonts w:ascii="Times New Roman" w:hAnsi="Times New Roman"/>
              </w:rPr>
              <w:t>Мультимедийный</w:t>
            </w:r>
            <w:proofErr w:type="spellEnd"/>
            <w:r w:rsidRPr="00BD7A3E">
              <w:rPr>
                <w:rFonts w:ascii="Times New Roman" w:hAnsi="Times New Roman"/>
              </w:rPr>
              <w:t xml:space="preserve"> проектор с планшетом-1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Стол компьютерный-1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Локальная сеть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Модем  – 1</w:t>
            </w:r>
          </w:p>
          <w:p w:rsidR="000B0C93" w:rsidRPr="00BD7A3E" w:rsidRDefault="000B0C93" w:rsidP="000B0C93">
            <w:pPr>
              <w:autoSpaceDE w:val="0"/>
              <w:autoSpaceDN w:val="0"/>
              <w:adjustRightInd w:val="0"/>
              <w:rPr>
                <w:rFonts w:ascii="Times New Roman" w:hAnsi="Times New Roman"/>
              </w:rPr>
            </w:pPr>
            <w:proofErr w:type="spellStart"/>
            <w:r w:rsidRPr="00BD7A3E">
              <w:rPr>
                <w:rFonts w:ascii="Times New Roman" w:hAnsi="Times New Roman"/>
              </w:rPr>
              <w:t>Мультимедийный</w:t>
            </w:r>
            <w:proofErr w:type="spellEnd"/>
            <w:r w:rsidRPr="00BD7A3E">
              <w:rPr>
                <w:rFonts w:ascii="Times New Roman" w:hAnsi="Times New Roman"/>
              </w:rPr>
              <w:t xml:space="preserve"> проектор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autoSpaceDE w:val="0"/>
              <w:autoSpaceDN w:val="0"/>
              <w:adjustRightInd w:val="0"/>
              <w:rPr>
                <w:rFonts w:ascii="Times New Roman" w:hAnsi="Times New Roman"/>
              </w:rPr>
            </w:pPr>
          </w:p>
        </w:tc>
      </w:tr>
      <w:tr w:rsidR="000B0C93" w:rsidRPr="00BD7A3E" w:rsidTr="000B0C93">
        <w:trPr>
          <w:trHeight w:val="2295"/>
        </w:trPr>
        <w:tc>
          <w:tcPr>
            <w:tcW w:w="567" w:type="dxa"/>
            <w:vMerge/>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b/>
              </w:rPr>
              <w:t xml:space="preserve">Математика </w:t>
            </w: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tc>
        <w:tc>
          <w:tcPr>
            <w:tcW w:w="5811"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lastRenderedPageBreak/>
              <w:t>Компьютер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Ноутбук</w:t>
            </w:r>
          </w:p>
          <w:p w:rsidR="000B0C93" w:rsidRPr="00BD7A3E" w:rsidRDefault="000B0C93" w:rsidP="000B0C93">
            <w:pPr>
              <w:autoSpaceDE w:val="0"/>
              <w:autoSpaceDN w:val="0"/>
              <w:adjustRightInd w:val="0"/>
              <w:rPr>
                <w:rFonts w:ascii="Times New Roman" w:hAnsi="Times New Roman"/>
              </w:rPr>
            </w:pPr>
            <w:proofErr w:type="spellStart"/>
            <w:r w:rsidRPr="00BD7A3E">
              <w:rPr>
                <w:rFonts w:ascii="Times New Roman" w:hAnsi="Times New Roman"/>
              </w:rPr>
              <w:t>Мультимедийный</w:t>
            </w:r>
            <w:proofErr w:type="spellEnd"/>
            <w:r w:rsidRPr="00BD7A3E">
              <w:rPr>
                <w:rFonts w:ascii="Times New Roman" w:hAnsi="Times New Roman"/>
              </w:rPr>
              <w:t xml:space="preserve"> проектор-1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Принтер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tabs>
                <w:tab w:val="left" w:pos="8370"/>
              </w:tabs>
              <w:rPr>
                <w:rFonts w:ascii="Times New Roman" w:hAnsi="Times New Roman"/>
              </w:rPr>
            </w:pPr>
            <w:r w:rsidRPr="00BD7A3E">
              <w:rPr>
                <w:rFonts w:ascii="Times New Roman" w:hAnsi="Times New Roman"/>
              </w:rPr>
              <w:t>Таблицы «Алгебра и математика»  (1 комплект)</w:t>
            </w:r>
          </w:p>
          <w:p w:rsidR="000B0C93" w:rsidRPr="00BD7A3E" w:rsidRDefault="000B0C93" w:rsidP="000B0C93">
            <w:pPr>
              <w:tabs>
                <w:tab w:val="left" w:pos="8370"/>
              </w:tabs>
              <w:rPr>
                <w:rFonts w:ascii="Times New Roman" w:hAnsi="Times New Roman"/>
              </w:rPr>
            </w:pPr>
            <w:r w:rsidRPr="00BD7A3E">
              <w:rPr>
                <w:rFonts w:ascii="Times New Roman" w:hAnsi="Times New Roman"/>
              </w:rPr>
              <w:t>Таблицы по геометрии (2)</w:t>
            </w:r>
          </w:p>
          <w:p w:rsidR="000B0C93" w:rsidRPr="00BD7A3E" w:rsidRDefault="000B0C93" w:rsidP="000B0C93">
            <w:pPr>
              <w:tabs>
                <w:tab w:val="left" w:pos="8370"/>
              </w:tabs>
              <w:rPr>
                <w:rFonts w:ascii="Times New Roman" w:hAnsi="Times New Roman"/>
              </w:rPr>
            </w:pPr>
            <w:r w:rsidRPr="00BD7A3E">
              <w:rPr>
                <w:rFonts w:ascii="Times New Roman" w:hAnsi="Times New Roman"/>
              </w:rPr>
              <w:t>«Умножение и деление» (1комплект)</w:t>
            </w:r>
          </w:p>
          <w:p w:rsidR="000B0C93" w:rsidRPr="00BD7A3E" w:rsidRDefault="000B0C93" w:rsidP="000B0C93">
            <w:pPr>
              <w:tabs>
                <w:tab w:val="left" w:pos="8370"/>
              </w:tabs>
              <w:rPr>
                <w:rFonts w:ascii="Times New Roman" w:hAnsi="Times New Roman"/>
              </w:rPr>
            </w:pPr>
            <w:r w:rsidRPr="00BD7A3E">
              <w:rPr>
                <w:rFonts w:ascii="Times New Roman" w:hAnsi="Times New Roman"/>
              </w:rPr>
              <w:t>Плакаты  «Порядок действий»  (2 комплекта)</w:t>
            </w:r>
          </w:p>
          <w:p w:rsidR="000B0C93" w:rsidRPr="00BD7A3E" w:rsidRDefault="000B0C93" w:rsidP="000B0C93">
            <w:pPr>
              <w:tabs>
                <w:tab w:val="left" w:pos="8370"/>
              </w:tabs>
              <w:rPr>
                <w:rFonts w:ascii="Times New Roman" w:hAnsi="Times New Roman"/>
              </w:rPr>
            </w:pPr>
            <w:r w:rsidRPr="00BD7A3E">
              <w:rPr>
                <w:rFonts w:ascii="Times New Roman" w:hAnsi="Times New Roman"/>
              </w:rPr>
              <w:t>«Устные приемы сложения и вычитания» (1 комплект)</w:t>
            </w:r>
          </w:p>
          <w:p w:rsidR="000B0C93" w:rsidRPr="00BD7A3E" w:rsidRDefault="000B0C93" w:rsidP="000B0C93">
            <w:pPr>
              <w:tabs>
                <w:tab w:val="left" w:pos="8370"/>
              </w:tabs>
              <w:rPr>
                <w:rFonts w:ascii="Times New Roman" w:hAnsi="Times New Roman"/>
              </w:rPr>
            </w:pPr>
            <w:r w:rsidRPr="00BD7A3E">
              <w:rPr>
                <w:rFonts w:ascii="Times New Roman" w:hAnsi="Times New Roman"/>
              </w:rPr>
              <w:t>Таблицы по алгебре.7-9 класс (1 комплект)</w:t>
            </w:r>
          </w:p>
          <w:p w:rsidR="000B0C93" w:rsidRPr="00BD7A3E" w:rsidRDefault="000B0C93" w:rsidP="000B0C93">
            <w:pPr>
              <w:tabs>
                <w:tab w:val="left" w:pos="8370"/>
              </w:tabs>
              <w:rPr>
                <w:rFonts w:ascii="Times New Roman" w:hAnsi="Times New Roman"/>
              </w:rPr>
            </w:pPr>
            <w:r w:rsidRPr="00BD7A3E">
              <w:rPr>
                <w:rFonts w:ascii="Times New Roman" w:hAnsi="Times New Roman"/>
              </w:rPr>
              <w:t>Таблицы по геометрии 7-9 классы (2 комплекта)</w:t>
            </w:r>
          </w:p>
          <w:p w:rsidR="000B0C93" w:rsidRPr="00BD7A3E" w:rsidRDefault="000B0C93" w:rsidP="000B0C93">
            <w:pPr>
              <w:tabs>
                <w:tab w:val="left" w:pos="8370"/>
              </w:tabs>
              <w:rPr>
                <w:rFonts w:ascii="Times New Roman" w:hAnsi="Times New Roman"/>
              </w:rPr>
            </w:pPr>
            <w:r w:rsidRPr="00BD7A3E">
              <w:rPr>
                <w:rFonts w:ascii="Times New Roman" w:hAnsi="Times New Roman"/>
              </w:rPr>
              <w:t xml:space="preserve">CD-диски </w:t>
            </w:r>
          </w:p>
          <w:p w:rsidR="000B0C93" w:rsidRPr="00BD7A3E" w:rsidRDefault="000B0C93" w:rsidP="000B0C93">
            <w:pPr>
              <w:tabs>
                <w:tab w:val="left" w:pos="8370"/>
              </w:tabs>
              <w:rPr>
                <w:rFonts w:ascii="Times New Roman" w:hAnsi="Times New Roman"/>
              </w:rPr>
            </w:pPr>
            <w:r w:rsidRPr="00BD7A3E">
              <w:rPr>
                <w:rFonts w:ascii="Times New Roman" w:hAnsi="Times New Roman"/>
              </w:rPr>
              <w:t xml:space="preserve">Комплект таблиц 5-6 </w:t>
            </w:r>
            <w:proofErr w:type="spellStart"/>
            <w:r w:rsidRPr="00BD7A3E">
              <w:rPr>
                <w:rFonts w:ascii="Times New Roman" w:hAnsi="Times New Roman"/>
              </w:rPr>
              <w:t>кл</w:t>
            </w:r>
            <w:proofErr w:type="spellEnd"/>
            <w:r w:rsidRPr="00BD7A3E">
              <w:rPr>
                <w:rFonts w:ascii="Times New Roman" w:hAnsi="Times New Roman"/>
              </w:rPr>
              <w:t>. (2 комплекта)</w:t>
            </w:r>
          </w:p>
          <w:p w:rsidR="000B0C93" w:rsidRPr="00BD7A3E" w:rsidRDefault="000B0C93" w:rsidP="000B0C93">
            <w:pPr>
              <w:tabs>
                <w:tab w:val="left" w:pos="8370"/>
              </w:tabs>
              <w:rPr>
                <w:rFonts w:ascii="Times New Roman" w:hAnsi="Times New Roman"/>
              </w:rPr>
            </w:pPr>
            <w:r w:rsidRPr="00BD7A3E">
              <w:rPr>
                <w:rFonts w:ascii="Times New Roman" w:hAnsi="Times New Roman"/>
              </w:rPr>
              <w:t>Модели геометрических фигур (27)</w:t>
            </w:r>
          </w:p>
          <w:p w:rsidR="000B0C93" w:rsidRPr="00BD7A3E" w:rsidRDefault="000B0C93" w:rsidP="000B0C93">
            <w:pPr>
              <w:tabs>
                <w:tab w:val="left" w:pos="8370"/>
              </w:tabs>
              <w:rPr>
                <w:rFonts w:ascii="Times New Roman" w:hAnsi="Times New Roman"/>
              </w:rPr>
            </w:pPr>
            <w:r w:rsidRPr="00BD7A3E">
              <w:rPr>
                <w:rFonts w:ascii="Times New Roman" w:hAnsi="Times New Roman"/>
              </w:rPr>
              <w:lastRenderedPageBreak/>
              <w:t>С</w:t>
            </w:r>
            <w:proofErr w:type="gramStart"/>
            <w:r w:rsidRPr="00BD7A3E">
              <w:rPr>
                <w:rFonts w:ascii="Times New Roman" w:hAnsi="Times New Roman"/>
                <w:lang w:val="en-US"/>
              </w:rPr>
              <w:t>D</w:t>
            </w:r>
            <w:proofErr w:type="gramEnd"/>
            <w:r w:rsidRPr="00BD7A3E">
              <w:rPr>
                <w:rFonts w:ascii="Times New Roman" w:hAnsi="Times New Roman"/>
              </w:rPr>
              <w:t xml:space="preserve"> – диски   (11шт.)</w:t>
            </w:r>
          </w:p>
          <w:p w:rsidR="000B0C93" w:rsidRPr="00BD7A3E" w:rsidRDefault="000B0C93" w:rsidP="000B0C93">
            <w:pPr>
              <w:autoSpaceDE w:val="0"/>
              <w:autoSpaceDN w:val="0"/>
              <w:adjustRightInd w:val="0"/>
              <w:rPr>
                <w:rFonts w:ascii="Times New Roman" w:hAnsi="Times New Roman"/>
                <w:b/>
              </w:rPr>
            </w:pPr>
          </w:p>
        </w:tc>
      </w:tr>
      <w:tr w:rsidR="000B0C93" w:rsidRPr="00BD7A3E" w:rsidTr="000B0C93">
        <w:trPr>
          <w:trHeight w:val="3358"/>
        </w:trPr>
        <w:tc>
          <w:tcPr>
            <w:tcW w:w="567" w:type="dxa"/>
            <w:vMerge/>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top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 xml:space="preserve">Физика </w:t>
            </w:r>
          </w:p>
          <w:p w:rsidR="000B0C93" w:rsidRPr="00BD7A3E" w:rsidRDefault="000B0C93" w:rsidP="000B0C93">
            <w:pPr>
              <w:autoSpaceDE w:val="0"/>
              <w:autoSpaceDN w:val="0"/>
              <w:adjustRightInd w:val="0"/>
              <w:rPr>
                <w:rFonts w:ascii="Times New Roman" w:hAnsi="Times New Roman"/>
                <w:b/>
              </w:rPr>
            </w:pPr>
          </w:p>
        </w:tc>
        <w:tc>
          <w:tcPr>
            <w:tcW w:w="5811" w:type="dxa"/>
            <w:tcBorders>
              <w:top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Компьютер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Проектор </w:t>
            </w:r>
            <w:proofErr w:type="spellStart"/>
            <w:r w:rsidRPr="00BD7A3E">
              <w:rPr>
                <w:rFonts w:ascii="Times New Roman" w:hAnsi="Times New Roman"/>
              </w:rPr>
              <w:t>мультимедийный</w:t>
            </w:r>
            <w:proofErr w:type="spellEnd"/>
            <w:r w:rsidRPr="00BD7A3E">
              <w:rPr>
                <w:rFonts w:ascii="Times New Roman" w:hAnsi="Times New Roman"/>
              </w:rPr>
              <w:t xml:space="preserve">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Копировальный аппарат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Стол демонстрационный для кабинета физики-1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Набор демонстрационных дисков для проведения практических и лабораторных работ  в кабинете физики. </w:t>
            </w:r>
          </w:p>
          <w:p w:rsidR="000B0C93" w:rsidRPr="00BD7A3E" w:rsidRDefault="000B0C93" w:rsidP="000B0C93">
            <w:pPr>
              <w:tabs>
                <w:tab w:val="left" w:pos="8370"/>
              </w:tabs>
              <w:rPr>
                <w:rFonts w:ascii="Times New Roman" w:hAnsi="Times New Roman"/>
              </w:rPr>
            </w:pPr>
            <w:r w:rsidRPr="00BD7A3E">
              <w:rPr>
                <w:rFonts w:ascii="Times New Roman" w:hAnsi="Times New Roman"/>
              </w:rPr>
              <w:t>Приборы  демонстрационные</w:t>
            </w:r>
          </w:p>
          <w:p w:rsidR="000B0C93" w:rsidRPr="00BD7A3E" w:rsidRDefault="000B0C93" w:rsidP="000B0C93">
            <w:pPr>
              <w:tabs>
                <w:tab w:val="left" w:pos="8370"/>
              </w:tabs>
              <w:rPr>
                <w:rFonts w:ascii="Times New Roman" w:hAnsi="Times New Roman"/>
              </w:rPr>
            </w:pPr>
            <w:r w:rsidRPr="00BD7A3E">
              <w:rPr>
                <w:rFonts w:ascii="Times New Roman" w:hAnsi="Times New Roman"/>
              </w:rPr>
              <w:t xml:space="preserve">Таблица  </w:t>
            </w:r>
            <w:proofErr w:type="gramStart"/>
            <w:r w:rsidRPr="00BD7A3E">
              <w:rPr>
                <w:rFonts w:ascii="Times New Roman" w:hAnsi="Times New Roman"/>
              </w:rPr>
              <w:t>демонстрационные</w:t>
            </w:r>
            <w:proofErr w:type="gramEnd"/>
          </w:p>
          <w:p w:rsidR="000B0C93" w:rsidRPr="00BD7A3E" w:rsidRDefault="000B0C93" w:rsidP="000B0C93">
            <w:pPr>
              <w:tabs>
                <w:tab w:val="left" w:pos="8370"/>
              </w:tabs>
              <w:rPr>
                <w:rFonts w:ascii="Times New Roman" w:hAnsi="Times New Roman"/>
              </w:rPr>
            </w:pPr>
            <w:r w:rsidRPr="00BD7A3E">
              <w:rPr>
                <w:rFonts w:ascii="Times New Roman" w:hAnsi="Times New Roman"/>
              </w:rPr>
              <w:t>Таблица Менделеева</w:t>
            </w:r>
          </w:p>
          <w:p w:rsidR="000B0C93" w:rsidRPr="00BD7A3E" w:rsidRDefault="000B0C93" w:rsidP="000B0C93">
            <w:pPr>
              <w:tabs>
                <w:tab w:val="left" w:pos="8370"/>
              </w:tabs>
              <w:rPr>
                <w:rFonts w:ascii="Times New Roman" w:hAnsi="Times New Roman"/>
              </w:rPr>
            </w:pPr>
          </w:p>
        </w:tc>
      </w:tr>
      <w:tr w:rsidR="000B0C93" w:rsidRPr="00BD7A3E" w:rsidTr="000B0C93">
        <w:trPr>
          <w:trHeight w:val="1554"/>
        </w:trPr>
        <w:tc>
          <w:tcPr>
            <w:tcW w:w="567" w:type="dxa"/>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top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 xml:space="preserve"> Химия и биология</w:t>
            </w:r>
          </w:p>
        </w:tc>
        <w:tc>
          <w:tcPr>
            <w:tcW w:w="5811" w:type="dxa"/>
            <w:tcBorders>
              <w:top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Компьютер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Проектор </w:t>
            </w:r>
            <w:proofErr w:type="spellStart"/>
            <w:r w:rsidRPr="00BD7A3E">
              <w:rPr>
                <w:rFonts w:ascii="Times New Roman" w:hAnsi="Times New Roman"/>
              </w:rPr>
              <w:t>мультимедийный</w:t>
            </w:r>
            <w:proofErr w:type="spellEnd"/>
            <w:r w:rsidRPr="00BD7A3E">
              <w:rPr>
                <w:rFonts w:ascii="Times New Roman" w:hAnsi="Times New Roman"/>
              </w:rPr>
              <w:t xml:space="preserve">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Копировальный аппарат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Скелет  человека на штативе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Таблицы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Микроскопы  (6)</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микропрепаратов  (1 комплект)</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влажных препаратов  (1 комплект)</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Гербарии (10)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муляжей (5)</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CD-диски по биологии (5) </w:t>
            </w:r>
          </w:p>
          <w:p w:rsidR="000B0C93" w:rsidRPr="00BD7A3E" w:rsidRDefault="000B0C93" w:rsidP="000B0C93">
            <w:pPr>
              <w:tabs>
                <w:tab w:val="left" w:pos="8370"/>
              </w:tabs>
              <w:rPr>
                <w:rFonts w:ascii="Times New Roman" w:hAnsi="Times New Roman"/>
              </w:rPr>
            </w:pP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Таблица Менделеева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Таблица растворимости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Таблица «Обобщение сведений о группах углеводов»-1 комплект</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химических реактивов (10)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w:t>
            </w:r>
            <w:proofErr w:type="gramStart"/>
            <w:r w:rsidRPr="00BD7A3E">
              <w:rPr>
                <w:rFonts w:ascii="Times New Roman" w:hAnsi="Times New Roman"/>
              </w:rPr>
              <w:t>D</w:t>
            </w:r>
            <w:proofErr w:type="gramEnd"/>
            <w:r w:rsidRPr="00BD7A3E">
              <w:rPr>
                <w:rFonts w:ascii="Times New Roman" w:hAnsi="Times New Roman"/>
              </w:rPr>
              <w:t xml:space="preserve"> – диски по химии (11)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Коллекции веществ и материалов (35)</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Модели атомов для составления молекул (3)</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Коллекция удобрений (10)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стеклянной посуды (10)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Модели кристаллических решеток (15)</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Нагреватель пробирок (7)</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Наборы для лабораторных и практических работ(10)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Аппарат Киппа-1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для собирания  и получения  газов (10)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Комплект таблиц демонстрационных-45</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Стол демонстрационный для кабинета химии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 демонстрационных дисков для проведения практических и лабораторных работ  в кабинете  химии -1</w:t>
            </w:r>
          </w:p>
        </w:tc>
      </w:tr>
      <w:tr w:rsidR="000B0C93" w:rsidRPr="00BD7A3E" w:rsidTr="000B0C93">
        <w:trPr>
          <w:trHeight w:val="845"/>
        </w:trPr>
        <w:tc>
          <w:tcPr>
            <w:tcW w:w="567" w:type="dxa"/>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top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 xml:space="preserve">География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b/>
              </w:rPr>
              <w:t xml:space="preserve"> и искусство </w:t>
            </w:r>
          </w:p>
        </w:tc>
        <w:tc>
          <w:tcPr>
            <w:tcW w:w="5811" w:type="dxa"/>
            <w:tcBorders>
              <w:top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 Компьютер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Проектор </w:t>
            </w:r>
            <w:proofErr w:type="spellStart"/>
            <w:r w:rsidRPr="00BD7A3E">
              <w:rPr>
                <w:rFonts w:ascii="Times New Roman" w:hAnsi="Times New Roman"/>
              </w:rPr>
              <w:t>мультимедийный</w:t>
            </w:r>
            <w:proofErr w:type="spellEnd"/>
            <w:r w:rsidRPr="00BD7A3E">
              <w:rPr>
                <w:rFonts w:ascii="Times New Roman" w:hAnsi="Times New Roman"/>
              </w:rPr>
              <w:t xml:space="preserve">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Копировальный аппарат</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Наборы карт  (47)</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Компас школьный (15)</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Портреты путешественников  (25)</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Начальный курс географии (1 комплект)</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lastRenderedPageBreak/>
              <w:t>(методическое пособие)</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Наборы горных пород- (1 комплект)</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CD-диски  по географии(3)</w:t>
            </w:r>
          </w:p>
          <w:p w:rsidR="000B0C93" w:rsidRPr="00BD7A3E" w:rsidRDefault="000B0C93" w:rsidP="000B0C93">
            <w:pPr>
              <w:rPr>
                <w:rFonts w:ascii="Times New Roman" w:hAnsi="Times New Roman"/>
              </w:rPr>
            </w:pPr>
            <w:r w:rsidRPr="00BD7A3E">
              <w:rPr>
                <w:rFonts w:ascii="Times New Roman" w:hAnsi="Times New Roman"/>
              </w:rPr>
              <w:t>Атласы и справочные пособия.</w:t>
            </w:r>
          </w:p>
          <w:p w:rsidR="000B0C93" w:rsidRPr="00BD7A3E" w:rsidRDefault="000B0C93" w:rsidP="000B0C93">
            <w:pPr>
              <w:rPr>
                <w:rFonts w:ascii="Times New Roman" w:hAnsi="Times New Roman"/>
              </w:rPr>
            </w:pPr>
            <w:r w:rsidRPr="00BD7A3E">
              <w:rPr>
                <w:rFonts w:ascii="Times New Roman" w:hAnsi="Times New Roman"/>
              </w:rPr>
              <w:t xml:space="preserve">Таблицы по </w:t>
            </w:r>
            <w:r>
              <w:rPr>
                <w:rFonts w:ascii="Times New Roman" w:hAnsi="Times New Roman"/>
              </w:rPr>
              <w:t>географии</w:t>
            </w:r>
            <w:r w:rsidRPr="00BD7A3E">
              <w:rPr>
                <w:rFonts w:ascii="Times New Roman" w:hAnsi="Times New Roman"/>
              </w:rPr>
              <w:t>(18)</w:t>
            </w:r>
          </w:p>
          <w:p w:rsidR="000B0C93" w:rsidRPr="00BD7A3E" w:rsidRDefault="000B0C93" w:rsidP="000B0C93">
            <w:pPr>
              <w:rPr>
                <w:rFonts w:ascii="Times New Roman" w:hAnsi="Times New Roman"/>
              </w:rPr>
            </w:pPr>
            <w:r w:rsidRPr="00BD7A3E">
              <w:rPr>
                <w:rFonts w:ascii="Times New Roman" w:hAnsi="Times New Roman"/>
                <w:lang w:val="en-US"/>
              </w:rPr>
              <w:t>CD</w:t>
            </w:r>
            <w:r>
              <w:rPr>
                <w:rFonts w:ascii="Times New Roman" w:hAnsi="Times New Roman"/>
              </w:rPr>
              <w:t>-диски по географии(2)</w:t>
            </w:r>
          </w:p>
        </w:tc>
      </w:tr>
      <w:tr w:rsidR="000B0C93" w:rsidRPr="00BD7A3E" w:rsidTr="000B0C93">
        <w:trPr>
          <w:trHeight w:val="2222"/>
        </w:trPr>
        <w:tc>
          <w:tcPr>
            <w:tcW w:w="567" w:type="dxa"/>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shd w:val="clear" w:color="auto" w:fill="auto"/>
          </w:tcPr>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b/>
              </w:rPr>
              <w:t>История и обществознание</w:t>
            </w: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tc>
        <w:tc>
          <w:tcPr>
            <w:tcW w:w="5811" w:type="dxa"/>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Компьютер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Проектор </w:t>
            </w:r>
            <w:proofErr w:type="spellStart"/>
            <w:r w:rsidRPr="00BD7A3E">
              <w:rPr>
                <w:rFonts w:ascii="Times New Roman" w:hAnsi="Times New Roman"/>
              </w:rPr>
              <w:t>мультимедийный</w:t>
            </w:r>
            <w:proofErr w:type="spellEnd"/>
            <w:r w:rsidRPr="00BD7A3E">
              <w:rPr>
                <w:rFonts w:ascii="Times New Roman" w:hAnsi="Times New Roman"/>
              </w:rPr>
              <w:t xml:space="preserve">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Принтер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Таблицы  (16)</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Карты (25)</w:t>
            </w:r>
          </w:p>
          <w:p w:rsidR="000B0C93" w:rsidRDefault="000B0C93" w:rsidP="000B0C93">
            <w:pPr>
              <w:autoSpaceDE w:val="0"/>
              <w:autoSpaceDN w:val="0"/>
              <w:adjustRightInd w:val="0"/>
              <w:rPr>
                <w:rFonts w:ascii="Times New Roman" w:hAnsi="Times New Roman"/>
              </w:rPr>
            </w:pPr>
            <w:r w:rsidRPr="00BD7A3E">
              <w:rPr>
                <w:rFonts w:ascii="Times New Roman" w:hAnsi="Times New Roman"/>
              </w:rPr>
              <w:t>CD-диски  (7)</w:t>
            </w:r>
          </w:p>
          <w:p w:rsidR="000B0C93" w:rsidRPr="00BD7A3E" w:rsidRDefault="000B0C93" w:rsidP="000B0C93">
            <w:pPr>
              <w:rPr>
                <w:rFonts w:ascii="Times New Roman" w:hAnsi="Times New Roman"/>
              </w:rPr>
            </w:pPr>
            <w:r w:rsidRPr="00BD7A3E">
              <w:rPr>
                <w:rFonts w:ascii="Times New Roman" w:hAnsi="Times New Roman"/>
              </w:rPr>
              <w:t xml:space="preserve">Таблицы по </w:t>
            </w:r>
            <w:r>
              <w:rPr>
                <w:rFonts w:ascii="Times New Roman" w:hAnsi="Times New Roman"/>
              </w:rPr>
              <w:t>обществознанию</w:t>
            </w:r>
            <w:r w:rsidRPr="00BD7A3E">
              <w:rPr>
                <w:rFonts w:ascii="Times New Roman" w:hAnsi="Times New Roman"/>
              </w:rPr>
              <w:t>(18)</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lang w:val="en-US"/>
              </w:rPr>
              <w:t>CD</w:t>
            </w:r>
            <w:r>
              <w:rPr>
                <w:rFonts w:ascii="Times New Roman" w:hAnsi="Times New Roman"/>
              </w:rPr>
              <w:t>-диски по  обществознанию (2)</w:t>
            </w:r>
          </w:p>
        </w:tc>
      </w:tr>
      <w:tr w:rsidR="000B0C93" w:rsidRPr="00BD7A3E" w:rsidTr="000B0C93">
        <w:trPr>
          <w:trHeight w:val="1995"/>
        </w:trPr>
        <w:tc>
          <w:tcPr>
            <w:tcW w:w="567" w:type="dxa"/>
            <w:tcBorders>
              <w:bottom w:val="single" w:sz="4" w:space="0" w:color="auto"/>
            </w:tcBorders>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b/>
              </w:rPr>
            </w:pPr>
            <w:r w:rsidRPr="00BD7A3E">
              <w:rPr>
                <w:rFonts w:ascii="Times New Roman" w:hAnsi="Times New Roman"/>
                <w:b/>
              </w:rPr>
              <w:t>Физическая культура</w:t>
            </w: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tc>
        <w:tc>
          <w:tcPr>
            <w:tcW w:w="5811"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lastRenderedPageBreak/>
              <w:t xml:space="preserve">Шведская стенка – 4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Перекладина гимнастическая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Стол теннисный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Козел гимнастический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Конь гимнастический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Щит баскетбольный –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Стойки волейбольные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Ворота для мини-футбола  –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Сетка волейбольная –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Кольцо баскетбольное –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Сетка баскетбольная  - 2 </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Брусья гимнастические – 2</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lastRenderedPageBreak/>
              <w:t>Гимнастические маты – 4</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Канаты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Мячи (30)</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Мешок боксёрский</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Гранаты в комплекте</w:t>
            </w:r>
          </w:p>
          <w:p w:rsidR="000B0C93" w:rsidRPr="00BD7A3E" w:rsidRDefault="000B0C93" w:rsidP="000B0C93">
            <w:pPr>
              <w:autoSpaceDE w:val="0"/>
              <w:autoSpaceDN w:val="0"/>
              <w:adjustRightInd w:val="0"/>
              <w:rPr>
                <w:rFonts w:ascii="Times New Roman" w:hAnsi="Times New Roman"/>
              </w:rPr>
            </w:pPr>
          </w:p>
        </w:tc>
      </w:tr>
      <w:tr w:rsidR="000B0C93" w:rsidRPr="00BD7A3E" w:rsidTr="000B0C93">
        <w:trPr>
          <w:trHeight w:val="2294"/>
        </w:trPr>
        <w:tc>
          <w:tcPr>
            <w:tcW w:w="567" w:type="dxa"/>
            <w:tcBorders>
              <w:bottom w:val="single" w:sz="4" w:space="0" w:color="auto"/>
            </w:tcBorders>
            <w:shd w:val="clear" w:color="auto" w:fill="auto"/>
          </w:tcPr>
          <w:p w:rsidR="000B0C93" w:rsidRPr="00BD7A3E" w:rsidRDefault="000B0C93" w:rsidP="000B0C93">
            <w:pPr>
              <w:autoSpaceDE w:val="0"/>
              <w:autoSpaceDN w:val="0"/>
              <w:adjustRightInd w:val="0"/>
              <w:jc w:val="center"/>
              <w:rPr>
                <w:rFonts w:ascii="Times New Roman" w:hAnsi="Times New Roman"/>
              </w:rPr>
            </w:pPr>
          </w:p>
        </w:tc>
        <w:tc>
          <w:tcPr>
            <w:tcW w:w="3403"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b/>
              </w:rPr>
              <w:t>ОБЖ</w:t>
            </w:r>
          </w:p>
        </w:tc>
        <w:tc>
          <w:tcPr>
            <w:tcW w:w="5811" w:type="dxa"/>
            <w:tcBorders>
              <w:bottom w:val="single" w:sz="4" w:space="0" w:color="auto"/>
            </w:tcBorders>
            <w:shd w:val="clear" w:color="auto" w:fill="auto"/>
          </w:tcPr>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Компьютер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Экран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 xml:space="preserve">Проектор </w:t>
            </w:r>
            <w:proofErr w:type="spellStart"/>
            <w:r w:rsidRPr="00BD7A3E">
              <w:rPr>
                <w:rFonts w:ascii="Times New Roman" w:hAnsi="Times New Roman"/>
              </w:rPr>
              <w:t>мультимедийный</w:t>
            </w:r>
            <w:proofErr w:type="spellEnd"/>
            <w:r w:rsidRPr="00BD7A3E">
              <w:rPr>
                <w:rFonts w:ascii="Times New Roman" w:hAnsi="Times New Roman"/>
              </w:rPr>
              <w:t xml:space="preserve"> – 1</w:t>
            </w:r>
          </w:p>
          <w:p w:rsidR="000B0C93" w:rsidRPr="00BD7A3E" w:rsidRDefault="000B0C93" w:rsidP="000B0C93">
            <w:pPr>
              <w:autoSpaceDE w:val="0"/>
              <w:autoSpaceDN w:val="0"/>
              <w:adjustRightInd w:val="0"/>
              <w:rPr>
                <w:rFonts w:ascii="Times New Roman" w:hAnsi="Times New Roman"/>
              </w:rPr>
            </w:pPr>
            <w:r w:rsidRPr="00BD7A3E">
              <w:rPr>
                <w:rFonts w:ascii="Times New Roman" w:hAnsi="Times New Roman"/>
              </w:rPr>
              <w:t>Плакаты (10)</w:t>
            </w:r>
          </w:p>
          <w:p w:rsidR="000B0C93" w:rsidRPr="00BD7A3E" w:rsidRDefault="000B0C93" w:rsidP="000B0C93">
            <w:pPr>
              <w:autoSpaceDE w:val="0"/>
              <w:autoSpaceDN w:val="0"/>
              <w:adjustRightInd w:val="0"/>
              <w:rPr>
                <w:rFonts w:ascii="Times New Roman" w:hAnsi="Times New Roman"/>
              </w:rPr>
            </w:pPr>
            <w:r>
              <w:rPr>
                <w:rFonts w:ascii="Times New Roman" w:hAnsi="Times New Roman"/>
              </w:rPr>
              <w:t xml:space="preserve">CD-диски </w:t>
            </w:r>
          </w:p>
        </w:tc>
      </w:tr>
    </w:tbl>
    <w:p w:rsidR="000B0C93" w:rsidRPr="00BD7A3E" w:rsidRDefault="000B0C93" w:rsidP="000B0C93">
      <w:pPr>
        <w:spacing w:after="0"/>
        <w:ind w:left="720"/>
        <w:contextualSpacing/>
        <w:jc w:val="center"/>
        <w:rPr>
          <w:rFonts w:ascii="Times New Roman" w:hAnsi="Times New Roman"/>
          <w:sz w:val="28"/>
          <w:szCs w:val="28"/>
        </w:rPr>
      </w:pPr>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b/>
          <w:sz w:val="24"/>
          <w:szCs w:val="24"/>
        </w:rPr>
        <w:t>3.3.5. Информационно-методические условия реализации основной образовательной программы</w:t>
      </w:r>
      <w:r w:rsidRPr="00E606A2">
        <w:rPr>
          <w:rFonts w:ascii="Times New Roman" w:hAnsi="Times New Roman"/>
          <w:sz w:val="24"/>
          <w:szCs w:val="24"/>
        </w:rPr>
        <w:t xml:space="preserve"> </w:t>
      </w:r>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sz w:val="24"/>
          <w:szCs w:val="24"/>
        </w:rPr>
        <w:t xml:space="preserve"> Информационно-методические условия реализации основной образовательной программы обеспечиваются современной </w:t>
      </w:r>
      <w:proofErr w:type="spellStart"/>
      <w:r w:rsidRPr="00E606A2">
        <w:rPr>
          <w:rFonts w:ascii="Times New Roman" w:hAnsi="Times New Roman"/>
          <w:sz w:val="24"/>
          <w:szCs w:val="24"/>
        </w:rPr>
        <w:t>информационнообразовательной</w:t>
      </w:r>
      <w:proofErr w:type="spellEnd"/>
      <w:r w:rsidRPr="00E606A2">
        <w:rPr>
          <w:rFonts w:ascii="Times New Roman" w:hAnsi="Times New Roman"/>
          <w:sz w:val="24"/>
          <w:szCs w:val="24"/>
        </w:rPr>
        <w:t xml:space="preserve"> средой (ИОС), включающей: – комплекс информационных образовательных ресурсов, в том числе цифровые образовательные ресурсы; – совокупность технологических средств ИКТ: компьютеры, иное информационное оборудование, коммуникационные каналы; – систему современных педагогических технологий, обеспечивающих обучение в современной информационно-образовательной среде. Функционирование информационной образовательной среды школы обеспечивается средствами информационно-коммуникационных технологий и квалификацией работников, ее использующих и поддерживающих. Основными структурными элементами ИОС являются: – информационно-образовательные ресурсы в виде печатной продукции; – информационно-образовательные ресурсы на сменных оптических носителях; – информационно-образовательные ресурсы сети Интернет; – вычислительная и информационно-телекоммуникационная инфраструктура; – 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 Важной частью ИОС является официальный сайт школы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об инновационной и методической работе и др. Информационно-образовательная среда школы  осуществляющей образовательную деятельность,  обеспечивает:</w:t>
      </w:r>
    </w:p>
    <w:p w:rsidR="000B0C93" w:rsidRPr="00E606A2" w:rsidRDefault="000B0C93" w:rsidP="000B0C93">
      <w:pPr>
        <w:spacing w:after="0"/>
        <w:contextualSpacing/>
        <w:rPr>
          <w:rFonts w:ascii="Times New Roman" w:hAnsi="Times New Roman"/>
          <w:sz w:val="24"/>
          <w:szCs w:val="24"/>
        </w:rPr>
      </w:pPr>
      <w:r w:rsidRPr="00E606A2">
        <w:rPr>
          <w:rFonts w:ascii="Times New Roman" w:hAnsi="Times New Roman"/>
          <w:sz w:val="24"/>
          <w:szCs w:val="24"/>
        </w:rPr>
        <w:lastRenderedPageBreak/>
        <w:t>– информационно-методическую поддержку образовательной деятельности; – планирование образовательной деятельности и ее ресурсного обеспечения; – проектирование и организацию индивидуальной и групповой деятельности;  – мониторинг и фиксацию хода и результатов образовательной деятельности; – мониторинг здоровья обучающихся; – современные процедуры создания, поиска, сбора, анализа, обработки, хранения и представления информации; – 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0B0C93" w:rsidRPr="000330B9" w:rsidRDefault="000B0C93" w:rsidP="000B0C93">
      <w:pPr>
        <w:spacing w:after="0"/>
        <w:contextualSpacing/>
        <w:rPr>
          <w:rFonts w:ascii="Times New Roman" w:hAnsi="Times New Roman"/>
          <w:sz w:val="28"/>
          <w:szCs w:val="28"/>
        </w:rPr>
      </w:pPr>
      <w:r w:rsidRPr="00E606A2">
        <w:rPr>
          <w:rFonts w:ascii="Times New Roman" w:hAnsi="Times New Roman"/>
          <w:sz w:val="24"/>
          <w:szCs w:val="24"/>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основного общего образования учебным предметам, курсам, дисциплинам (модулям).  Кроме учебной литературы библиотека  содержит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w:t>
      </w:r>
      <w:r>
        <w:rPr>
          <w:rFonts w:ascii="Times New Roman" w:hAnsi="Times New Roman"/>
          <w:sz w:val="24"/>
          <w:szCs w:val="24"/>
        </w:rPr>
        <w:t>-</w:t>
      </w:r>
      <w:r w:rsidRPr="00E606A2">
        <w:rPr>
          <w:rFonts w:ascii="Times New Roman" w:hAnsi="Times New Roman"/>
          <w:sz w:val="24"/>
          <w:szCs w:val="24"/>
        </w:rPr>
        <w:t>библиографические и периодические издания; собрание словарей; литературу по социальному и профессиональному самоопределению обучающихся</w:t>
      </w:r>
      <w:r>
        <w:rPr>
          <w:rFonts w:ascii="Times New Roman" w:hAnsi="Times New Roman"/>
          <w:sz w:val="28"/>
          <w:szCs w:val="28"/>
        </w:rPr>
        <w:t>.</w:t>
      </w:r>
      <w:r w:rsidRPr="000330B9">
        <w:rPr>
          <w:rFonts w:ascii="Times New Roman" w:hAnsi="Times New Roman"/>
          <w:sz w:val="28"/>
          <w:szCs w:val="28"/>
        </w:rPr>
        <w:t xml:space="preserve"> </w:t>
      </w:r>
    </w:p>
    <w:p w:rsidR="000B0C93" w:rsidRPr="00BD7A3E" w:rsidRDefault="000B0C93" w:rsidP="000B0C93">
      <w:pPr>
        <w:spacing w:after="0"/>
        <w:ind w:left="720"/>
        <w:contextualSpacing/>
        <w:jc w:val="center"/>
        <w:rPr>
          <w:rFonts w:ascii="Times New Roman" w:hAnsi="Times New Roman"/>
          <w:sz w:val="28"/>
          <w:szCs w:val="28"/>
        </w:rPr>
      </w:pPr>
    </w:p>
    <w:p w:rsidR="000B0C93" w:rsidRPr="00E606A2" w:rsidRDefault="000B0C93" w:rsidP="000B0C93">
      <w:pPr>
        <w:spacing w:after="0"/>
        <w:contextualSpacing/>
        <w:rPr>
          <w:rFonts w:ascii="Times New Roman" w:eastAsia="Times New Roman" w:hAnsi="Times New Roman"/>
          <w:b/>
          <w:bCs/>
          <w:sz w:val="24"/>
          <w:szCs w:val="24"/>
        </w:rPr>
      </w:pPr>
      <w:r w:rsidRPr="00E606A2">
        <w:rPr>
          <w:rFonts w:ascii="Times New Roman" w:hAnsi="Times New Roman"/>
          <w:b/>
          <w:sz w:val="24"/>
          <w:szCs w:val="24"/>
        </w:rPr>
        <w:t xml:space="preserve">3.3.6. Основные  мероприятия (дорожная карта) по  реализации  образовательной  программы  </w:t>
      </w:r>
      <w:r w:rsidRPr="00E606A2">
        <w:rPr>
          <w:rFonts w:ascii="Times New Roman" w:eastAsia="Times New Roman" w:hAnsi="Times New Roman"/>
          <w:b/>
          <w:bCs/>
          <w:sz w:val="24"/>
          <w:szCs w:val="24"/>
        </w:rPr>
        <w:t>МБОУ Мокро-Гашунская СОШ № 7 на 2018-2019 учебный год</w:t>
      </w:r>
    </w:p>
    <w:tbl>
      <w:tblPr>
        <w:tblW w:w="10517" w:type="dxa"/>
        <w:tblInd w:w="-567" w:type="dxa"/>
        <w:tblLayout w:type="fixed"/>
        <w:tblCellMar>
          <w:left w:w="0" w:type="dxa"/>
          <w:right w:w="0" w:type="dxa"/>
        </w:tblCellMar>
        <w:tblLook w:val="04A0"/>
      </w:tblPr>
      <w:tblGrid>
        <w:gridCol w:w="2268"/>
        <w:gridCol w:w="1169"/>
        <w:gridCol w:w="4720"/>
        <w:gridCol w:w="420"/>
        <w:gridCol w:w="1800"/>
        <w:gridCol w:w="120"/>
        <w:gridCol w:w="20"/>
      </w:tblGrid>
      <w:tr w:rsidR="000B0C93" w:rsidRPr="003D32E9" w:rsidTr="000B0C93">
        <w:trPr>
          <w:trHeight w:val="324"/>
        </w:trPr>
        <w:tc>
          <w:tcPr>
            <w:tcW w:w="2268" w:type="dxa"/>
            <w:vAlign w:val="bottom"/>
          </w:tcPr>
          <w:p w:rsidR="000B0C93" w:rsidRPr="003D32E9" w:rsidRDefault="000B0C93" w:rsidP="000B0C93">
            <w:pPr>
              <w:rPr>
                <w:rFonts w:eastAsia="Times New Roman"/>
                <w:sz w:val="24"/>
                <w:szCs w:val="24"/>
              </w:rPr>
            </w:pPr>
          </w:p>
        </w:tc>
        <w:tc>
          <w:tcPr>
            <w:tcW w:w="1169" w:type="dxa"/>
            <w:vAlign w:val="bottom"/>
          </w:tcPr>
          <w:p w:rsidR="000B0C93" w:rsidRPr="003D32E9" w:rsidRDefault="000B0C93" w:rsidP="000B0C93">
            <w:pPr>
              <w:rPr>
                <w:rFonts w:eastAsia="Times New Roman"/>
                <w:sz w:val="24"/>
                <w:szCs w:val="24"/>
              </w:rPr>
            </w:pPr>
          </w:p>
        </w:tc>
        <w:tc>
          <w:tcPr>
            <w:tcW w:w="4720" w:type="dxa"/>
            <w:vAlign w:val="bottom"/>
          </w:tcPr>
          <w:p w:rsidR="000B0C93" w:rsidRPr="003D32E9" w:rsidRDefault="000B0C93" w:rsidP="000B0C93">
            <w:pPr>
              <w:rPr>
                <w:rFonts w:eastAsia="Times New Roman"/>
                <w:sz w:val="24"/>
                <w:szCs w:val="24"/>
              </w:rPr>
            </w:pPr>
          </w:p>
        </w:tc>
        <w:tc>
          <w:tcPr>
            <w:tcW w:w="420" w:type="dxa"/>
            <w:vAlign w:val="bottom"/>
          </w:tcPr>
          <w:p w:rsidR="000B0C93" w:rsidRPr="003D32E9" w:rsidRDefault="000B0C93" w:rsidP="000B0C93">
            <w:pPr>
              <w:rPr>
                <w:rFonts w:eastAsia="Times New Roman"/>
                <w:sz w:val="24"/>
                <w:szCs w:val="24"/>
              </w:rPr>
            </w:pPr>
          </w:p>
        </w:tc>
        <w:tc>
          <w:tcPr>
            <w:tcW w:w="1800" w:type="dxa"/>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top w:val="single" w:sz="8" w:space="0" w:color="auto"/>
              <w:left w:val="single" w:sz="8" w:space="0" w:color="auto"/>
              <w:right w:val="single" w:sz="8" w:space="0" w:color="auto"/>
            </w:tcBorders>
            <w:vAlign w:val="bottom"/>
          </w:tcPr>
          <w:p w:rsidR="000B0C93" w:rsidRPr="003D32E9" w:rsidRDefault="000B0C93" w:rsidP="000B0C93">
            <w:pPr>
              <w:spacing w:line="260" w:lineRule="exact"/>
              <w:ind w:left="240"/>
              <w:rPr>
                <w:rFonts w:eastAsia="Times New Roman"/>
                <w:sz w:val="20"/>
                <w:szCs w:val="20"/>
              </w:rPr>
            </w:pPr>
            <w:r w:rsidRPr="003D32E9">
              <w:rPr>
                <w:rFonts w:ascii="Times New Roman" w:eastAsia="Times New Roman" w:hAnsi="Times New Roman"/>
                <w:b/>
                <w:bCs/>
                <w:sz w:val="24"/>
                <w:szCs w:val="24"/>
              </w:rPr>
              <w:t>Направление</w:t>
            </w:r>
          </w:p>
        </w:tc>
        <w:tc>
          <w:tcPr>
            <w:tcW w:w="1169" w:type="dxa"/>
            <w:tcBorders>
              <w:top w:val="single" w:sz="8" w:space="0" w:color="auto"/>
            </w:tcBorders>
            <w:vAlign w:val="bottom"/>
          </w:tcPr>
          <w:p w:rsidR="000B0C93" w:rsidRPr="003D32E9" w:rsidRDefault="000B0C93" w:rsidP="000B0C93">
            <w:pPr>
              <w:rPr>
                <w:rFonts w:eastAsia="Times New Roman"/>
              </w:rPr>
            </w:pPr>
          </w:p>
        </w:tc>
        <w:tc>
          <w:tcPr>
            <w:tcW w:w="4720" w:type="dxa"/>
            <w:vMerge w:val="restart"/>
            <w:tcBorders>
              <w:top w:val="single" w:sz="8" w:space="0" w:color="auto"/>
              <w:right w:val="single" w:sz="8" w:space="0" w:color="auto"/>
            </w:tcBorders>
            <w:vAlign w:val="bottom"/>
          </w:tcPr>
          <w:p w:rsidR="000B0C93" w:rsidRPr="003D32E9" w:rsidRDefault="000B0C93" w:rsidP="000B0C93">
            <w:pPr>
              <w:ind w:left="1320"/>
              <w:rPr>
                <w:rFonts w:eastAsia="Times New Roman"/>
                <w:sz w:val="20"/>
                <w:szCs w:val="20"/>
              </w:rPr>
            </w:pPr>
            <w:r w:rsidRPr="003D32E9">
              <w:rPr>
                <w:rFonts w:ascii="Times New Roman" w:eastAsia="Times New Roman" w:hAnsi="Times New Roman"/>
                <w:b/>
                <w:bCs/>
                <w:sz w:val="24"/>
                <w:szCs w:val="24"/>
              </w:rPr>
              <w:t>Мероприятия</w:t>
            </w:r>
          </w:p>
        </w:tc>
        <w:tc>
          <w:tcPr>
            <w:tcW w:w="420" w:type="dxa"/>
            <w:tcBorders>
              <w:top w:val="single" w:sz="8" w:space="0" w:color="auto"/>
            </w:tcBorders>
            <w:vAlign w:val="bottom"/>
          </w:tcPr>
          <w:p w:rsidR="000B0C93" w:rsidRPr="003D32E9" w:rsidRDefault="000B0C93" w:rsidP="000B0C93">
            <w:pPr>
              <w:rPr>
                <w:rFonts w:eastAsia="Times New Roman"/>
              </w:rPr>
            </w:pPr>
          </w:p>
        </w:tc>
        <w:tc>
          <w:tcPr>
            <w:tcW w:w="1800" w:type="dxa"/>
            <w:tcBorders>
              <w:top w:val="single" w:sz="8" w:space="0" w:color="auto"/>
              <w:right w:val="single" w:sz="8" w:space="0" w:color="auto"/>
            </w:tcBorders>
            <w:vAlign w:val="bottom"/>
          </w:tcPr>
          <w:p w:rsidR="000B0C93" w:rsidRPr="003D32E9" w:rsidRDefault="000B0C93" w:rsidP="000B0C93">
            <w:pPr>
              <w:spacing w:line="260" w:lineRule="exact"/>
              <w:ind w:right="219"/>
              <w:jc w:val="center"/>
              <w:rPr>
                <w:rFonts w:eastAsia="Times New Roman"/>
                <w:sz w:val="20"/>
                <w:szCs w:val="20"/>
              </w:rPr>
            </w:pPr>
            <w:r w:rsidRPr="003D32E9">
              <w:rPr>
                <w:rFonts w:ascii="Times New Roman" w:eastAsia="Times New Roman" w:hAnsi="Times New Roman"/>
                <w:b/>
                <w:bCs/>
                <w:w w:val="99"/>
                <w:sz w:val="24"/>
                <w:szCs w:val="24"/>
              </w:rPr>
              <w:t>Сроки</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139"/>
        </w:trPr>
        <w:tc>
          <w:tcPr>
            <w:tcW w:w="2268" w:type="dxa"/>
            <w:vMerge w:val="restart"/>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b/>
                <w:bCs/>
                <w:sz w:val="24"/>
                <w:szCs w:val="24"/>
              </w:rPr>
              <w:t>мероприятий</w:t>
            </w:r>
          </w:p>
        </w:tc>
        <w:tc>
          <w:tcPr>
            <w:tcW w:w="1169" w:type="dxa"/>
            <w:vAlign w:val="bottom"/>
          </w:tcPr>
          <w:p w:rsidR="000B0C93" w:rsidRPr="003D32E9" w:rsidRDefault="000B0C93" w:rsidP="000B0C93">
            <w:pPr>
              <w:rPr>
                <w:rFonts w:eastAsia="Times New Roman"/>
                <w:sz w:val="12"/>
                <w:szCs w:val="12"/>
              </w:rPr>
            </w:pPr>
          </w:p>
        </w:tc>
        <w:tc>
          <w:tcPr>
            <w:tcW w:w="4720" w:type="dxa"/>
            <w:vMerge/>
            <w:tcBorders>
              <w:right w:val="single" w:sz="8" w:space="0" w:color="auto"/>
            </w:tcBorders>
            <w:vAlign w:val="bottom"/>
          </w:tcPr>
          <w:p w:rsidR="000B0C93" w:rsidRPr="003D32E9" w:rsidRDefault="000B0C93" w:rsidP="000B0C93">
            <w:pPr>
              <w:rPr>
                <w:rFonts w:eastAsia="Times New Roman"/>
                <w:sz w:val="12"/>
                <w:szCs w:val="12"/>
              </w:rPr>
            </w:pPr>
          </w:p>
        </w:tc>
        <w:tc>
          <w:tcPr>
            <w:tcW w:w="420" w:type="dxa"/>
            <w:vAlign w:val="bottom"/>
          </w:tcPr>
          <w:p w:rsidR="000B0C93" w:rsidRPr="003D32E9" w:rsidRDefault="000B0C93" w:rsidP="000B0C93">
            <w:pPr>
              <w:rPr>
                <w:rFonts w:eastAsia="Times New Roman"/>
                <w:sz w:val="12"/>
                <w:szCs w:val="12"/>
              </w:rPr>
            </w:pPr>
          </w:p>
        </w:tc>
        <w:tc>
          <w:tcPr>
            <w:tcW w:w="1800" w:type="dxa"/>
            <w:vMerge w:val="restart"/>
            <w:tcBorders>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b/>
                <w:bCs/>
                <w:sz w:val="24"/>
                <w:szCs w:val="24"/>
              </w:rPr>
              <w:t>реализации</w:t>
            </w:r>
          </w:p>
        </w:tc>
        <w:tc>
          <w:tcPr>
            <w:tcW w:w="120" w:type="dxa"/>
            <w:vAlign w:val="bottom"/>
          </w:tcPr>
          <w:p w:rsidR="000B0C93" w:rsidRPr="003D32E9" w:rsidRDefault="000B0C93" w:rsidP="000B0C93">
            <w:pPr>
              <w:rPr>
                <w:rFonts w:eastAsia="Times New Roman"/>
                <w:sz w:val="12"/>
                <w:szCs w:val="12"/>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139"/>
        </w:trPr>
        <w:tc>
          <w:tcPr>
            <w:tcW w:w="2268" w:type="dxa"/>
            <w:vMerge/>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12"/>
                <w:szCs w:val="12"/>
              </w:rPr>
            </w:pPr>
          </w:p>
        </w:tc>
        <w:tc>
          <w:tcPr>
            <w:tcW w:w="1169" w:type="dxa"/>
            <w:tcBorders>
              <w:bottom w:val="single" w:sz="8" w:space="0" w:color="auto"/>
            </w:tcBorders>
            <w:vAlign w:val="bottom"/>
          </w:tcPr>
          <w:p w:rsidR="000B0C93" w:rsidRPr="003D32E9" w:rsidRDefault="000B0C93" w:rsidP="000B0C93">
            <w:pPr>
              <w:rPr>
                <w:rFonts w:eastAsia="Times New Roman"/>
                <w:sz w:val="12"/>
                <w:szCs w:val="12"/>
              </w:rPr>
            </w:pPr>
          </w:p>
        </w:tc>
        <w:tc>
          <w:tcPr>
            <w:tcW w:w="4720" w:type="dxa"/>
            <w:tcBorders>
              <w:bottom w:val="single" w:sz="8" w:space="0" w:color="auto"/>
              <w:right w:val="single" w:sz="8" w:space="0" w:color="auto"/>
            </w:tcBorders>
            <w:vAlign w:val="bottom"/>
          </w:tcPr>
          <w:p w:rsidR="000B0C93" w:rsidRPr="003D32E9" w:rsidRDefault="000B0C93" w:rsidP="000B0C93">
            <w:pPr>
              <w:rPr>
                <w:rFonts w:eastAsia="Times New Roman"/>
                <w:sz w:val="12"/>
                <w:szCs w:val="12"/>
              </w:rPr>
            </w:pPr>
          </w:p>
        </w:tc>
        <w:tc>
          <w:tcPr>
            <w:tcW w:w="420" w:type="dxa"/>
            <w:tcBorders>
              <w:bottom w:val="single" w:sz="8" w:space="0" w:color="auto"/>
            </w:tcBorders>
            <w:vAlign w:val="bottom"/>
          </w:tcPr>
          <w:p w:rsidR="000B0C93" w:rsidRPr="003D32E9" w:rsidRDefault="000B0C93" w:rsidP="000B0C93">
            <w:pPr>
              <w:rPr>
                <w:rFonts w:eastAsia="Times New Roman"/>
                <w:sz w:val="12"/>
                <w:szCs w:val="12"/>
              </w:rPr>
            </w:pPr>
          </w:p>
        </w:tc>
        <w:tc>
          <w:tcPr>
            <w:tcW w:w="1800" w:type="dxa"/>
            <w:vMerge/>
            <w:tcBorders>
              <w:bottom w:val="single" w:sz="8" w:space="0" w:color="auto"/>
              <w:right w:val="single" w:sz="8" w:space="0" w:color="auto"/>
            </w:tcBorders>
            <w:vAlign w:val="bottom"/>
          </w:tcPr>
          <w:p w:rsidR="000B0C93" w:rsidRPr="003D32E9" w:rsidRDefault="000B0C93" w:rsidP="000B0C93">
            <w:pPr>
              <w:rPr>
                <w:rFonts w:eastAsia="Times New Roman"/>
                <w:sz w:val="12"/>
                <w:szCs w:val="12"/>
              </w:rPr>
            </w:pPr>
          </w:p>
        </w:tc>
        <w:tc>
          <w:tcPr>
            <w:tcW w:w="120" w:type="dxa"/>
            <w:vAlign w:val="bottom"/>
          </w:tcPr>
          <w:p w:rsidR="000B0C93" w:rsidRPr="003D32E9" w:rsidRDefault="000B0C93" w:rsidP="000B0C93">
            <w:pPr>
              <w:rPr>
                <w:rFonts w:eastAsia="Times New Roman"/>
                <w:sz w:val="12"/>
                <w:szCs w:val="12"/>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58"/>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58" w:lineRule="exact"/>
              <w:ind w:left="220"/>
              <w:rPr>
                <w:rFonts w:eastAsia="Times New Roman"/>
                <w:sz w:val="20"/>
                <w:szCs w:val="20"/>
              </w:rPr>
            </w:pPr>
            <w:r w:rsidRPr="003D32E9">
              <w:rPr>
                <w:rFonts w:ascii="Times New Roman" w:eastAsia="Times New Roman" w:hAnsi="Times New Roman"/>
                <w:sz w:val="24"/>
                <w:szCs w:val="24"/>
              </w:rPr>
              <w:t xml:space="preserve">1. Разработка </w:t>
            </w:r>
            <w:proofErr w:type="gramStart"/>
            <w:r w:rsidRPr="003D32E9">
              <w:rPr>
                <w:rFonts w:ascii="Times New Roman" w:eastAsia="Times New Roman" w:hAnsi="Times New Roman"/>
                <w:sz w:val="24"/>
                <w:szCs w:val="24"/>
              </w:rPr>
              <w:t>основной</w:t>
            </w:r>
            <w:proofErr w:type="gramEnd"/>
            <w:r w:rsidRPr="003D32E9">
              <w:rPr>
                <w:rFonts w:ascii="Times New Roman" w:eastAsia="Times New Roman" w:hAnsi="Times New Roman"/>
                <w:sz w:val="24"/>
                <w:szCs w:val="24"/>
              </w:rPr>
              <w:t xml:space="preserve"> образовательной</w:t>
            </w:r>
          </w:p>
        </w:tc>
        <w:tc>
          <w:tcPr>
            <w:tcW w:w="420" w:type="dxa"/>
            <w:vAlign w:val="bottom"/>
          </w:tcPr>
          <w:p w:rsidR="000B0C93" w:rsidRPr="003D32E9" w:rsidRDefault="000B0C93" w:rsidP="000B0C93">
            <w:pPr>
              <w:rPr>
                <w:rFonts w:eastAsia="Times New Roman"/>
              </w:rPr>
            </w:pPr>
          </w:p>
        </w:tc>
        <w:tc>
          <w:tcPr>
            <w:tcW w:w="1800" w:type="dxa"/>
            <w:tcBorders>
              <w:right w:val="single" w:sz="8" w:space="0" w:color="auto"/>
            </w:tcBorders>
            <w:vAlign w:val="bottom"/>
          </w:tcPr>
          <w:p w:rsidR="000B0C93" w:rsidRPr="003D32E9" w:rsidRDefault="000B0C93" w:rsidP="000B0C93">
            <w:pPr>
              <w:spacing w:line="258" w:lineRule="exact"/>
              <w:ind w:right="219"/>
              <w:jc w:val="center"/>
              <w:rPr>
                <w:rFonts w:eastAsia="Times New Roman"/>
                <w:sz w:val="20"/>
                <w:szCs w:val="20"/>
              </w:rPr>
            </w:pPr>
            <w:r w:rsidRPr="003D32E9">
              <w:rPr>
                <w:rFonts w:ascii="Times New Roman" w:eastAsia="Times New Roman" w:hAnsi="Times New Roman"/>
                <w:sz w:val="24"/>
                <w:szCs w:val="24"/>
              </w:rPr>
              <w:t>Май – август</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программы образовательного учреждения.</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w w:val="99"/>
                <w:sz w:val="24"/>
                <w:szCs w:val="24"/>
              </w:rPr>
              <w:t>2018</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3"/>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3" w:lineRule="exact"/>
              <w:ind w:left="220"/>
              <w:rPr>
                <w:rFonts w:eastAsia="Times New Roman"/>
                <w:sz w:val="20"/>
                <w:szCs w:val="20"/>
              </w:rPr>
            </w:pPr>
            <w:r w:rsidRPr="003D32E9">
              <w:rPr>
                <w:rFonts w:ascii="Times New Roman" w:eastAsia="Times New Roman" w:hAnsi="Times New Roman"/>
                <w:sz w:val="24"/>
                <w:szCs w:val="24"/>
              </w:rPr>
              <w:t xml:space="preserve">1 Утверждение </w:t>
            </w:r>
            <w:proofErr w:type="gramStart"/>
            <w:r w:rsidRPr="003D32E9">
              <w:rPr>
                <w:rFonts w:ascii="Times New Roman" w:eastAsia="Times New Roman" w:hAnsi="Times New Roman"/>
                <w:sz w:val="24"/>
                <w:szCs w:val="24"/>
              </w:rPr>
              <w:t>основной</w:t>
            </w:r>
            <w:proofErr w:type="gramEnd"/>
            <w:r w:rsidRPr="003D32E9">
              <w:rPr>
                <w:rFonts w:ascii="Times New Roman" w:eastAsia="Times New Roman" w:hAnsi="Times New Roman"/>
                <w:sz w:val="24"/>
                <w:szCs w:val="24"/>
              </w:rPr>
              <w:t xml:space="preserve"> образовательной</w:t>
            </w:r>
          </w:p>
        </w:tc>
        <w:tc>
          <w:tcPr>
            <w:tcW w:w="420" w:type="dxa"/>
            <w:vAlign w:val="bottom"/>
          </w:tcPr>
          <w:p w:rsidR="000B0C93" w:rsidRPr="003D32E9" w:rsidRDefault="000B0C93" w:rsidP="000B0C93">
            <w:pPr>
              <w:rPr>
                <w:rFonts w:eastAsia="Times New Roman"/>
              </w:rPr>
            </w:pPr>
          </w:p>
        </w:tc>
        <w:tc>
          <w:tcPr>
            <w:tcW w:w="1800" w:type="dxa"/>
            <w:tcBorders>
              <w:right w:val="single" w:sz="8" w:space="0" w:color="auto"/>
            </w:tcBorders>
            <w:vAlign w:val="bottom"/>
          </w:tcPr>
          <w:p w:rsidR="000B0C93" w:rsidRPr="003D32E9" w:rsidRDefault="000B0C93" w:rsidP="000B0C93">
            <w:pPr>
              <w:spacing w:line="263" w:lineRule="exact"/>
              <w:ind w:right="219"/>
              <w:jc w:val="center"/>
              <w:rPr>
                <w:rFonts w:eastAsia="Times New Roman"/>
                <w:sz w:val="20"/>
                <w:szCs w:val="20"/>
              </w:rPr>
            </w:pPr>
            <w:r w:rsidRPr="003D32E9">
              <w:rPr>
                <w:rFonts w:ascii="Times New Roman" w:eastAsia="Times New Roman" w:hAnsi="Times New Roman"/>
                <w:sz w:val="24"/>
                <w:szCs w:val="24"/>
              </w:rPr>
              <w:t>Август 2018</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программы образовательного учреждения.</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1. Приведение должностных инструкций</w:t>
            </w:r>
          </w:p>
        </w:tc>
        <w:tc>
          <w:tcPr>
            <w:tcW w:w="2220" w:type="dxa"/>
            <w:gridSpan w:val="2"/>
            <w:tcBorders>
              <w:right w:val="single" w:sz="8" w:space="0" w:color="auto"/>
            </w:tcBorders>
            <w:vAlign w:val="bottom"/>
          </w:tcPr>
          <w:p w:rsidR="000B0C93" w:rsidRPr="003D32E9" w:rsidRDefault="000B0C93" w:rsidP="000B0C93">
            <w:pPr>
              <w:spacing w:line="260" w:lineRule="exact"/>
              <w:jc w:val="center"/>
              <w:rPr>
                <w:rFonts w:eastAsia="Times New Roman"/>
                <w:sz w:val="20"/>
                <w:szCs w:val="20"/>
              </w:rPr>
            </w:pPr>
            <w:r w:rsidRPr="003D32E9">
              <w:rPr>
                <w:rFonts w:ascii="Times New Roman" w:eastAsia="Times New Roman" w:hAnsi="Times New Roman"/>
                <w:sz w:val="24"/>
                <w:szCs w:val="24"/>
              </w:rPr>
              <w:t>Май – сентябрь</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работников образовательного учреждения </w:t>
            </w:r>
            <w:proofErr w:type="gramStart"/>
            <w:r w:rsidRPr="003D32E9">
              <w:rPr>
                <w:rFonts w:ascii="Times New Roman" w:eastAsia="Times New Roman" w:hAnsi="Times New Roman"/>
                <w:sz w:val="24"/>
                <w:szCs w:val="24"/>
              </w:rPr>
              <w:t>в</w:t>
            </w:r>
            <w:proofErr w:type="gramEnd"/>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w w:val="99"/>
                <w:sz w:val="24"/>
                <w:szCs w:val="24"/>
              </w:rPr>
              <w:t>2018</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соответствие с </w:t>
            </w:r>
            <w:proofErr w:type="gramStart"/>
            <w:r w:rsidRPr="003D32E9">
              <w:rPr>
                <w:rFonts w:ascii="Times New Roman" w:eastAsia="Times New Roman" w:hAnsi="Times New Roman"/>
                <w:sz w:val="24"/>
                <w:szCs w:val="24"/>
              </w:rPr>
              <w:t>тарифно-квалификационными</w:t>
            </w:r>
            <w:proofErr w:type="gramEnd"/>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характеристиками.</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4 Разработка локальных актов</w:t>
            </w:r>
          </w:p>
        </w:tc>
        <w:tc>
          <w:tcPr>
            <w:tcW w:w="420" w:type="dxa"/>
            <w:vAlign w:val="bottom"/>
          </w:tcPr>
          <w:p w:rsidR="000B0C93" w:rsidRPr="003D32E9" w:rsidRDefault="000B0C93" w:rsidP="000B0C93">
            <w:pPr>
              <w:rPr>
                <w:rFonts w:eastAsia="Times New Roman"/>
              </w:rPr>
            </w:pPr>
          </w:p>
        </w:tc>
        <w:tc>
          <w:tcPr>
            <w:tcW w:w="1800" w:type="dxa"/>
            <w:tcBorders>
              <w:right w:val="single" w:sz="8" w:space="0" w:color="auto"/>
            </w:tcBorders>
            <w:vAlign w:val="bottom"/>
          </w:tcPr>
          <w:p w:rsidR="000B0C93" w:rsidRPr="003D32E9" w:rsidRDefault="000B0C93" w:rsidP="000B0C93">
            <w:pPr>
              <w:spacing w:line="260" w:lineRule="exact"/>
              <w:ind w:right="219"/>
              <w:jc w:val="center"/>
              <w:rPr>
                <w:rFonts w:eastAsia="Times New Roman"/>
                <w:sz w:val="20"/>
                <w:szCs w:val="20"/>
              </w:rPr>
            </w:pPr>
            <w:r w:rsidRPr="003D32E9">
              <w:rPr>
                <w:rFonts w:ascii="Times New Roman" w:eastAsia="Times New Roman" w:hAnsi="Times New Roman"/>
                <w:sz w:val="24"/>
                <w:szCs w:val="24"/>
              </w:rPr>
              <w:t>Май – август</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2"/>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169" w:type="dxa"/>
            <w:tcBorders>
              <w:bottom w:val="single" w:sz="8" w:space="0" w:color="auto"/>
            </w:tcBorders>
            <w:vAlign w:val="bottom"/>
          </w:tcPr>
          <w:p w:rsidR="000B0C93" w:rsidRPr="003D32E9" w:rsidRDefault="000B0C93" w:rsidP="000B0C93">
            <w:pPr>
              <w:rPr>
                <w:rFonts w:eastAsia="Times New Roman"/>
                <w:sz w:val="24"/>
                <w:szCs w:val="24"/>
              </w:rPr>
            </w:pPr>
          </w:p>
        </w:tc>
        <w:tc>
          <w:tcPr>
            <w:tcW w:w="47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w w:val="99"/>
                <w:sz w:val="24"/>
                <w:szCs w:val="24"/>
              </w:rPr>
              <w:t>2018</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3"/>
        </w:trPr>
        <w:tc>
          <w:tcPr>
            <w:tcW w:w="2268" w:type="dxa"/>
            <w:tcBorders>
              <w:left w:val="single" w:sz="8" w:space="0" w:color="auto"/>
              <w:right w:val="single" w:sz="8" w:space="0" w:color="auto"/>
            </w:tcBorders>
            <w:vAlign w:val="bottom"/>
          </w:tcPr>
          <w:p w:rsidR="000B0C93" w:rsidRPr="003D32E9" w:rsidRDefault="000B0C93" w:rsidP="000B0C93">
            <w:pPr>
              <w:spacing w:line="273" w:lineRule="exact"/>
              <w:ind w:left="240"/>
              <w:rPr>
                <w:rFonts w:eastAsia="Times New Roman"/>
                <w:sz w:val="20"/>
                <w:szCs w:val="20"/>
              </w:rPr>
            </w:pPr>
            <w:r w:rsidRPr="003D32E9">
              <w:rPr>
                <w:rFonts w:ascii="Times New Roman" w:eastAsia="Times New Roman" w:hAnsi="Times New Roman"/>
                <w:sz w:val="24"/>
                <w:szCs w:val="24"/>
              </w:rPr>
              <w:t>I. Нормативное</w:t>
            </w:r>
          </w:p>
        </w:tc>
        <w:tc>
          <w:tcPr>
            <w:tcW w:w="5889" w:type="dxa"/>
            <w:gridSpan w:val="2"/>
            <w:tcBorders>
              <w:right w:val="single" w:sz="8" w:space="0" w:color="auto"/>
            </w:tcBorders>
            <w:vAlign w:val="bottom"/>
          </w:tcPr>
          <w:p w:rsidR="000B0C93" w:rsidRPr="003D32E9" w:rsidRDefault="000B0C93" w:rsidP="000B0C93">
            <w:pPr>
              <w:spacing w:line="264" w:lineRule="exact"/>
              <w:ind w:left="220"/>
              <w:rPr>
                <w:rFonts w:eastAsia="Times New Roman"/>
                <w:sz w:val="20"/>
                <w:szCs w:val="20"/>
              </w:rPr>
            </w:pPr>
            <w:r w:rsidRPr="003D32E9">
              <w:rPr>
                <w:rFonts w:ascii="Times New Roman" w:eastAsia="Times New Roman" w:hAnsi="Times New Roman"/>
                <w:sz w:val="24"/>
                <w:szCs w:val="24"/>
              </w:rPr>
              <w:t>5. Определение списка учебников и учебных</w:t>
            </w:r>
          </w:p>
        </w:tc>
        <w:tc>
          <w:tcPr>
            <w:tcW w:w="2220" w:type="dxa"/>
            <w:gridSpan w:val="2"/>
            <w:tcBorders>
              <w:right w:val="single" w:sz="8" w:space="0" w:color="auto"/>
            </w:tcBorders>
            <w:vAlign w:val="bottom"/>
          </w:tcPr>
          <w:p w:rsidR="000B0C93" w:rsidRPr="003D32E9" w:rsidRDefault="000B0C93" w:rsidP="000B0C93">
            <w:pPr>
              <w:spacing w:line="264" w:lineRule="exact"/>
              <w:jc w:val="center"/>
              <w:rPr>
                <w:rFonts w:eastAsia="Times New Roman"/>
                <w:sz w:val="20"/>
                <w:szCs w:val="20"/>
              </w:rPr>
            </w:pPr>
            <w:r w:rsidRPr="003D32E9">
              <w:rPr>
                <w:rFonts w:ascii="Times New Roman" w:eastAsia="Times New Roman" w:hAnsi="Times New Roman"/>
                <w:sz w:val="24"/>
                <w:szCs w:val="24"/>
              </w:rPr>
              <w:t>Январь- август</w:t>
            </w:r>
          </w:p>
        </w:tc>
        <w:tc>
          <w:tcPr>
            <w:tcW w:w="120" w:type="dxa"/>
            <w:vAlign w:val="bottom"/>
          </w:tcPr>
          <w:p w:rsidR="000B0C93" w:rsidRPr="003D32E9" w:rsidRDefault="000B0C93" w:rsidP="000B0C93">
            <w:pPr>
              <w:rPr>
                <w:rFonts w:eastAsia="Times New Roman"/>
                <w:sz w:val="23"/>
                <w:szCs w:val="23"/>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обеспечение</w:t>
            </w:r>
          </w:p>
        </w:tc>
        <w:tc>
          <w:tcPr>
            <w:tcW w:w="5889" w:type="dxa"/>
            <w:gridSpan w:val="2"/>
            <w:tcBorders>
              <w:right w:val="single" w:sz="8" w:space="0" w:color="auto"/>
            </w:tcBorders>
            <w:vAlign w:val="bottom"/>
          </w:tcPr>
          <w:p w:rsidR="000B0C93" w:rsidRPr="003D32E9" w:rsidRDefault="000B0C93" w:rsidP="000B0C93">
            <w:pPr>
              <w:spacing w:line="264" w:lineRule="exact"/>
              <w:ind w:left="240"/>
              <w:rPr>
                <w:rFonts w:eastAsia="Times New Roman"/>
                <w:sz w:val="20"/>
                <w:szCs w:val="20"/>
              </w:rPr>
            </w:pPr>
            <w:r w:rsidRPr="003D32E9">
              <w:rPr>
                <w:rFonts w:ascii="Times New Roman" w:eastAsia="Times New Roman" w:hAnsi="Times New Roman"/>
                <w:sz w:val="24"/>
                <w:szCs w:val="24"/>
              </w:rPr>
              <w:t xml:space="preserve">пособий, используемых в </w:t>
            </w:r>
            <w:proofErr w:type="gramStart"/>
            <w:r w:rsidRPr="003D32E9">
              <w:rPr>
                <w:rFonts w:ascii="Times New Roman" w:eastAsia="Times New Roman" w:hAnsi="Times New Roman"/>
                <w:sz w:val="24"/>
                <w:szCs w:val="24"/>
              </w:rPr>
              <w:t>образовательном</w:t>
            </w:r>
            <w:proofErr w:type="gramEnd"/>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spacing w:line="264" w:lineRule="exact"/>
              <w:ind w:right="219"/>
              <w:jc w:val="center"/>
              <w:rPr>
                <w:rFonts w:eastAsia="Times New Roman"/>
                <w:sz w:val="20"/>
                <w:szCs w:val="20"/>
              </w:rPr>
            </w:pPr>
            <w:r w:rsidRPr="003D32E9">
              <w:rPr>
                <w:rFonts w:ascii="Times New Roman" w:eastAsia="Times New Roman" w:hAnsi="Times New Roman"/>
                <w:sz w:val="24"/>
                <w:szCs w:val="24"/>
              </w:rPr>
              <w:t>2018 г.</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9"/>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3"/>
                <w:szCs w:val="23"/>
              </w:rPr>
            </w:pPr>
          </w:p>
        </w:tc>
        <w:tc>
          <w:tcPr>
            <w:tcW w:w="5889" w:type="dxa"/>
            <w:gridSpan w:val="2"/>
            <w:tcBorders>
              <w:bottom w:val="single" w:sz="8" w:space="0" w:color="auto"/>
              <w:right w:val="single" w:sz="8" w:space="0" w:color="auto"/>
            </w:tcBorders>
            <w:vAlign w:val="bottom"/>
          </w:tcPr>
          <w:p w:rsidR="000B0C93" w:rsidRPr="003D32E9" w:rsidRDefault="000B0C93" w:rsidP="000B0C93">
            <w:pPr>
              <w:spacing w:line="264" w:lineRule="exact"/>
              <w:ind w:left="240"/>
              <w:rPr>
                <w:rFonts w:eastAsia="Times New Roman"/>
                <w:sz w:val="20"/>
                <w:szCs w:val="20"/>
              </w:rPr>
            </w:pPr>
            <w:proofErr w:type="gramStart"/>
            <w:r w:rsidRPr="003D32E9">
              <w:rPr>
                <w:rFonts w:ascii="Times New Roman" w:eastAsia="Times New Roman" w:hAnsi="Times New Roman"/>
                <w:sz w:val="24"/>
                <w:szCs w:val="24"/>
              </w:rPr>
              <w:t>процессе</w:t>
            </w:r>
            <w:proofErr w:type="gramEnd"/>
            <w:r w:rsidRPr="003D32E9">
              <w:rPr>
                <w:rFonts w:ascii="Times New Roman" w:eastAsia="Times New Roman" w:hAnsi="Times New Roman"/>
                <w:sz w:val="24"/>
                <w:szCs w:val="24"/>
              </w:rPr>
              <w:t>.</w:t>
            </w:r>
          </w:p>
        </w:tc>
        <w:tc>
          <w:tcPr>
            <w:tcW w:w="420" w:type="dxa"/>
            <w:tcBorders>
              <w:bottom w:val="single" w:sz="8" w:space="0" w:color="auto"/>
            </w:tcBorders>
            <w:vAlign w:val="bottom"/>
          </w:tcPr>
          <w:p w:rsidR="000B0C93" w:rsidRPr="003D32E9" w:rsidRDefault="000B0C93" w:rsidP="000B0C93">
            <w:pPr>
              <w:rPr>
                <w:rFonts w:eastAsia="Times New Roman"/>
                <w:sz w:val="23"/>
                <w:szCs w:val="23"/>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3"/>
                <w:szCs w:val="23"/>
              </w:rPr>
            </w:pPr>
          </w:p>
        </w:tc>
        <w:tc>
          <w:tcPr>
            <w:tcW w:w="120" w:type="dxa"/>
            <w:vAlign w:val="bottom"/>
          </w:tcPr>
          <w:p w:rsidR="000B0C93" w:rsidRPr="003D32E9" w:rsidRDefault="000B0C93" w:rsidP="000B0C93">
            <w:pPr>
              <w:rPr>
                <w:rFonts w:eastAsia="Times New Roman"/>
                <w:sz w:val="23"/>
                <w:szCs w:val="23"/>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5. Разработка:</w:t>
            </w:r>
          </w:p>
        </w:tc>
        <w:tc>
          <w:tcPr>
            <w:tcW w:w="2220" w:type="dxa"/>
            <w:gridSpan w:val="2"/>
            <w:tcBorders>
              <w:right w:val="single" w:sz="8" w:space="0" w:color="auto"/>
            </w:tcBorders>
            <w:vAlign w:val="bottom"/>
          </w:tcPr>
          <w:p w:rsidR="000B0C93" w:rsidRPr="003D32E9" w:rsidRDefault="000B0C93" w:rsidP="000B0C93">
            <w:pPr>
              <w:spacing w:line="260" w:lineRule="exact"/>
              <w:jc w:val="center"/>
              <w:rPr>
                <w:rFonts w:eastAsia="Times New Roman"/>
                <w:sz w:val="20"/>
                <w:szCs w:val="20"/>
              </w:rPr>
            </w:pPr>
            <w:r w:rsidRPr="003D32E9">
              <w:rPr>
                <w:rFonts w:ascii="Times New Roman" w:eastAsia="Times New Roman" w:hAnsi="Times New Roman"/>
                <w:sz w:val="24"/>
                <w:szCs w:val="24"/>
              </w:rPr>
              <w:t>Август- сентябрь</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95"/>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169" w:type="dxa"/>
            <w:vAlign w:val="bottom"/>
          </w:tcPr>
          <w:p w:rsidR="000B0C93" w:rsidRPr="003D32E9" w:rsidRDefault="000B0C93" w:rsidP="000B0C93">
            <w:pPr>
              <w:ind w:left="220"/>
              <w:rPr>
                <w:rFonts w:eastAsia="Times New Roman"/>
                <w:sz w:val="20"/>
                <w:szCs w:val="20"/>
              </w:rPr>
            </w:pPr>
            <w:r w:rsidRPr="003D32E9">
              <w:rPr>
                <w:rFonts w:ascii="Symbol" w:eastAsia="Symbol" w:hAnsi="Symbol" w:cs="Symbol"/>
                <w:sz w:val="24"/>
                <w:szCs w:val="24"/>
              </w:rPr>
              <w:t></w:t>
            </w:r>
          </w:p>
        </w:tc>
        <w:tc>
          <w:tcPr>
            <w:tcW w:w="4720" w:type="dxa"/>
            <w:tcBorders>
              <w:right w:val="single" w:sz="8" w:space="0" w:color="auto"/>
            </w:tcBorders>
            <w:vAlign w:val="bottom"/>
          </w:tcPr>
          <w:p w:rsidR="000B0C93" w:rsidRPr="003D32E9" w:rsidRDefault="000B0C93" w:rsidP="000B0C93">
            <w:pPr>
              <w:ind w:left="120"/>
              <w:rPr>
                <w:rFonts w:eastAsia="Times New Roman"/>
                <w:sz w:val="20"/>
                <w:szCs w:val="20"/>
              </w:rPr>
            </w:pPr>
            <w:r w:rsidRPr="003D32E9">
              <w:rPr>
                <w:rFonts w:ascii="Times New Roman" w:eastAsia="Times New Roman" w:hAnsi="Times New Roman"/>
                <w:sz w:val="24"/>
                <w:szCs w:val="24"/>
              </w:rPr>
              <w:t>образовательных программ</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w w:val="99"/>
                <w:sz w:val="24"/>
                <w:szCs w:val="24"/>
              </w:rPr>
              <w:t>2018</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4"/>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3"/>
                <w:szCs w:val="23"/>
              </w:rPr>
            </w:pPr>
          </w:p>
        </w:tc>
        <w:tc>
          <w:tcPr>
            <w:tcW w:w="5889" w:type="dxa"/>
            <w:gridSpan w:val="2"/>
            <w:tcBorders>
              <w:right w:val="single" w:sz="8" w:space="0" w:color="auto"/>
            </w:tcBorders>
            <w:vAlign w:val="bottom"/>
          </w:tcPr>
          <w:p w:rsidR="000B0C93" w:rsidRPr="003D32E9" w:rsidRDefault="000B0C93" w:rsidP="000B0C93">
            <w:pPr>
              <w:spacing w:line="273" w:lineRule="exact"/>
              <w:ind w:left="240"/>
              <w:rPr>
                <w:rFonts w:eastAsia="Times New Roman"/>
                <w:sz w:val="20"/>
                <w:szCs w:val="20"/>
              </w:rPr>
            </w:pPr>
            <w:r w:rsidRPr="003D32E9">
              <w:rPr>
                <w:rFonts w:ascii="Times New Roman" w:eastAsia="Times New Roman" w:hAnsi="Times New Roman"/>
                <w:sz w:val="24"/>
                <w:szCs w:val="24"/>
              </w:rPr>
              <w:t>(индивидуальных и др.);</w:t>
            </w:r>
          </w:p>
        </w:tc>
        <w:tc>
          <w:tcPr>
            <w:tcW w:w="420" w:type="dxa"/>
            <w:vAlign w:val="bottom"/>
          </w:tcPr>
          <w:p w:rsidR="000B0C93" w:rsidRPr="003D32E9" w:rsidRDefault="000B0C93" w:rsidP="000B0C93">
            <w:pPr>
              <w:rPr>
                <w:rFonts w:eastAsia="Times New Roman"/>
                <w:sz w:val="23"/>
                <w:szCs w:val="23"/>
              </w:rPr>
            </w:pPr>
          </w:p>
        </w:tc>
        <w:tc>
          <w:tcPr>
            <w:tcW w:w="1800" w:type="dxa"/>
            <w:tcBorders>
              <w:right w:val="single" w:sz="8" w:space="0" w:color="auto"/>
            </w:tcBorders>
            <w:vAlign w:val="bottom"/>
          </w:tcPr>
          <w:p w:rsidR="000B0C93" w:rsidRPr="003D32E9" w:rsidRDefault="000B0C93" w:rsidP="000B0C93">
            <w:pPr>
              <w:rPr>
                <w:rFonts w:eastAsia="Times New Roman"/>
                <w:sz w:val="23"/>
                <w:szCs w:val="23"/>
              </w:rPr>
            </w:pPr>
          </w:p>
        </w:tc>
        <w:tc>
          <w:tcPr>
            <w:tcW w:w="120" w:type="dxa"/>
            <w:vAlign w:val="bottom"/>
          </w:tcPr>
          <w:p w:rsidR="000B0C93" w:rsidRPr="003D32E9" w:rsidRDefault="000B0C93" w:rsidP="000B0C93">
            <w:pPr>
              <w:rPr>
                <w:rFonts w:eastAsia="Times New Roman"/>
                <w:sz w:val="23"/>
                <w:szCs w:val="23"/>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95"/>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169" w:type="dxa"/>
            <w:vAlign w:val="bottom"/>
          </w:tcPr>
          <w:p w:rsidR="000B0C93" w:rsidRPr="003D32E9" w:rsidRDefault="000B0C93" w:rsidP="000B0C93">
            <w:pPr>
              <w:ind w:left="220"/>
              <w:rPr>
                <w:rFonts w:eastAsia="Times New Roman"/>
                <w:sz w:val="20"/>
                <w:szCs w:val="20"/>
              </w:rPr>
            </w:pPr>
            <w:r w:rsidRPr="003D32E9">
              <w:rPr>
                <w:rFonts w:ascii="Symbol" w:eastAsia="Symbol" w:hAnsi="Symbol" w:cs="Symbol"/>
                <w:sz w:val="24"/>
                <w:szCs w:val="24"/>
              </w:rPr>
              <w:t></w:t>
            </w:r>
          </w:p>
        </w:tc>
        <w:tc>
          <w:tcPr>
            <w:tcW w:w="4720" w:type="dxa"/>
            <w:tcBorders>
              <w:right w:val="single" w:sz="8" w:space="0" w:color="auto"/>
            </w:tcBorders>
            <w:vAlign w:val="bottom"/>
          </w:tcPr>
          <w:p w:rsidR="000B0C93" w:rsidRPr="003D32E9" w:rsidRDefault="000B0C93" w:rsidP="000B0C93">
            <w:pPr>
              <w:ind w:left="120"/>
              <w:rPr>
                <w:rFonts w:eastAsia="Times New Roman"/>
                <w:sz w:val="20"/>
                <w:szCs w:val="20"/>
              </w:rPr>
            </w:pPr>
            <w:r w:rsidRPr="003D32E9">
              <w:rPr>
                <w:rFonts w:ascii="Times New Roman" w:eastAsia="Times New Roman" w:hAnsi="Times New Roman"/>
                <w:sz w:val="24"/>
                <w:szCs w:val="24"/>
              </w:rPr>
              <w:t>учебного плана;</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93"/>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169" w:type="dxa"/>
            <w:vAlign w:val="bottom"/>
          </w:tcPr>
          <w:p w:rsidR="000B0C93" w:rsidRPr="003D32E9" w:rsidRDefault="000B0C93" w:rsidP="000B0C93">
            <w:pPr>
              <w:spacing w:line="293" w:lineRule="exact"/>
              <w:ind w:left="220"/>
              <w:rPr>
                <w:rFonts w:eastAsia="Times New Roman"/>
                <w:sz w:val="20"/>
                <w:szCs w:val="20"/>
              </w:rPr>
            </w:pPr>
            <w:r w:rsidRPr="003D32E9">
              <w:rPr>
                <w:rFonts w:ascii="Symbol" w:eastAsia="Symbol" w:hAnsi="Symbol" w:cs="Symbol"/>
                <w:sz w:val="24"/>
                <w:szCs w:val="24"/>
              </w:rPr>
              <w:t></w:t>
            </w:r>
          </w:p>
        </w:tc>
        <w:tc>
          <w:tcPr>
            <w:tcW w:w="4720" w:type="dxa"/>
            <w:tcBorders>
              <w:right w:val="single" w:sz="8" w:space="0" w:color="auto"/>
            </w:tcBorders>
            <w:vAlign w:val="bottom"/>
          </w:tcPr>
          <w:p w:rsidR="000B0C93" w:rsidRPr="003D32E9" w:rsidRDefault="000B0C93" w:rsidP="000B0C93">
            <w:pPr>
              <w:ind w:left="120"/>
              <w:rPr>
                <w:rFonts w:eastAsia="Times New Roman"/>
                <w:sz w:val="20"/>
                <w:szCs w:val="20"/>
              </w:rPr>
            </w:pPr>
            <w:r w:rsidRPr="003D32E9">
              <w:rPr>
                <w:rFonts w:ascii="Times New Roman" w:eastAsia="Times New Roman" w:hAnsi="Times New Roman"/>
                <w:sz w:val="24"/>
                <w:szCs w:val="24"/>
              </w:rPr>
              <w:t>рабочих программ учебных предметов,</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курсов, дисциплин, модулей;</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95"/>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169" w:type="dxa"/>
            <w:vAlign w:val="bottom"/>
          </w:tcPr>
          <w:p w:rsidR="000B0C93" w:rsidRPr="003D32E9" w:rsidRDefault="000B0C93" w:rsidP="000B0C93">
            <w:pPr>
              <w:ind w:left="220"/>
              <w:rPr>
                <w:rFonts w:eastAsia="Times New Roman"/>
                <w:sz w:val="20"/>
                <w:szCs w:val="20"/>
              </w:rPr>
            </w:pPr>
            <w:r w:rsidRPr="003D32E9">
              <w:rPr>
                <w:rFonts w:ascii="Symbol" w:eastAsia="Symbol" w:hAnsi="Symbol" w:cs="Symbol"/>
                <w:sz w:val="24"/>
                <w:szCs w:val="24"/>
              </w:rPr>
              <w:t></w:t>
            </w:r>
          </w:p>
        </w:tc>
        <w:tc>
          <w:tcPr>
            <w:tcW w:w="4720" w:type="dxa"/>
            <w:tcBorders>
              <w:right w:val="single" w:sz="8" w:space="0" w:color="auto"/>
            </w:tcBorders>
            <w:vAlign w:val="bottom"/>
          </w:tcPr>
          <w:p w:rsidR="000B0C93" w:rsidRPr="003D32E9" w:rsidRDefault="000B0C93" w:rsidP="000B0C93">
            <w:pPr>
              <w:ind w:left="120"/>
              <w:rPr>
                <w:rFonts w:eastAsia="Times New Roman"/>
                <w:sz w:val="20"/>
                <w:szCs w:val="20"/>
              </w:rPr>
            </w:pPr>
            <w:r w:rsidRPr="003D32E9">
              <w:rPr>
                <w:rFonts w:ascii="Times New Roman" w:eastAsia="Times New Roman" w:hAnsi="Times New Roman"/>
                <w:sz w:val="24"/>
                <w:szCs w:val="24"/>
              </w:rPr>
              <w:t>календарного учебного графика;</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4"/>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3"/>
                <w:szCs w:val="23"/>
              </w:rPr>
            </w:pPr>
          </w:p>
        </w:tc>
        <w:tc>
          <w:tcPr>
            <w:tcW w:w="5889" w:type="dxa"/>
            <w:gridSpan w:val="2"/>
            <w:tcBorders>
              <w:right w:val="single" w:sz="8" w:space="0" w:color="auto"/>
            </w:tcBorders>
            <w:vAlign w:val="bottom"/>
          </w:tcPr>
          <w:p w:rsidR="000B0C93" w:rsidRPr="003D32E9" w:rsidRDefault="000B0C93" w:rsidP="000B0C93">
            <w:pPr>
              <w:spacing w:line="274" w:lineRule="exact"/>
              <w:ind w:left="220"/>
              <w:rPr>
                <w:rFonts w:eastAsia="Times New Roman"/>
                <w:sz w:val="20"/>
                <w:szCs w:val="20"/>
              </w:rPr>
            </w:pPr>
            <w:r w:rsidRPr="003D32E9">
              <w:rPr>
                <w:rFonts w:ascii="Times New Roman" w:eastAsia="Times New Roman" w:hAnsi="Times New Roman"/>
                <w:sz w:val="24"/>
                <w:szCs w:val="24"/>
              </w:rPr>
              <w:t>- положения об организации домашней работы</w:t>
            </w:r>
          </w:p>
        </w:tc>
        <w:tc>
          <w:tcPr>
            <w:tcW w:w="420" w:type="dxa"/>
            <w:vAlign w:val="bottom"/>
          </w:tcPr>
          <w:p w:rsidR="000B0C93" w:rsidRPr="003D32E9" w:rsidRDefault="000B0C93" w:rsidP="000B0C93">
            <w:pPr>
              <w:rPr>
                <w:rFonts w:eastAsia="Times New Roman"/>
                <w:sz w:val="23"/>
                <w:szCs w:val="23"/>
              </w:rPr>
            </w:pPr>
          </w:p>
        </w:tc>
        <w:tc>
          <w:tcPr>
            <w:tcW w:w="1800" w:type="dxa"/>
            <w:tcBorders>
              <w:right w:val="single" w:sz="8" w:space="0" w:color="auto"/>
            </w:tcBorders>
            <w:vAlign w:val="bottom"/>
          </w:tcPr>
          <w:p w:rsidR="000B0C93" w:rsidRPr="003D32E9" w:rsidRDefault="000B0C93" w:rsidP="000B0C93">
            <w:pPr>
              <w:rPr>
                <w:rFonts w:eastAsia="Times New Roman"/>
                <w:sz w:val="23"/>
                <w:szCs w:val="23"/>
              </w:rPr>
            </w:pPr>
          </w:p>
        </w:tc>
        <w:tc>
          <w:tcPr>
            <w:tcW w:w="120" w:type="dxa"/>
            <w:vAlign w:val="bottom"/>
          </w:tcPr>
          <w:p w:rsidR="000B0C93" w:rsidRPr="003D32E9" w:rsidRDefault="000B0C93" w:rsidP="000B0C93">
            <w:pPr>
              <w:rPr>
                <w:rFonts w:eastAsia="Times New Roman"/>
                <w:sz w:val="23"/>
                <w:szCs w:val="23"/>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обучающихся</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spacing w:line="260" w:lineRule="exact"/>
              <w:ind w:left="240"/>
              <w:rPr>
                <w:rFonts w:eastAsia="Times New Roman"/>
                <w:sz w:val="20"/>
                <w:szCs w:val="20"/>
              </w:rPr>
            </w:pPr>
            <w:r w:rsidRPr="003D32E9">
              <w:rPr>
                <w:rFonts w:ascii="Times New Roman" w:eastAsia="Times New Roman" w:hAnsi="Times New Roman"/>
                <w:sz w:val="24"/>
                <w:szCs w:val="24"/>
              </w:rPr>
              <w:t>II. Финансовое</w:t>
            </w: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1. Определение объёма расходов, необходимых</w:t>
            </w:r>
          </w:p>
        </w:tc>
        <w:tc>
          <w:tcPr>
            <w:tcW w:w="420" w:type="dxa"/>
            <w:vAlign w:val="bottom"/>
          </w:tcPr>
          <w:p w:rsidR="000B0C93" w:rsidRPr="003D32E9" w:rsidRDefault="000B0C93" w:rsidP="000B0C93">
            <w:pPr>
              <w:rPr>
                <w:rFonts w:eastAsia="Times New Roman"/>
              </w:rPr>
            </w:pPr>
          </w:p>
        </w:tc>
        <w:tc>
          <w:tcPr>
            <w:tcW w:w="1800" w:type="dxa"/>
            <w:tcBorders>
              <w:right w:val="single" w:sz="8" w:space="0" w:color="auto"/>
            </w:tcBorders>
            <w:vAlign w:val="bottom"/>
          </w:tcPr>
          <w:p w:rsidR="000B0C93" w:rsidRPr="003D32E9" w:rsidRDefault="000B0C93" w:rsidP="000B0C93">
            <w:pPr>
              <w:spacing w:line="260" w:lineRule="exact"/>
              <w:ind w:right="219"/>
              <w:jc w:val="center"/>
              <w:rPr>
                <w:rFonts w:eastAsia="Times New Roman"/>
                <w:sz w:val="20"/>
                <w:szCs w:val="20"/>
              </w:rPr>
            </w:pPr>
            <w:r w:rsidRPr="003D32E9">
              <w:rPr>
                <w:rFonts w:ascii="Times New Roman" w:eastAsia="Times New Roman" w:hAnsi="Times New Roman"/>
                <w:w w:val="98"/>
                <w:sz w:val="24"/>
                <w:szCs w:val="24"/>
              </w:rPr>
              <w:t>Май-сентябрь</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обеспечение</w:t>
            </w: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для реализации ООП и достижения</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sz w:val="24"/>
                <w:szCs w:val="24"/>
              </w:rPr>
              <w:t>2018г.</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введения</w:t>
            </w: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планируемых результатов, а также механизма их</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формирования.</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 xml:space="preserve">2. </w:t>
            </w:r>
            <w:proofErr w:type="gramStart"/>
            <w:r w:rsidRPr="003D32E9">
              <w:rPr>
                <w:rFonts w:ascii="Times New Roman" w:eastAsia="Times New Roman" w:hAnsi="Times New Roman"/>
                <w:sz w:val="24"/>
                <w:szCs w:val="24"/>
              </w:rPr>
              <w:t>Разработка локальных актов (внесение</w:t>
            </w:r>
            <w:proofErr w:type="gramEnd"/>
          </w:p>
        </w:tc>
        <w:tc>
          <w:tcPr>
            <w:tcW w:w="2220" w:type="dxa"/>
            <w:gridSpan w:val="2"/>
            <w:tcBorders>
              <w:right w:val="single" w:sz="8" w:space="0" w:color="auto"/>
            </w:tcBorders>
            <w:vAlign w:val="bottom"/>
          </w:tcPr>
          <w:p w:rsidR="000B0C93" w:rsidRPr="003D32E9" w:rsidRDefault="000B0C93" w:rsidP="000B0C93">
            <w:pPr>
              <w:spacing w:line="260" w:lineRule="exact"/>
              <w:jc w:val="center"/>
              <w:rPr>
                <w:rFonts w:eastAsia="Times New Roman"/>
                <w:sz w:val="20"/>
                <w:szCs w:val="20"/>
              </w:rPr>
            </w:pPr>
            <w:r w:rsidRPr="003D32E9">
              <w:rPr>
                <w:rFonts w:ascii="Times New Roman" w:eastAsia="Times New Roman" w:hAnsi="Times New Roman"/>
                <w:sz w:val="24"/>
                <w:szCs w:val="24"/>
              </w:rPr>
              <w:t>сентябрь 2018г.-</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изменений в них), регламентирующих</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ind w:right="199"/>
              <w:jc w:val="center"/>
              <w:rPr>
                <w:rFonts w:eastAsia="Times New Roman"/>
                <w:sz w:val="20"/>
                <w:szCs w:val="20"/>
              </w:rPr>
            </w:pPr>
            <w:r w:rsidRPr="003D32E9">
              <w:rPr>
                <w:rFonts w:ascii="Times New Roman" w:eastAsia="Times New Roman" w:hAnsi="Times New Roman"/>
                <w:sz w:val="24"/>
                <w:szCs w:val="24"/>
              </w:rPr>
              <w:t>январь 2019</w:t>
            </w: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установление заработной платы работников</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образовательного учреждения, в том числе</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стимулирующих надбавок и доплат, порядка и</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2"/>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размеров премирования.</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 xml:space="preserve">3. Заключение дополнительных соглашений </w:t>
            </w:r>
            <w:proofErr w:type="gramStart"/>
            <w:r w:rsidRPr="003D32E9">
              <w:rPr>
                <w:rFonts w:ascii="Times New Roman" w:eastAsia="Times New Roman" w:hAnsi="Times New Roman"/>
                <w:sz w:val="24"/>
                <w:szCs w:val="24"/>
              </w:rPr>
              <w:t>к</w:t>
            </w:r>
            <w:proofErr w:type="gramEnd"/>
          </w:p>
        </w:tc>
        <w:tc>
          <w:tcPr>
            <w:tcW w:w="2220" w:type="dxa"/>
            <w:gridSpan w:val="2"/>
            <w:tcBorders>
              <w:right w:val="single" w:sz="8" w:space="0" w:color="auto"/>
            </w:tcBorders>
            <w:vAlign w:val="bottom"/>
          </w:tcPr>
          <w:p w:rsidR="000B0C93" w:rsidRPr="003D32E9" w:rsidRDefault="000B0C93" w:rsidP="000B0C93">
            <w:pPr>
              <w:spacing w:line="260" w:lineRule="exact"/>
              <w:jc w:val="center"/>
              <w:rPr>
                <w:rFonts w:eastAsia="Times New Roman"/>
                <w:sz w:val="20"/>
                <w:szCs w:val="20"/>
              </w:rPr>
            </w:pPr>
            <w:r w:rsidRPr="003D32E9">
              <w:rPr>
                <w:rFonts w:ascii="Times New Roman" w:eastAsia="Times New Roman" w:hAnsi="Times New Roman"/>
                <w:sz w:val="24"/>
                <w:szCs w:val="24"/>
              </w:rPr>
              <w:t>сентябрь 2018г.</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трудовому договору с </w:t>
            </w:r>
            <w:proofErr w:type="gramStart"/>
            <w:r w:rsidRPr="003D32E9">
              <w:rPr>
                <w:rFonts w:ascii="Times New Roman" w:eastAsia="Times New Roman" w:hAnsi="Times New Roman"/>
                <w:sz w:val="24"/>
                <w:szCs w:val="24"/>
              </w:rPr>
              <w:t>педагогическими</w:t>
            </w:r>
            <w:proofErr w:type="gramEnd"/>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работниками.</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spacing w:line="260" w:lineRule="exact"/>
              <w:ind w:left="820"/>
              <w:rPr>
                <w:rFonts w:eastAsia="Times New Roman"/>
                <w:sz w:val="20"/>
                <w:szCs w:val="20"/>
              </w:rPr>
            </w:pPr>
            <w:r w:rsidRPr="003D32E9">
              <w:rPr>
                <w:rFonts w:ascii="Times New Roman" w:eastAsia="Times New Roman" w:hAnsi="Times New Roman"/>
                <w:sz w:val="24"/>
                <w:szCs w:val="24"/>
              </w:rPr>
              <w:t>III.</w:t>
            </w: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1 Разработка модели организации</w:t>
            </w:r>
          </w:p>
        </w:tc>
        <w:tc>
          <w:tcPr>
            <w:tcW w:w="420" w:type="dxa"/>
            <w:vAlign w:val="bottom"/>
          </w:tcPr>
          <w:p w:rsidR="000B0C93" w:rsidRPr="003D32E9" w:rsidRDefault="000B0C93" w:rsidP="000B0C93">
            <w:pPr>
              <w:rPr>
                <w:rFonts w:eastAsia="Times New Roman"/>
              </w:rPr>
            </w:pPr>
          </w:p>
        </w:tc>
        <w:tc>
          <w:tcPr>
            <w:tcW w:w="1800" w:type="dxa"/>
            <w:tcBorders>
              <w:right w:val="single" w:sz="8" w:space="0" w:color="auto"/>
            </w:tcBorders>
            <w:vAlign w:val="bottom"/>
          </w:tcPr>
          <w:p w:rsidR="000B0C93" w:rsidRPr="003D32E9" w:rsidRDefault="000B0C93" w:rsidP="000B0C93">
            <w:pPr>
              <w:spacing w:line="260" w:lineRule="exact"/>
              <w:ind w:left="160"/>
              <w:rPr>
                <w:rFonts w:eastAsia="Times New Roman"/>
                <w:sz w:val="20"/>
                <w:szCs w:val="20"/>
              </w:rPr>
            </w:pPr>
            <w:r w:rsidRPr="003D32E9">
              <w:rPr>
                <w:rFonts w:ascii="Times New Roman" w:eastAsia="Times New Roman" w:hAnsi="Times New Roman"/>
                <w:sz w:val="24"/>
                <w:szCs w:val="24"/>
              </w:rPr>
              <w:t>август 2018</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Организационное</w:t>
            </w: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образовательного процесса.</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6"/>
        </w:trPr>
        <w:tc>
          <w:tcPr>
            <w:tcW w:w="2268" w:type="dxa"/>
            <w:tcBorders>
              <w:left w:val="single" w:sz="8" w:space="0" w:color="auto"/>
              <w:right w:val="single" w:sz="8" w:space="0" w:color="auto"/>
            </w:tcBorders>
            <w:vAlign w:val="bottom"/>
          </w:tcPr>
          <w:p w:rsidR="000B0C93" w:rsidRPr="003D32E9" w:rsidRDefault="000B0C93" w:rsidP="000B0C93">
            <w:pPr>
              <w:spacing w:line="256" w:lineRule="exact"/>
              <w:ind w:left="240"/>
              <w:rPr>
                <w:rFonts w:eastAsia="Times New Roman"/>
                <w:sz w:val="20"/>
                <w:szCs w:val="20"/>
              </w:rPr>
            </w:pPr>
            <w:r w:rsidRPr="003D32E9">
              <w:rPr>
                <w:rFonts w:ascii="Times New Roman" w:eastAsia="Times New Roman" w:hAnsi="Times New Roman"/>
                <w:sz w:val="24"/>
                <w:szCs w:val="24"/>
              </w:rPr>
              <w:t>обеспечение</w:t>
            </w:r>
          </w:p>
        </w:tc>
        <w:tc>
          <w:tcPr>
            <w:tcW w:w="5889" w:type="dxa"/>
            <w:gridSpan w:val="2"/>
            <w:tcBorders>
              <w:right w:val="single" w:sz="8" w:space="0" w:color="auto"/>
            </w:tcBorders>
            <w:vAlign w:val="bottom"/>
          </w:tcPr>
          <w:p w:rsidR="000B0C93" w:rsidRPr="003D32E9" w:rsidRDefault="000B0C93" w:rsidP="000B0C93">
            <w:pPr>
              <w:spacing w:line="265" w:lineRule="exact"/>
              <w:ind w:left="220"/>
              <w:rPr>
                <w:rFonts w:eastAsia="Times New Roman"/>
                <w:sz w:val="20"/>
                <w:szCs w:val="20"/>
              </w:rPr>
            </w:pPr>
            <w:r w:rsidRPr="003D32E9">
              <w:rPr>
                <w:rFonts w:ascii="Times New Roman" w:eastAsia="Times New Roman" w:hAnsi="Times New Roman"/>
                <w:sz w:val="24"/>
                <w:szCs w:val="24"/>
              </w:rPr>
              <w:t>2. Разработка и реализация моделей</w:t>
            </w:r>
          </w:p>
        </w:tc>
        <w:tc>
          <w:tcPr>
            <w:tcW w:w="420" w:type="dxa"/>
            <w:vAlign w:val="bottom"/>
          </w:tcPr>
          <w:p w:rsidR="000B0C93" w:rsidRPr="003D32E9" w:rsidRDefault="000B0C93" w:rsidP="000B0C93">
            <w:pPr>
              <w:rPr>
                <w:rFonts w:eastAsia="Times New Roman"/>
                <w:sz w:val="23"/>
                <w:szCs w:val="23"/>
              </w:rPr>
            </w:pPr>
          </w:p>
        </w:tc>
        <w:tc>
          <w:tcPr>
            <w:tcW w:w="1800" w:type="dxa"/>
            <w:tcBorders>
              <w:right w:val="single" w:sz="8" w:space="0" w:color="auto"/>
            </w:tcBorders>
            <w:vAlign w:val="bottom"/>
          </w:tcPr>
          <w:p w:rsidR="000B0C93" w:rsidRPr="003D32E9" w:rsidRDefault="000B0C93" w:rsidP="000B0C93">
            <w:pPr>
              <w:spacing w:line="265" w:lineRule="exact"/>
              <w:ind w:right="219"/>
              <w:jc w:val="center"/>
              <w:rPr>
                <w:rFonts w:eastAsia="Times New Roman"/>
                <w:sz w:val="20"/>
                <w:szCs w:val="20"/>
              </w:rPr>
            </w:pPr>
            <w:r w:rsidRPr="003D32E9">
              <w:rPr>
                <w:rFonts w:ascii="Times New Roman" w:eastAsia="Times New Roman" w:hAnsi="Times New Roman"/>
                <w:w w:val="99"/>
                <w:sz w:val="24"/>
                <w:szCs w:val="24"/>
              </w:rPr>
              <w:t>август 2018г.</w:t>
            </w:r>
          </w:p>
        </w:tc>
        <w:tc>
          <w:tcPr>
            <w:tcW w:w="120" w:type="dxa"/>
            <w:vAlign w:val="bottom"/>
          </w:tcPr>
          <w:p w:rsidR="000B0C93" w:rsidRPr="003D32E9" w:rsidRDefault="000B0C93" w:rsidP="000B0C93">
            <w:pPr>
              <w:rPr>
                <w:rFonts w:eastAsia="Times New Roman"/>
                <w:sz w:val="23"/>
                <w:szCs w:val="23"/>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взаимодействия учреждения общего</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образования и дополнительного образования</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детей.</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3"/>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3" w:lineRule="exact"/>
              <w:ind w:left="220"/>
              <w:rPr>
                <w:rFonts w:eastAsia="Times New Roman"/>
                <w:sz w:val="20"/>
                <w:szCs w:val="20"/>
              </w:rPr>
            </w:pPr>
            <w:r w:rsidRPr="003D32E9">
              <w:rPr>
                <w:rFonts w:ascii="Times New Roman" w:eastAsia="Times New Roman" w:hAnsi="Times New Roman"/>
                <w:sz w:val="24"/>
                <w:szCs w:val="24"/>
              </w:rPr>
              <w:t>3. Разработка и реализация системы</w:t>
            </w:r>
          </w:p>
        </w:tc>
        <w:tc>
          <w:tcPr>
            <w:tcW w:w="2220" w:type="dxa"/>
            <w:gridSpan w:val="2"/>
            <w:tcBorders>
              <w:right w:val="single" w:sz="8" w:space="0" w:color="auto"/>
            </w:tcBorders>
            <w:vAlign w:val="bottom"/>
          </w:tcPr>
          <w:p w:rsidR="000B0C93" w:rsidRPr="003D32E9" w:rsidRDefault="000B0C93" w:rsidP="000B0C93">
            <w:pPr>
              <w:spacing w:line="263" w:lineRule="exact"/>
              <w:jc w:val="center"/>
              <w:rPr>
                <w:rFonts w:eastAsia="Times New Roman"/>
                <w:sz w:val="20"/>
                <w:szCs w:val="20"/>
              </w:rPr>
            </w:pPr>
            <w:r w:rsidRPr="003D32E9">
              <w:rPr>
                <w:rFonts w:ascii="Times New Roman" w:eastAsia="Times New Roman" w:hAnsi="Times New Roman"/>
                <w:sz w:val="24"/>
                <w:szCs w:val="24"/>
              </w:rPr>
              <w:t>сентябрь 2018г.</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мониторинга образовательных потребностей</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обучающихся и родителей по использованию</w:t>
            </w:r>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часов вариативной части учебного плана</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61"/>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5889" w:type="dxa"/>
            <w:gridSpan w:val="2"/>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 xml:space="preserve">4. Привлечение органов </w:t>
            </w:r>
          </w:p>
        </w:tc>
        <w:tc>
          <w:tcPr>
            <w:tcW w:w="420" w:type="dxa"/>
            <w:vAlign w:val="bottom"/>
          </w:tcPr>
          <w:p w:rsidR="000B0C93" w:rsidRPr="003D32E9" w:rsidRDefault="000B0C93" w:rsidP="000B0C93">
            <w:pPr>
              <w:rPr>
                <w:rFonts w:eastAsia="Times New Roman"/>
              </w:rPr>
            </w:pPr>
          </w:p>
        </w:tc>
        <w:tc>
          <w:tcPr>
            <w:tcW w:w="1800" w:type="dxa"/>
            <w:tcBorders>
              <w:right w:val="single" w:sz="8" w:space="0" w:color="auto"/>
            </w:tcBorders>
            <w:vAlign w:val="bottom"/>
          </w:tcPr>
          <w:p w:rsidR="000B0C93" w:rsidRPr="003D32E9" w:rsidRDefault="000B0C93" w:rsidP="000B0C93">
            <w:pPr>
              <w:spacing w:line="260" w:lineRule="exact"/>
              <w:ind w:right="219"/>
              <w:jc w:val="center"/>
              <w:rPr>
                <w:rFonts w:eastAsia="Times New Roman"/>
                <w:sz w:val="20"/>
                <w:szCs w:val="20"/>
              </w:rPr>
            </w:pPr>
            <w:r w:rsidRPr="003D32E9">
              <w:rPr>
                <w:rFonts w:ascii="Times New Roman" w:eastAsia="Times New Roman" w:hAnsi="Times New Roman"/>
                <w:sz w:val="24"/>
                <w:szCs w:val="24"/>
              </w:rPr>
              <w:t>Август 2018</w:t>
            </w:r>
          </w:p>
        </w:tc>
        <w:tc>
          <w:tcPr>
            <w:tcW w:w="120" w:type="dxa"/>
            <w:vAlign w:val="bottom"/>
          </w:tcPr>
          <w:p w:rsidR="000B0C93" w:rsidRPr="003D32E9" w:rsidRDefault="000B0C93" w:rsidP="000B0C93">
            <w:pPr>
              <w:rPr>
                <w:rFonts w:eastAsia="Times New Roman"/>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rPr>
                <w:rFonts w:eastAsia="Times New Roman"/>
                <w:sz w:val="20"/>
                <w:szCs w:val="20"/>
              </w:rPr>
            </w:pPr>
            <w:r w:rsidRPr="003D32E9">
              <w:rPr>
                <w:rFonts w:ascii="Times New Roman" w:eastAsia="Times New Roman" w:hAnsi="Times New Roman"/>
                <w:sz w:val="24"/>
                <w:szCs w:val="24"/>
              </w:rPr>
              <w:t xml:space="preserve">общественного управления </w:t>
            </w:r>
            <w:proofErr w:type="gramStart"/>
            <w:r w:rsidRPr="003D32E9">
              <w:rPr>
                <w:rFonts w:ascii="Times New Roman" w:eastAsia="Times New Roman" w:hAnsi="Times New Roman"/>
                <w:sz w:val="24"/>
                <w:szCs w:val="24"/>
              </w:rPr>
              <w:t>образовательным</w:t>
            </w:r>
            <w:proofErr w:type="gramEnd"/>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76"/>
        </w:trPr>
        <w:tc>
          <w:tcPr>
            <w:tcW w:w="2268"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учреждением к проектированию </w:t>
            </w:r>
            <w:proofErr w:type="gramStart"/>
            <w:r w:rsidRPr="003D32E9">
              <w:rPr>
                <w:rFonts w:ascii="Times New Roman" w:eastAsia="Times New Roman" w:hAnsi="Times New Roman"/>
                <w:sz w:val="24"/>
                <w:szCs w:val="24"/>
              </w:rPr>
              <w:t>основной</w:t>
            </w:r>
            <w:proofErr w:type="gramEnd"/>
          </w:p>
        </w:tc>
        <w:tc>
          <w:tcPr>
            <w:tcW w:w="420" w:type="dxa"/>
            <w:vAlign w:val="bottom"/>
          </w:tcPr>
          <w:p w:rsidR="000B0C93" w:rsidRPr="003D32E9" w:rsidRDefault="000B0C93" w:rsidP="000B0C93">
            <w:pPr>
              <w:rPr>
                <w:rFonts w:eastAsia="Times New Roman"/>
                <w:sz w:val="24"/>
                <w:szCs w:val="24"/>
              </w:rPr>
            </w:pPr>
          </w:p>
        </w:tc>
        <w:tc>
          <w:tcPr>
            <w:tcW w:w="1800" w:type="dxa"/>
            <w:tcBorders>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r w:rsidR="000B0C93" w:rsidRPr="003D32E9" w:rsidTr="000B0C93">
        <w:trPr>
          <w:trHeight w:val="281"/>
        </w:trPr>
        <w:tc>
          <w:tcPr>
            <w:tcW w:w="2268"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5889" w:type="dxa"/>
            <w:gridSpan w:val="2"/>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образовательной программы </w:t>
            </w:r>
          </w:p>
        </w:tc>
        <w:tc>
          <w:tcPr>
            <w:tcW w:w="420" w:type="dxa"/>
            <w:tcBorders>
              <w:bottom w:val="single" w:sz="8" w:space="0" w:color="auto"/>
            </w:tcBorders>
            <w:vAlign w:val="bottom"/>
          </w:tcPr>
          <w:p w:rsidR="000B0C93" w:rsidRPr="003D32E9" w:rsidRDefault="000B0C93" w:rsidP="000B0C93">
            <w:pPr>
              <w:rPr>
                <w:rFonts w:eastAsia="Times New Roman"/>
                <w:sz w:val="24"/>
                <w:szCs w:val="24"/>
              </w:rPr>
            </w:pPr>
          </w:p>
        </w:tc>
        <w:tc>
          <w:tcPr>
            <w:tcW w:w="180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120" w:type="dxa"/>
            <w:vAlign w:val="bottom"/>
          </w:tcPr>
          <w:p w:rsidR="000B0C93" w:rsidRPr="003D32E9" w:rsidRDefault="000B0C93" w:rsidP="000B0C93">
            <w:pPr>
              <w:rPr>
                <w:rFonts w:eastAsia="Times New Roman"/>
                <w:sz w:val="24"/>
                <w:szCs w:val="24"/>
              </w:rPr>
            </w:pPr>
          </w:p>
        </w:tc>
        <w:tc>
          <w:tcPr>
            <w:tcW w:w="20" w:type="dxa"/>
            <w:vAlign w:val="bottom"/>
          </w:tcPr>
          <w:p w:rsidR="000B0C93" w:rsidRPr="003D32E9" w:rsidRDefault="000B0C93" w:rsidP="000B0C93">
            <w:pPr>
              <w:rPr>
                <w:rFonts w:eastAsia="Times New Roman"/>
                <w:sz w:val="1"/>
                <w:szCs w:val="1"/>
              </w:rPr>
            </w:pPr>
          </w:p>
        </w:tc>
      </w:tr>
    </w:tbl>
    <w:p w:rsidR="000B0C93" w:rsidRPr="003D32E9" w:rsidRDefault="000B0C93" w:rsidP="000B0C93">
      <w:pPr>
        <w:spacing w:line="52" w:lineRule="exact"/>
        <w:rPr>
          <w:rFonts w:eastAsia="Times New Roman"/>
          <w:sz w:val="20"/>
          <w:szCs w:val="20"/>
        </w:rPr>
      </w:pPr>
    </w:p>
    <w:tbl>
      <w:tblPr>
        <w:tblW w:w="10224" w:type="dxa"/>
        <w:tblInd w:w="-274" w:type="dxa"/>
        <w:tblLayout w:type="fixed"/>
        <w:tblCellMar>
          <w:left w:w="0" w:type="dxa"/>
          <w:right w:w="0" w:type="dxa"/>
        </w:tblCellMar>
        <w:tblLook w:val="04A0"/>
      </w:tblPr>
      <w:tblGrid>
        <w:gridCol w:w="1985"/>
        <w:gridCol w:w="1059"/>
        <w:gridCol w:w="1140"/>
        <w:gridCol w:w="520"/>
        <w:gridCol w:w="300"/>
        <w:gridCol w:w="1440"/>
        <w:gridCol w:w="220"/>
        <w:gridCol w:w="1340"/>
        <w:gridCol w:w="2220"/>
      </w:tblGrid>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spacing w:line="260" w:lineRule="exact"/>
              <w:ind w:left="820"/>
              <w:rPr>
                <w:rFonts w:eastAsia="Times New Roman"/>
                <w:sz w:val="20"/>
                <w:szCs w:val="20"/>
              </w:rPr>
            </w:pPr>
            <w:r w:rsidRPr="003D32E9">
              <w:rPr>
                <w:rFonts w:ascii="Times New Roman" w:eastAsia="Times New Roman" w:hAnsi="Times New Roman"/>
                <w:sz w:val="24"/>
                <w:szCs w:val="24"/>
              </w:rPr>
              <w:t xml:space="preserve">IV. </w:t>
            </w:r>
            <w:proofErr w:type="spellStart"/>
            <w:r w:rsidRPr="003D32E9">
              <w:rPr>
                <w:rFonts w:ascii="Times New Roman" w:eastAsia="Times New Roman" w:hAnsi="Times New Roman"/>
                <w:sz w:val="24"/>
                <w:szCs w:val="24"/>
              </w:rPr>
              <w:t>Кадрово</w:t>
            </w:r>
            <w:proofErr w:type="spellEnd"/>
          </w:p>
        </w:tc>
        <w:tc>
          <w:tcPr>
            <w:tcW w:w="1059" w:type="dxa"/>
            <w:tcBorders>
              <w:bottom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1.</w:t>
            </w:r>
          </w:p>
        </w:tc>
        <w:tc>
          <w:tcPr>
            <w:tcW w:w="3400" w:type="dxa"/>
            <w:gridSpan w:val="4"/>
            <w:tcBorders>
              <w:bottom w:val="single" w:sz="8" w:space="0" w:color="auto"/>
            </w:tcBorders>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Анализ кадрового обеспечения</w:t>
            </w:r>
          </w:p>
        </w:tc>
        <w:tc>
          <w:tcPr>
            <w:tcW w:w="220" w:type="dxa"/>
            <w:tcBorders>
              <w:bottom w:val="single" w:sz="8" w:space="0" w:color="auto"/>
            </w:tcBorders>
            <w:vAlign w:val="bottom"/>
          </w:tcPr>
          <w:p w:rsidR="000B0C93" w:rsidRPr="003D32E9" w:rsidRDefault="000B0C93" w:rsidP="000B0C93">
            <w:pPr>
              <w:rPr>
                <w:rFonts w:eastAsia="Times New Roman"/>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rPr>
            </w:pPr>
          </w:p>
        </w:tc>
        <w:tc>
          <w:tcPr>
            <w:tcW w:w="2220" w:type="dxa"/>
            <w:tcBorders>
              <w:bottom w:val="single" w:sz="8" w:space="0" w:color="auto"/>
              <w:right w:val="single" w:sz="8" w:space="0" w:color="auto"/>
            </w:tcBorders>
            <w:vAlign w:val="bottom"/>
          </w:tcPr>
          <w:p w:rsidR="000B0C93" w:rsidRPr="003D32E9" w:rsidRDefault="000B0C93" w:rsidP="000B0C93">
            <w:pPr>
              <w:spacing w:line="260" w:lineRule="exact"/>
              <w:jc w:val="center"/>
              <w:rPr>
                <w:rFonts w:eastAsia="Times New Roman"/>
                <w:sz w:val="20"/>
                <w:szCs w:val="20"/>
              </w:rPr>
            </w:pPr>
            <w:r w:rsidRPr="003D32E9">
              <w:rPr>
                <w:rFonts w:ascii="Times New Roman" w:eastAsia="Times New Roman" w:hAnsi="Times New Roman"/>
                <w:w w:val="99"/>
                <w:sz w:val="24"/>
                <w:szCs w:val="24"/>
              </w:rPr>
              <w:t>июнь 2018г.</w:t>
            </w:r>
          </w:p>
        </w:tc>
      </w:tr>
      <w:tr w:rsidR="000B0C93" w:rsidRPr="003D32E9" w:rsidTr="000B0C93">
        <w:trPr>
          <w:trHeight w:val="266"/>
        </w:trPr>
        <w:tc>
          <w:tcPr>
            <w:tcW w:w="1985" w:type="dxa"/>
            <w:tcBorders>
              <w:left w:val="single" w:sz="8" w:space="0" w:color="auto"/>
              <w:right w:val="single" w:sz="8" w:space="0" w:color="auto"/>
            </w:tcBorders>
            <w:vAlign w:val="bottom"/>
          </w:tcPr>
          <w:p w:rsidR="000B0C93" w:rsidRPr="003D32E9" w:rsidRDefault="000B0C93" w:rsidP="000B0C93">
            <w:pPr>
              <w:spacing w:line="256" w:lineRule="exact"/>
              <w:ind w:left="240"/>
              <w:rPr>
                <w:rFonts w:eastAsia="Times New Roman"/>
                <w:sz w:val="20"/>
                <w:szCs w:val="20"/>
              </w:rPr>
            </w:pPr>
            <w:r w:rsidRPr="003D32E9">
              <w:rPr>
                <w:rFonts w:ascii="Times New Roman" w:eastAsia="Times New Roman" w:hAnsi="Times New Roman"/>
                <w:sz w:val="24"/>
                <w:szCs w:val="24"/>
              </w:rPr>
              <w:t>е обеспечение</w:t>
            </w:r>
          </w:p>
        </w:tc>
        <w:tc>
          <w:tcPr>
            <w:tcW w:w="1059" w:type="dxa"/>
            <w:vAlign w:val="bottom"/>
          </w:tcPr>
          <w:p w:rsidR="000B0C93" w:rsidRPr="003D32E9" w:rsidRDefault="000B0C93" w:rsidP="000B0C93">
            <w:pPr>
              <w:spacing w:line="265" w:lineRule="exact"/>
              <w:ind w:left="220"/>
              <w:rPr>
                <w:rFonts w:eastAsia="Times New Roman"/>
                <w:sz w:val="20"/>
                <w:szCs w:val="20"/>
              </w:rPr>
            </w:pPr>
            <w:r w:rsidRPr="003D32E9">
              <w:rPr>
                <w:rFonts w:ascii="Times New Roman" w:eastAsia="Times New Roman" w:hAnsi="Times New Roman"/>
                <w:sz w:val="24"/>
                <w:szCs w:val="24"/>
              </w:rPr>
              <w:t>2.</w:t>
            </w:r>
          </w:p>
        </w:tc>
        <w:tc>
          <w:tcPr>
            <w:tcW w:w="4960" w:type="dxa"/>
            <w:gridSpan w:val="6"/>
            <w:tcBorders>
              <w:right w:val="single" w:sz="8" w:space="0" w:color="auto"/>
            </w:tcBorders>
            <w:vAlign w:val="bottom"/>
          </w:tcPr>
          <w:p w:rsidR="000B0C93" w:rsidRPr="003D32E9" w:rsidRDefault="000B0C93" w:rsidP="000B0C93">
            <w:pPr>
              <w:spacing w:line="265" w:lineRule="exact"/>
              <w:ind w:left="20"/>
              <w:rPr>
                <w:rFonts w:eastAsia="Times New Roman"/>
                <w:sz w:val="20"/>
                <w:szCs w:val="20"/>
              </w:rPr>
            </w:pPr>
            <w:r w:rsidRPr="003D32E9">
              <w:rPr>
                <w:rFonts w:ascii="Times New Roman" w:eastAsia="Times New Roman" w:hAnsi="Times New Roman"/>
                <w:sz w:val="24"/>
                <w:szCs w:val="24"/>
              </w:rPr>
              <w:t>Создание (корректировка) плана-графика</w:t>
            </w:r>
          </w:p>
        </w:tc>
        <w:tc>
          <w:tcPr>
            <w:tcW w:w="2220" w:type="dxa"/>
            <w:tcBorders>
              <w:right w:val="single" w:sz="8" w:space="0" w:color="auto"/>
            </w:tcBorders>
            <w:vAlign w:val="bottom"/>
          </w:tcPr>
          <w:p w:rsidR="000B0C93" w:rsidRPr="003D32E9" w:rsidRDefault="000B0C93" w:rsidP="000B0C93">
            <w:pPr>
              <w:spacing w:line="265" w:lineRule="exact"/>
              <w:jc w:val="center"/>
              <w:rPr>
                <w:rFonts w:eastAsia="Times New Roman"/>
                <w:sz w:val="20"/>
                <w:szCs w:val="20"/>
              </w:rPr>
            </w:pPr>
            <w:r w:rsidRPr="003D32E9">
              <w:rPr>
                <w:rFonts w:ascii="Times New Roman" w:eastAsia="Times New Roman" w:hAnsi="Times New Roman"/>
                <w:w w:val="99"/>
                <w:sz w:val="24"/>
                <w:szCs w:val="24"/>
              </w:rPr>
              <w:t>июнь 2018 г.</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повышения квалификации </w:t>
            </w:r>
            <w:proofErr w:type="gramStart"/>
            <w:r w:rsidRPr="003D32E9">
              <w:rPr>
                <w:rFonts w:ascii="Times New Roman" w:eastAsia="Times New Roman" w:hAnsi="Times New Roman"/>
                <w:sz w:val="24"/>
                <w:szCs w:val="24"/>
              </w:rPr>
              <w:t>педагогических</w:t>
            </w:r>
            <w:proofErr w:type="gramEnd"/>
            <w:r w:rsidRPr="003D32E9">
              <w:rPr>
                <w:rFonts w:ascii="Times New Roman" w:eastAsia="Times New Roman" w:hAnsi="Times New Roman"/>
                <w:sz w:val="24"/>
                <w:szCs w:val="24"/>
              </w:rPr>
              <w:t xml:space="preserve"> и</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руководящих работников </w:t>
            </w:r>
            <w:proofErr w:type="gramStart"/>
            <w:r w:rsidRPr="003D32E9">
              <w:rPr>
                <w:rFonts w:ascii="Times New Roman" w:eastAsia="Times New Roman" w:hAnsi="Times New Roman"/>
                <w:sz w:val="24"/>
                <w:szCs w:val="24"/>
              </w:rPr>
              <w:t>образовательного</w:t>
            </w:r>
            <w:proofErr w:type="gramEnd"/>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199" w:type="dxa"/>
            <w:gridSpan w:val="2"/>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учреждения.</w:t>
            </w:r>
          </w:p>
        </w:tc>
        <w:tc>
          <w:tcPr>
            <w:tcW w:w="520" w:type="dxa"/>
            <w:tcBorders>
              <w:bottom w:val="single" w:sz="8" w:space="0" w:color="auto"/>
            </w:tcBorders>
            <w:vAlign w:val="bottom"/>
          </w:tcPr>
          <w:p w:rsidR="000B0C93" w:rsidRPr="003D32E9" w:rsidRDefault="000B0C93" w:rsidP="000B0C93">
            <w:pPr>
              <w:rPr>
                <w:rFonts w:eastAsia="Times New Roman"/>
                <w:sz w:val="24"/>
                <w:szCs w:val="24"/>
              </w:rPr>
            </w:pPr>
          </w:p>
        </w:tc>
        <w:tc>
          <w:tcPr>
            <w:tcW w:w="300" w:type="dxa"/>
            <w:tcBorders>
              <w:bottom w:val="single" w:sz="8" w:space="0" w:color="auto"/>
            </w:tcBorders>
            <w:vAlign w:val="bottom"/>
          </w:tcPr>
          <w:p w:rsidR="000B0C93" w:rsidRPr="003D32E9" w:rsidRDefault="000B0C93" w:rsidP="000B0C93">
            <w:pPr>
              <w:rPr>
                <w:rFonts w:eastAsia="Times New Roman"/>
                <w:sz w:val="24"/>
                <w:szCs w:val="24"/>
              </w:rPr>
            </w:pPr>
          </w:p>
        </w:tc>
        <w:tc>
          <w:tcPr>
            <w:tcW w:w="1440" w:type="dxa"/>
            <w:tcBorders>
              <w:bottom w:val="single" w:sz="8" w:space="0" w:color="auto"/>
            </w:tcBorders>
            <w:vAlign w:val="bottom"/>
          </w:tcPr>
          <w:p w:rsidR="000B0C93" w:rsidRPr="003D32E9" w:rsidRDefault="000B0C93" w:rsidP="000B0C93">
            <w:pPr>
              <w:rPr>
                <w:rFonts w:eastAsia="Times New Roman"/>
                <w:sz w:val="24"/>
                <w:szCs w:val="24"/>
              </w:rPr>
            </w:pP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3.</w:t>
            </w:r>
          </w:p>
        </w:tc>
        <w:tc>
          <w:tcPr>
            <w:tcW w:w="3620" w:type="dxa"/>
            <w:gridSpan w:val="5"/>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Разработка (корректировка) плана</w:t>
            </w:r>
          </w:p>
        </w:tc>
        <w:tc>
          <w:tcPr>
            <w:tcW w:w="1340" w:type="dxa"/>
            <w:tcBorders>
              <w:right w:val="single" w:sz="8" w:space="0" w:color="auto"/>
            </w:tcBorders>
            <w:vAlign w:val="bottom"/>
          </w:tcPr>
          <w:p w:rsidR="000B0C93" w:rsidRPr="003D32E9" w:rsidRDefault="000B0C93" w:rsidP="000B0C93">
            <w:pPr>
              <w:rPr>
                <w:rFonts w:eastAsia="Times New Roman"/>
              </w:rPr>
            </w:pPr>
          </w:p>
        </w:tc>
        <w:tc>
          <w:tcPr>
            <w:tcW w:w="2220" w:type="dxa"/>
            <w:tcBorders>
              <w:right w:val="single" w:sz="8" w:space="0" w:color="auto"/>
            </w:tcBorders>
            <w:vAlign w:val="bottom"/>
          </w:tcPr>
          <w:p w:rsidR="000B0C93" w:rsidRPr="003D32E9" w:rsidRDefault="000B0C93" w:rsidP="000B0C93">
            <w:pPr>
              <w:spacing w:line="260" w:lineRule="exact"/>
              <w:jc w:val="center"/>
              <w:rPr>
                <w:rFonts w:eastAsia="Times New Roman"/>
                <w:sz w:val="20"/>
                <w:szCs w:val="20"/>
              </w:rPr>
            </w:pPr>
            <w:r w:rsidRPr="003D32E9">
              <w:rPr>
                <w:rFonts w:ascii="Times New Roman" w:eastAsia="Times New Roman" w:hAnsi="Times New Roman"/>
                <w:sz w:val="24"/>
                <w:szCs w:val="24"/>
              </w:rPr>
              <w:t>Июнь - сентябрь</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proofErr w:type="gramStart"/>
            <w:r w:rsidRPr="003D32E9">
              <w:rPr>
                <w:rFonts w:ascii="Times New Roman" w:eastAsia="Times New Roman" w:hAnsi="Times New Roman"/>
                <w:sz w:val="24"/>
                <w:szCs w:val="24"/>
              </w:rPr>
              <w:t>методической работы (</w:t>
            </w:r>
            <w:proofErr w:type="spellStart"/>
            <w:r w:rsidRPr="003D32E9">
              <w:rPr>
                <w:rFonts w:ascii="Times New Roman" w:eastAsia="Times New Roman" w:hAnsi="Times New Roman"/>
                <w:sz w:val="24"/>
                <w:szCs w:val="24"/>
              </w:rPr>
              <w:t>внутришкольного</w:t>
            </w:r>
            <w:proofErr w:type="spellEnd"/>
            <w:proofErr w:type="gramEnd"/>
          </w:p>
        </w:tc>
        <w:tc>
          <w:tcPr>
            <w:tcW w:w="2220" w:type="dxa"/>
            <w:tcBorders>
              <w:right w:val="single" w:sz="8" w:space="0" w:color="auto"/>
            </w:tcBorders>
            <w:vAlign w:val="bottom"/>
          </w:tcPr>
          <w:p w:rsidR="000B0C93" w:rsidRPr="003D32E9" w:rsidRDefault="000B0C93" w:rsidP="000B0C93">
            <w:pPr>
              <w:jc w:val="center"/>
              <w:rPr>
                <w:rFonts w:eastAsia="Times New Roman"/>
                <w:sz w:val="20"/>
                <w:szCs w:val="20"/>
              </w:rPr>
            </w:pPr>
            <w:r w:rsidRPr="003D32E9">
              <w:rPr>
                <w:rFonts w:ascii="Times New Roman" w:eastAsia="Times New Roman" w:hAnsi="Times New Roman"/>
                <w:sz w:val="24"/>
                <w:szCs w:val="24"/>
              </w:rPr>
              <w:t>2018г.</w:t>
            </w:r>
          </w:p>
        </w:tc>
      </w:tr>
      <w:tr w:rsidR="000B0C93" w:rsidRPr="003D32E9" w:rsidTr="000B0C93">
        <w:trPr>
          <w:trHeight w:val="281"/>
        </w:trPr>
        <w:tc>
          <w:tcPr>
            <w:tcW w:w="1985"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4459" w:type="dxa"/>
            <w:gridSpan w:val="5"/>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повышения квалификации)</w:t>
            </w: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spacing w:line="260" w:lineRule="exact"/>
              <w:ind w:left="820"/>
              <w:rPr>
                <w:rFonts w:eastAsia="Times New Roman"/>
                <w:sz w:val="20"/>
                <w:szCs w:val="20"/>
              </w:rPr>
            </w:pPr>
            <w:r w:rsidRPr="003D32E9">
              <w:rPr>
                <w:rFonts w:ascii="Times New Roman" w:eastAsia="Times New Roman" w:hAnsi="Times New Roman"/>
                <w:sz w:val="24"/>
                <w:szCs w:val="24"/>
              </w:rPr>
              <w:t>V.</w:t>
            </w: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1.</w:t>
            </w:r>
          </w:p>
        </w:tc>
        <w:tc>
          <w:tcPr>
            <w:tcW w:w="4960" w:type="dxa"/>
            <w:gridSpan w:val="6"/>
            <w:tcBorders>
              <w:right w:val="single" w:sz="8" w:space="0" w:color="auto"/>
            </w:tcBorders>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 xml:space="preserve">Размещение на сайте ОУ </w:t>
            </w:r>
            <w:proofErr w:type="gramStart"/>
            <w:r w:rsidRPr="003D32E9">
              <w:rPr>
                <w:rFonts w:ascii="Times New Roman" w:eastAsia="Times New Roman" w:hAnsi="Times New Roman"/>
                <w:sz w:val="24"/>
                <w:szCs w:val="24"/>
              </w:rPr>
              <w:t>информационных</w:t>
            </w:r>
            <w:proofErr w:type="gramEnd"/>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Информационное</w:t>
            </w:r>
          </w:p>
        </w:tc>
        <w:tc>
          <w:tcPr>
            <w:tcW w:w="2199" w:type="dxa"/>
            <w:gridSpan w:val="2"/>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материалов.</w:t>
            </w:r>
          </w:p>
        </w:tc>
        <w:tc>
          <w:tcPr>
            <w:tcW w:w="520" w:type="dxa"/>
            <w:tcBorders>
              <w:bottom w:val="single" w:sz="8" w:space="0" w:color="auto"/>
            </w:tcBorders>
            <w:vAlign w:val="bottom"/>
          </w:tcPr>
          <w:p w:rsidR="000B0C93" w:rsidRPr="003D32E9" w:rsidRDefault="000B0C93" w:rsidP="000B0C93">
            <w:pPr>
              <w:rPr>
                <w:rFonts w:eastAsia="Times New Roman"/>
                <w:sz w:val="24"/>
                <w:szCs w:val="24"/>
              </w:rPr>
            </w:pPr>
          </w:p>
        </w:tc>
        <w:tc>
          <w:tcPr>
            <w:tcW w:w="300" w:type="dxa"/>
            <w:tcBorders>
              <w:bottom w:val="single" w:sz="8" w:space="0" w:color="auto"/>
            </w:tcBorders>
            <w:vAlign w:val="bottom"/>
          </w:tcPr>
          <w:p w:rsidR="000B0C93" w:rsidRPr="003D32E9" w:rsidRDefault="000B0C93" w:rsidP="000B0C93">
            <w:pPr>
              <w:rPr>
                <w:rFonts w:eastAsia="Times New Roman"/>
                <w:sz w:val="24"/>
                <w:szCs w:val="24"/>
              </w:rPr>
            </w:pPr>
          </w:p>
        </w:tc>
        <w:tc>
          <w:tcPr>
            <w:tcW w:w="1440" w:type="dxa"/>
            <w:tcBorders>
              <w:bottom w:val="single" w:sz="8" w:space="0" w:color="auto"/>
            </w:tcBorders>
            <w:vAlign w:val="bottom"/>
          </w:tcPr>
          <w:p w:rsidR="000B0C93" w:rsidRPr="003D32E9" w:rsidRDefault="000B0C93" w:rsidP="000B0C93">
            <w:pPr>
              <w:rPr>
                <w:rFonts w:eastAsia="Times New Roman"/>
                <w:sz w:val="24"/>
                <w:szCs w:val="24"/>
              </w:rPr>
            </w:pP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8"/>
        </w:trPr>
        <w:tc>
          <w:tcPr>
            <w:tcW w:w="1985" w:type="dxa"/>
            <w:tcBorders>
              <w:left w:val="single" w:sz="8" w:space="0" w:color="auto"/>
              <w:right w:val="single" w:sz="8" w:space="0" w:color="auto"/>
            </w:tcBorders>
            <w:vAlign w:val="bottom"/>
          </w:tcPr>
          <w:p w:rsidR="000B0C93" w:rsidRPr="003D32E9" w:rsidRDefault="000B0C93" w:rsidP="000B0C93">
            <w:pPr>
              <w:spacing w:line="256" w:lineRule="exact"/>
              <w:ind w:left="240"/>
              <w:rPr>
                <w:rFonts w:eastAsia="Times New Roman"/>
                <w:sz w:val="20"/>
                <w:szCs w:val="20"/>
              </w:rPr>
            </w:pPr>
            <w:r w:rsidRPr="003D32E9">
              <w:rPr>
                <w:rFonts w:ascii="Times New Roman" w:eastAsia="Times New Roman" w:hAnsi="Times New Roman"/>
                <w:sz w:val="24"/>
                <w:szCs w:val="24"/>
              </w:rPr>
              <w:t>обеспечение</w:t>
            </w:r>
          </w:p>
        </w:tc>
        <w:tc>
          <w:tcPr>
            <w:tcW w:w="6019" w:type="dxa"/>
            <w:gridSpan w:val="7"/>
            <w:tcBorders>
              <w:right w:val="single" w:sz="8" w:space="0" w:color="auto"/>
            </w:tcBorders>
            <w:vAlign w:val="bottom"/>
          </w:tcPr>
          <w:p w:rsidR="000B0C93" w:rsidRPr="003D32E9" w:rsidRDefault="000B0C93" w:rsidP="000B0C93">
            <w:pPr>
              <w:spacing w:line="268" w:lineRule="exact"/>
              <w:ind w:left="220"/>
              <w:rPr>
                <w:rFonts w:eastAsia="Times New Roman"/>
                <w:sz w:val="20"/>
                <w:szCs w:val="20"/>
              </w:rPr>
            </w:pPr>
            <w:r w:rsidRPr="003D32E9">
              <w:rPr>
                <w:rFonts w:ascii="Times New Roman" w:eastAsia="Times New Roman" w:hAnsi="Times New Roman"/>
                <w:sz w:val="24"/>
                <w:szCs w:val="24"/>
              </w:rPr>
              <w:t>2Организация изучения общественного мнения</w:t>
            </w:r>
          </w:p>
        </w:tc>
        <w:tc>
          <w:tcPr>
            <w:tcW w:w="2220" w:type="dxa"/>
            <w:tcBorders>
              <w:right w:val="single" w:sz="8" w:space="0" w:color="auto"/>
            </w:tcBorders>
            <w:vAlign w:val="bottom"/>
          </w:tcPr>
          <w:p w:rsidR="000B0C93" w:rsidRPr="003D32E9" w:rsidRDefault="000B0C93" w:rsidP="000B0C93">
            <w:pPr>
              <w:spacing w:line="268" w:lineRule="exact"/>
              <w:jc w:val="center"/>
              <w:rPr>
                <w:rFonts w:eastAsia="Times New Roman"/>
                <w:sz w:val="20"/>
                <w:szCs w:val="20"/>
              </w:rPr>
            </w:pPr>
            <w:r w:rsidRPr="003D32E9">
              <w:rPr>
                <w:rFonts w:ascii="Times New Roman" w:eastAsia="Times New Roman" w:hAnsi="Times New Roman"/>
                <w:w w:val="99"/>
                <w:sz w:val="24"/>
                <w:szCs w:val="24"/>
              </w:rPr>
              <w:t>август 2018г.</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по вопросам введения новых стандартов и</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внесения дополнений в содержание ООП</w:t>
            </w: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3"/>
                <w:szCs w:val="23"/>
              </w:rPr>
            </w:pPr>
          </w:p>
        </w:tc>
        <w:tc>
          <w:tcPr>
            <w:tcW w:w="1059" w:type="dxa"/>
            <w:tcBorders>
              <w:bottom w:val="single" w:sz="8" w:space="0" w:color="auto"/>
            </w:tcBorders>
            <w:vAlign w:val="bottom"/>
          </w:tcPr>
          <w:p w:rsidR="000B0C93" w:rsidRPr="003D32E9" w:rsidRDefault="000B0C93" w:rsidP="000B0C93">
            <w:pPr>
              <w:spacing w:line="264" w:lineRule="exact"/>
              <w:ind w:left="220"/>
              <w:rPr>
                <w:rFonts w:eastAsia="Times New Roman"/>
                <w:sz w:val="20"/>
                <w:szCs w:val="20"/>
              </w:rPr>
            </w:pPr>
            <w:r w:rsidRPr="003D32E9">
              <w:rPr>
                <w:rFonts w:ascii="Times New Roman" w:eastAsia="Times New Roman" w:hAnsi="Times New Roman"/>
                <w:sz w:val="24"/>
                <w:szCs w:val="24"/>
              </w:rPr>
              <w:t>3.</w:t>
            </w:r>
          </w:p>
        </w:tc>
        <w:tc>
          <w:tcPr>
            <w:tcW w:w="4960" w:type="dxa"/>
            <w:gridSpan w:val="6"/>
            <w:tcBorders>
              <w:bottom w:val="single" w:sz="8" w:space="0" w:color="auto"/>
              <w:right w:val="single" w:sz="8" w:space="0" w:color="auto"/>
            </w:tcBorders>
            <w:vAlign w:val="bottom"/>
          </w:tcPr>
          <w:p w:rsidR="000B0C93" w:rsidRPr="003D32E9" w:rsidRDefault="000B0C93" w:rsidP="000B0C93">
            <w:pPr>
              <w:spacing w:line="264" w:lineRule="exact"/>
              <w:ind w:left="20"/>
              <w:rPr>
                <w:rFonts w:eastAsia="Times New Roman"/>
                <w:sz w:val="20"/>
                <w:szCs w:val="20"/>
              </w:rPr>
            </w:pPr>
            <w:r w:rsidRPr="003D32E9">
              <w:rPr>
                <w:rFonts w:ascii="Times New Roman" w:eastAsia="Times New Roman" w:hAnsi="Times New Roman"/>
                <w:sz w:val="24"/>
                <w:szCs w:val="24"/>
              </w:rPr>
              <w:t>Обеспечение публичной отчётности ОУ</w:t>
            </w:r>
          </w:p>
        </w:tc>
        <w:tc>
          <w:tcPr>
            <w:tcW w:w="2220" w:type="dxa"/>
            <w:tcBorders>
              <w:bottom w:val="single" w:sz="8" w:space="0" w:color="auto"/>
              <w:right w:val="single" w:sz="8" w:space="0" w:color="auto"/>
            </w:tcBorders>
            <w:vAlign w:val="bottom"/>
          </w:tcPr>
          <w:p w:rsidR="000B0C93" w:rsidRPr="003D32E9" w:rsidRDefault="000B0C93" w:rsidP="000B0C93">
            <w:pPr>
              <w:spacing w:line="264"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4.</w:t>
            </w:r>
          </w:p>
        </w:tc>
        <w:tc>
          <w:tcPr>
            <w:tcW w:w="4960" w:type="dxa"/>
            <w:gridSpan w:val="6"/>
            <w:tcBorders>
              <w:right w:val="single" w:sz="8" w:space="0" w:color="auto"/>
            </w:tcBorders>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 xml:space="preserve">Разработка рекомендаций  </w:t>
            </w:r>
            <w:proofErr w:type="gramStart"/>
            <w:r w:rsidRPr="003D32E9">
              <w:rPr>
                <w:rFonts w:ascii="Times New Roman" w:eastAsia="Times New Roman" w:hAnsi="Times New Roman"/>
                <w:sz w:val="24"/>
                <w:szCs w:val="24"/>
              </w:rPr>
              <w:t>для</w:t>
            </w:r>
            <w:proofErr w:type="gramEnd"/>
            <w:r w:rsidRPr="003D32E9">
              <w:rPr>
                <w:rFonts w:ascii="Times New Roman" w:eastAsia="Times New Roman" w:hAnsi="Times New Roman"/>
                <w:sz w:val="24"/>
                <w:szCs w:val="24"/>
              </w:rPr>
              <w:t xml:space="preserve"> педагогических</w:t>
            </w:r>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работников по организации текущей и итоговой</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1"/>
        </w:trPr>
        <w:tc>
          <w:tcPr>
            <w:tcW w:w="1985"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оценки достижения планируемых результатов.</w:t>
            </w: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spacing w:line="260" w:lineRule="exact"/>
              <w:ind w:left="820"/>
              <w:rPr>
                <w:rFonts w:eastAsia="Times New Roman"/>
                <w:sz w:val="20"/>
                <w:szCs w:val="20"/>
              </w:rPr>
            </w:pPr>
            <w:r w:rsidRPr="003D32E9">
              <w:rPr>
                <w:rFonts w:ascii="Times New Roman" w:eastAsia="Times New Roman" w:hAnsi="Times New Roman"/>
                <w:sz w:val="24"/>
                <w:szCs w:val="24"/>
              </w:rPr>
              <w:t>VI.</w:t>
            </w: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1.</w:t>
            </w:r>
          </w:p>
        </w:tc>
        <w:tc>
          <w:tcPr>
            <w:tcW w:w="1140" w:type="dxa"/>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Анализ</w:t>
            </w:r>
          </w:p>
        </w:tc>
        <w:tc>
          <w:tcPr>
            <w:tcW w:w="520" w:type="dxa"/>
            <w:vAlign w:val="bottom"/>
          </w:tcPr>
          <w:p w:rsidR="000B0C93" w:rsidRPr="003D32E9" w:rsidRDefault="000B0C93" w:rsidP="000B0C93">
            <w:pPr>
              <w:rPr>
                <w:rFonts w:eastAsia="Times New Roman"/>
              </w:rPr>
            </w:pPr>
          </w:p>
        </w:tc>
        <w:tc>
          <w:tcPr>
            <w:tcW w:w="300" w:type="dxa"/>
            <w:vAlign w:val="bottom"/>
          </w:tcPr>
          <w:p w:rsidR="000B0C93" w:rsidRPr="003D32E9" w:rsidRDefault="000B0C93" w:rsidP="000B0C93">
            <w:pPr>
              <w:rPr>
                <w:rFonts w:eastAsia="Times New Roman"/>
              </w:rPr>
            </w:pPr>
          </w:p>
        </w:tc>
        <w:tc>
          <w:tcPr>
            <w:tcW w:w="3000" w:type="dxa"/>
            <w:gridSpan w:val="3"/>
            <w:tcBorders>
              <w:right w:val="single" w:sz="8" w:space="0" w:color="auto"/>
            </w:tcBorders>
            <w:vAlign w:val="bottom"/>
          </w:tcPr>
          <w:p w:rsidR="000B0C93" w:rsidRPr="003D32E9" w:rsidRDefault="000B0C93" w:rsidP="000B0C93">
            <w:pPr>
              <w:spacing w:line="260" w:lineRule="exact"/>
              <w:jc w:val="right"/>
              <w:rPr>
                <w:rFonts w:eastAsia="Times New Roman"/>
                <w:sz w:val="20"/>
                <w:szCs w:val="20"/>
              </w:rPr>
            </w:pPr>
            <w:r w:rsidRPr="003D32E9">
              <w:rPr>
                <w:rFonts w:ascii="Times New Roman" w:eastAsia="Times New Roman" w:hAnsi="Times New Roman"/>
                <w:sz w:val="24"/>
                <w:szCs w:val="24"/>
              </w:rPr>
              <w:t>материально-технического</w:t>
            </w:r>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Материально-</w:t>
            </w:r>
          </w:p>
        </w:tc>
        <w:tc>
          <w:tcPr>
            <w:tcW w:w="2199" w:type="dxa"/>
            <w:gridSpan w:val="2"/>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обеспечения</w:t>
            </w:r>
          </w:p>
        </w:tc>
        <w:tc>
          <w:tcPr>
            <w:tcW w:w="520" w:type="dxa"/>
            <w:tcBorders>
              <w:bottom w:val="single" w:sz="8" w:space="0" w:color="auto"/>
            </w:tcBorders>
            <w:vAlign w:val="bottom"/>
          </w:tcPr>
          <w:p w:rsidR="000B0C93" w:rsidRPr="003D32E9" w:rsidRDefault="000B0C93" w:rsidP="000B0C93">
            <w:pPr>
              <w:rPr>
                <w:rFonts w:eastAsia="Times New Roman"/>
                <w:sz w:val="24"/>
                <w:szCs w:val="24"/>
              </w:rPr>
            </w:pPr>
          </w:p>
        </w:tc>
        <w:tc>
          <w:tcPr>
            <w:tcW w:w="300" w:type="dxa"/>
            <w:tcBorders>
              <w:bottom w:val="single" w:sz="8" w:space="0" w:color="auto"/>
            </w:tcBorders>
            <w:vAlign w:val="bottom"/>
          </w:tcPr>
          <w:p w:rsidR="000B0C93" w:rsidRPr="003D32E9" w:rsidRDefault="000B0C93" w:rsidP="000B0C93">
            <w:pPr>
              <w:rPr>
                <w:rFonts w:eastAsia="Times New Roman"/>
                <w:sz w:val="24"/>
                <w:szCs w:val="24"/>
              </w:rPr>
            </w:pPr>
          </w:p>
        </w:tc>
        <w:tc>
          <w:tcPr>
            <w:tcW w:w="1440" w:type="dxa"/>
            <w:tcBorders>
              <w:bottom w:val="single" w:sz="8" w:space="0" w:color="auto"/>
            </w:tcBorders>
            <w:vAlign w:val="bottom"/>
          </w:tcPr>
          <w:p w:rsidR="000B0C93" w:rsidRPr="003D32E9" w:rsidRDefault="000B0C93" w:rsidP="000B0C93">
            <w:pPr>
              <w:rPr>
                <w:rFonts w:eastAsia="Times New Roman"/>
                <w:sz w:val="24"/>
                <w:szCs w:val="24"/>
              </w:rPr>
            </w:pP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6"/>
        </w:trPr>
        <w:tc>
          <w:tcPr>
            <w:tcW w:w="1985" w:type="dxa"/>
            <w:tcBorders>
              <w:left w:val="single" w:sz="8" w:space="0" w:color="auto"/>
              <w:right w:val="single" w:sz="8" w:space="0" w:color="auto"/>
            </w:tcBorders>
            <w:vAlign w:val="bottom"/>
          </w:tcPr>
          <w:p w:rsidR="000B0C93" w:rsidRPr="003D32E9" w:rsidRDefault="000B0C93" w:rsidP="000B0C93">
            <w:pPr>
              <w:spacing w:line="256" w:lineRule="exact"/>
              <w:ind w:left="240"/>
              <w:rPr>
                <w:rFonts w:eastAsia="Times New Roman"/>
                <w:sz w:val="20"/>
                <w:szCs w:val="20"/>
              </w:rPr>
            </w:pPr>
            <w:r w:rsidRPr="003D32E9">
              <w:rPr>
                <w:rFonts w:ascii="Times New Roman" w:eastAsia="Times New Roman" w:hAnsi="Times New Roman"/>
                <w:sz w:val="24"/>
                <w:szCs w:val="24"/>
              </w:rPr>
              <w:t>техническое</w:t>
            </w:r>
          </w:p>
        </w:tc>
        <w:tc>
          <w:tcPr>
            <w:tcW w:w="1059" w:type="dxa"/>
            <w:vAlign w:val="bottom"/>
          </w:tcPr>
          <w:p w:rsidR="000B0C93" w:rsidRPr="003D32E9" w:rsidRDefault="000B0C93" w:rsidP="000B0C93">
            <w:pPr>
              <w:spacing w:line="265" w:lineRule="exact"/>
              <w:ind w:left="220"/>
              <w:rPr>
                <w:rFonts w:eastAsia="Times New Roman"/>
                <w:sz w:val="20"/>
                <w:szCs w:val="20"/>
              </w:rPr>
            </w:pPr>
            <w:r w:rsidRPr="003D32E9">
              <w:rPr>
                <w:rFonts w:ascii="Times New Roman" w:eastAsia="Times New Roman" w:hAnsi="Times New Roman"/>
                <w:sz w:val="24"/>
                <w:szCs w:val="24"/>
              </w:rPr>
              <w:t>2.</w:t>
            </w:r>
          </w:p>
        </w:tc>
        <w:tc>
          <w:tcPr>
            <w:tcW w:w="1660" w:type="dxa"/>
            <w:gridSpan w:val="2"/>
            <w:vAlign w:val="bottom"/>
          </w:tcPr>
          <w:p w:rsidR="000B0C93" w:rsidRPr="003D32E9" w:rsidRDefault="000B0C93" w:rsidP="000B0C93">
            <w:pPr>
              <w:spacing w:line="265" w:lineRule="exact"/>
              <w:ind w:left="20"/>
              <w:rPr>
                <w:rFonts w:eastAsia="Times New Roman"/>
                <w:sz w:val="20"/>
                <w:szCs w:val="20"/>
              </w:rPr>
            </w:pPr>
            <w:r w:rsidRPr="003D32E9">
              <w:rPr>
                <w:rFonts w:ascii="Times New Roman" w:eastAsia="Times New Roman" w:hAnsi="Times New Roman"/>
                <w:sz w:val="24"/>
                <w:szCs w:val="24"/>
              </w:rPr>
              <w:t>Обеспечение</w:t>
            </w:r>
          </w:p>
        </w:tc>
        <w:tc>
          <w:tcPr>
            <w:tcW w:w="1740" w:type="dxa"/>
            <w:gridSpan w:val="2"/>
            <w:vAlign w:val="bottom"/>
          </w:tcPr>
          <w:p w:rsidR="000B0C93" w:rsidRPr="003D32E9" w:rsidRDefault="000B0C93" w:rsidP="000B0C93">
            <w:pPr>
              <w:spacing w:line="265" w:lineRule="exact"/>
              <w:ind w:right="200"/>
              <w:jc w:val="right"/>
              <w:rPr>
                <w:rFonts w:eastAsia="Times New Roman"/>
                <w:sz w:val="20"/>
                <w:szCs w:val="20"/>
              </w:rPr>
            </w:pPr>
            <w:r w:rsidRPr="003D32E9">
              <w:rPr>
                <w:rFonts w:ascii="Times New Roman" w:eastAsia="Times New Roman" w:hAnsi="Times New Roman"/>
                <w:sz w:val="24"/>
                <w:szCs w:val="24"/>
              </w:rPr>
              <w:t>соответствия</w:t>
            </w:r>
          </w:p>
        </w:tc>
        <w:tc>
          <w:tcPr>
            <w:tcW w:w="1560" w:type="dxa"/>
            <w:gridSpan w:val="2"/>
            <w:tcBorders>
              <w:right w:val="single" w:sz="8" w:space="0" w:color="auto"/>
            </w:tcBorders>
            <w:vAlign w:val="bottom"/>
          </w:tcPr>
          <w:p w:rsidR="000B0C93" w:rsidRPr="003D32E9" w:rsidRDefault="000B0C93" w:rsidP="000B0C93">
            <w:pPr>
              <w:spacing w:line="265" w:lineRule="exact"/>
              <w:jc w:val="right"/>
              <w:rPr>
                <w:rFonts w:eastAsia="Times New Roman"/>
                <w:sz w:val="20"/>
                <w:szCs w:val="20"/>
              </w:rPr>
            </w:pPr>
            <w:r w:rsidRPr="003D32E9">
              <w:rPr>
                <w:rFonts w:ascii="Times New Roman" w:eastAsia="Times New Roman" w:hAnsi="Times New Roman"/>
                <w:sz w:val="24"/>
                <w:szCs w:val="24"/>
              </w:rPr>
              <w:t>материально-</w:t>
            </w:r>
          </w:p>
        </w:tc>
        <w:tc>
          <w:tcPr>
            <w:tcW w:w="2220" w:type="dxa"/>
            <w:tcBorders>
              <w:right w:val="single" w:sz="8" w:space="0" w:color="auto"/>
            </w:tcBorders>
            <w:vAlign w:val="bottom"/>
          </w:tcPr>
          <w:p w:rsidR="000B0C93" w:rsidRPr="003D32E9" w:rsidRDefault="000B0C93" w:rsidP="000B0C93">
            <w:pPr>
              <w:spacing w:line="265"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spacing w:line="266" w:lineRule="exact"/>
              <w:ind w:left="240"/>
              <w:rPr>
                <w:rFonts w:eastAsia="Times New Roman"/>
                <w:sz w:val="20"/>
                <w:szCs w:val="20"/>
              </w:rPr>
            </w:pPr>
            <w:r w:rsidRPr="003D32E9">
              <w:rPr>
                <w:rFonts w:ascii="Times New Roman" w:eastAsia="Times New Roman" w:hAnsi="Times New Roman"/>
                <w:sz w:val="24"/>
                <w:szCs w:val="24"/>
              </w:rPr>
              <w:t>обеспечение</w:t>
            </w:r>
          </w:p>
        </w:tc>
        <w:tc>
          <w:tcPr>
            <w:tcW w:w="4679" w:type="dxa"/>
            <w:gridSpan w:val="6"/>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технической базы ОУ требованиям.</w:t>
            </w: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3.</w:t>
            </w:r>
          </w:p>
        </w:tc>
        <w:tc>
          <w:tcPr>
            <w:tcW w:w="1660" w:type="dxa"/>
            <w:gridSpan w:val="2"/>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Обеспечение</w:t>
            </w:r>
          </w:p>
        </w:tc>
        <w:tc>
          <w:tcPr>
            <w:tcW w:w="1740" w:type="dxa"/>
            <w:gridSpan w:val="2"/>
            <w:vAlign w:val="bottom"/>
          </w:tcPr>
          <w:p w:rsidR="000B0C93" w:rsidRPr="003D32E9" w:rsidRDefault="000B0C93" w:rsidP="000B0C93">
            <w:pPr>
              <w:spacing w:line="260" w:lineRule="exact"/>
              <w:ind w:right="80"/>
              <w:jc w:val="right"/>
              <w:rPr>
                <w:rFonts w:eastAsia="Times New Roman"/>
                <w:sz w:val="20"/>
                <w:szCs w:val="20"/>
              </w:rPr>
            </w:pPr>
            <w:r w:rsidRPr="003D32E9">
              <w:rPr>
                <w:rFonts w:ascii="Times New Roman" w:eastAsia="Times New Roman" w:hAnsi="Times New Roman"/>
                <w:sz w:val="24"/>
                <w:szCs w:val="24"/>
              </w:rPr>
              <w:t>соответствия</w:t>
            </w:r>
          </w:p>
        </w:tc>
        <w:tc>
          <w:tcPr>
            <w:tcW w:w="220" w:type="dxa"/>
            <w:vAlign w:val="bottom"/>
          </w:tcPr>
          <w:p w:rsidR="000B0C93" w:rsidRPr="003D32E9" w:rsidRDefault="000B0C93" w:rsidP="000B0C93">
            <w:pPr>
              <w:rPr>
                <w:rFonts w:eastAsia="Times New Roman"/>
              </w:rPr>
            </w:pPr>
          </w:p>
        </w:tc>
        <w:tc>
          <w:tcPr>
            <w:tcW w:w="1340" w:type="dxa"/>
            <w:tcBorders>
              <w:right w:val="single" w:sz="8" w:space="0" w:color="auto"/>
            </w:tcBorders>
            <w:vAlign w:val="bottom"/>
          </w:tcPr>
          <w:p w:rsidR="000B0C93" w:rsidRPr="003D32E9" w:rsidRDefault="000B0C93" w:rsidP="000B0C93">
            <w:pPr>
              <w:spacing w:line="260" w:lineRule="exact"/>
              <w:jc w:val="right"/>
              <w:rPr>
                <w:rFonts w:eastAsia="Times New Roman"/>
                <w:sz w:val="20"/>
                <w:szCs w:val="20"/>
              </w:rPr>
            </w:pPr>
            <w:r w:rsidRPr="003D32E9">
              <w:rPr>
                <w:rFonts w:ascii="Times New Roman" w:eastAsia="Times New Roman" w:hAnsi="Times New Roman"/>
                <w:sz w:val="24"/>
                <w:szCs w:val="24"/>
              </w:rPr>
              <w:t>санитарно-</w:t>
            </w:r>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4459" w:type="dxa"/>
            <w:gridSpan w:val="5"/>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гигиенических условий.</w:t>
            </w: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4.</w:t>
            </w:r>
          </w:p>
        </w:tc>
        <w:tc>
          <w:tcPr>
            <w:tcW w:w="1660" w:type="dxa"/>
            <w:gridSpan w:val="2"/>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Обеспечение</w:t>
            </w:r>
          </w:p>
        </w:tc>
        <w:tc>
          <w:tcPr>
            <w:tcW w:w="300" w:type="dxa"/>
            <w:vAlign w:val="bottom"/>
          </w:tcPr>
          <w:p w:rsidR="000B0C93" w:rsidRPr="003D32E9" w:rsidRDefault="000B0C93" w:rsidP="000B0C93">
            <w:pPr>
              <w:rPr>
                <w:rFonts w:eastAsia="Times New Roman"/>
              </w:rPr>
            </w:pPr>
          </w:p>
        </w:tc>
        <w:tc>
          <w:tcPr>
            <w:tcW w:w="1440" w:type="dxa"/>
            <w:vAlign w:val="bottom"/>
          </w:tcPr>
          <w:p w:rsidR="000B0C93" w:rsidRPr="003D32E9" w:rsidRDefault="000B0C93" w:rsidP="000B0C93">
            <w:pPr>
              <w:spacing w:line="260" w:lineRule="exact"/>
              <w:jc w:val="right"/>
              <w:rPr>
                <w:rFonts w:eastAsia="Times New Roman"/>
                <w:sz w:val="20"/>
                <w:szCs w:val="20"/>
              </w:rPr>
            </w:pPr>
            <w:r w:rsidRPr="003D32E9">
              <w:rPr>
                <w:rFonts w:ascii="Times New Roman" w:eastAsia="Times New Roman" w:hAnsi="Times New Roman"/>
                <w:sz w:val="24"/>
                <w:szCs w:val="24"/>
              </w:rPr>
              <w:t>соответствия</w:t>
            </w:r>
          </w:p>
        </w:tc>
        <w:tc>
          <w:tcPr>
            <w:tcW w:w="220" w:type="dxa"/>
            <w:vAlign w:val="bottom"/>
          </w:tcPr>
          <w:p w:rsidR="000B0C93" w:rsidRPr="003D32E9" w:rsidRDefault="000B0C93" w:rsidP="000B0C93">
            <w:pPr>
              <w:rPr>
                <w:rFonts w:eastAsia="Times New Roman"/>
              </w:rPr>
            </w:pPr>
          </w:p>
        </w:tc>
        <w:tc>
          <w:tcPr>
            <w:tcW w:w="1340" w:type="dxa"/>
            <w:tcBorders>
              <w:right w:val="single" w:sz="8" w:space="0" w:color="auto"/>
            </w:tcBorders>
            <w:vAlign w:val="bottom"/>
          </w:tcPr>
          <w:p w:rsidR="000B0C93" w:rsidRPr="003D32E9" w:rsidRDefault="000B0C93" w:rsidP="000B0C93">
            <w:pPr>
              <w:spacing w:line="260" w:lineRule="exact"/>
              <w:ind w:right="20"/>
              <w:jc w:val="right"/>
              <w:rPr>
                <w:rFonts w:eastAsia="Times New Roman"/>
                <w:sz w:val="20"/>
                <w:szCs w:val="20"/>
              </w:rPr>
            </w:pPr>
            <w:r w:rsidRPr="003D32E9">
              <w:rPr>
                <w:rFonts w:ascii="Times New Roman" w:eastAsia="Times New Roman" w:hAnsi="Times New Roman"/>
                <w:sz w:val="24"/>
                <w:szCs w:val="24"/>
              </w:rPr>
              <w:t>условий</w:t>
            </w:r>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реализации  ООП  противопожарным  нормам,</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199" w:type="dxa"/>
            <w:gridSpan w:val="2"/>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нормам</w:t>
            </w:r>
          </w:p>
        </w:tc>
        <w:tc>
          <w:tcPr>
            <w:tcW w:w="820" w:type="dxa"/>
            <w:gridSpan w:val="2"/>
            <w:vAlign w:val="bottom"/>
          </w:tcPr>
          <w:p w:rsidR="000B0C93" w:rsidRPr="003D32E9" w:rsidRDefault="000B0C93" w:rsidP="000B0C93">
            <w:pPr>
              <w:ind w:left="20"/>
              <w:rPr>
                <w:rFonts w:eastAsia="Times New Roman"/>
                <w:sz w:val="20"/>
                <w:szCs w:val="20"/>
              </w:rPr>
            </w:pPr>
            <w:r w:rsidRPr="003D32E9">
              <w:rPr>
                <w:rFonts w:ascii="Times New Roman" w:eastAsia="Times New Roman" w:hAnsi="Times New Roman"/>
                <w:sz w:val="24"/>
                <w:szCs w:val="24"/>
              </w:rPr>
              <w:t>охраны</w:t>
            </w:r>
          </w:p>
        </w:tc>
        <w:tc>
          <w:tcPr>
            <w:tcW w:w="1440" w:type="dxa"/>
            <w:vAlign w:val="bottom"/>
          </w:tcPr>
          <w:p w:rsidR="000B0C93" w:rsidRPr="003D32E9" w:rsidRDefault="000B0C93" w:rsidP="000B0C93">
            <w:pPr>
              <w:ind w:right="220"/>
              <w:jc w:val="right"/>
              <w:rPr>
                <w:rFonts w:eastAsia="Times New Roman"/>
                <w:sz w:val="20"/>
                <w:szCs w:val="20"/>
              </w:rPr>
            </w:pPr>
            <w:r w:rsidRPr="003D32E9">
              <w:rPr>
                <w:rFonts w:ascii="Times New Roman" w:eastAsia="Times New Roman" w:hAnsi="Times New Roman"/>
                <w:sz w:val="24"/>
                <w:szCs w:val="24"/>
              </w:rPr>
              <w:t>труда</w:t>
            </w:r>
          </w:p>
        </w:tc>
        <w:tc>
          <w:tcPr>
            <w:tcW w:w="220" w:type="dxa"/>
            <w:vAlign w:val="bottom"/>
          </w:tcPr>
          <w:p w:rsidR="000B0C93" w:rsidRPr="003D32E9" w:rsidRDefault="000B0C93" w:rsidP="000B0C93">
            <w:pPr>
              <w:rPr>
                <w:rFonts w:eastAsia="Times New Roman"/>
                <w:sz w:val="24"/>
                <w:szCs w:val="24"/>
              </w:rPr>
            </w:pPr>
          </w:p>
        </w:tc>
        <w:tc>
          <w:tcPr>
            <w:tcW w:w="1340" w:type="dxa"/>
            <w:tcBorders>
              <w:right w:val="single" w:sz="8" w:space="0" w:color="auto"/>
            </w:tcBorders>
            <w:vAlign w:val="bottom"/>
          </w:tcPr>
          <w:p w:rsidR="000B0C93" w:rsidRPr="003D32E9" w:rsidRDefault="000B0C93" w:rsidP="000B0C93">
            <w:pPr>
              <w:jc w:val="right"/>
              <w:rPr>
                <w:rFonts w:eastAsia="Times New Roman"/>
                <w:sz w:val="20"/>
                <w:szCs w:val="20"/>
              </w:rPr>
            </w:pPr>
            <w:r w:rsidRPr="003D32E9">
              <w:rPr>
                <w:rFonts w:ascii="Times New Roman" w:eastAsia="Times New Roman" w:hAnsi="Times New Roman"/>
                <w:sz w:val="24"/>
                <w:szCs w:val="24"/>
              </w:rPr>
              <w:t>работников</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4459" w:type="dxa"/>
            <w:gridSpan w:val="5"/>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образовательного учреждения.</w:t>
            </w: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3"/>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3" w:lineRule="exact"/>
              <w:ind w:left="220"/>
              <w:rPr>
                <w:rFonts w:eastAsia="Times New Roman"/>
                <w:sz w:val="20"/>
                <w:szCs w:val="20"/>
              </w:rPr>
            </w:pPr>
            <w:r w:rsidRPr="003D32E9">
              <w:rPr>
                <w:rFonts w:ascii="Times New Roman" w:eastAsia="Times New Roman" w:hAnsi="Times New Roman"/>
                <w:sz w:val="24"/>
                <w:szCs w:val="24"/>
              </w:rPr>
              <w:t>5.</w:t>
            </w:r>
          </w:p>
        </w:tc>
        <w:tc>
          <w:tcPr>
            <w:tcW w:w="4960" w:type="dxa"/>
            <w:gridSpan w:val="6"/>
            <w:tcBorders>
              <w:right w:val="single" w:sz="8" w:space="0" w:color="auto"/>
            </w:tcBorders>
            <w:vAlign w:val="bottom"/>
          </w:tcPr>
          <w:p w:rsidR="000B0C93" w:rsidRPr="003D32E9" w:rsidRDefault="000B0C93" w:rsidP="000B0C93">
            <w:pPr>
              <w:spacing w:line="263" w:lineRule="exact"/>
              <w:ind w:left="20"/>
              <w:rPr>
                <w:rFonts w:eastAsia="Times New Roman"/>
                <w:sz w:val="20"/>
                <w:szCs w:val="20"/>
              </w:rPr>
            </w:pPr>
            <w:r w:rsidRPr="003D32E9">
              <w:rPr>
                <w:rFonts w:ascii="Times New Roman" w:eastAsia="Times New Roman" w:hAnsi="Times New Roman"/>
                <w:sz w:val="24"/>
                <w:szCs w:val="24"/>
              </w:rPr>
              <w:t>Обеспечение  соответствия  информационно-</w:t>
            </w:r>
          </w:p>
        </w:tc>
        <w:tc>
          <w:tcPr>
            <w:tcW w:w="2220" w:type="dxa"/>
            <w:tcBorders>
              <w:right w:val="single" w:sz="8" w:space="0" w:color="auto"/>
            </w:tcBorders>
            <w:vAlign w:val="bottom"/>
          </w:tcPr>
          <w:p w:rsidR="000B0C93" w:rsidRPr="003D32E9" w:rsidRDefault="000B0C93" w:rsidP="000B0C93">
            <w:pPr>
              <w:spacing w:line="263"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bottom w:val="single" w:sz="8" w:space="0" w:color="auto"/>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образовательной среды требованиям Стандарта.</w:t>
            </w: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6.</w:t>
            </w:r>
          </w:p>
        </w:tc>
        <w:tc>
          <w:tcPr>
            <w:tcW w:w="1660" w:type="dxa"/>
            <w:gridSpan w:val="2"/>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Обеспечение</w:t>
            </w:r>
          </w:p>
        </w:tc>
        <w:tc>
          <w:tcPr>
            <w:tcW w:w="300" w:type="dxa"/>
            <w:vAlign w:val="bottom"/>
          </w:tcPr>
          <w:p w:rsidR="000B0C93" w:rsidRPr="003D32E9" w:rsidRDefault="000B0C93" w:rsidP="000B0C93">
            <w:pPr>
              <w:rPr>
                <w:rFonts w:eastAsia="Times New Roman"/>
              </w:rPr>
            </w:pPr>
          </w:p>
        </w:tc>
        <w:tc>
          <w:tcPr>
            <w:tcW w:w="3000" w:type="dxa"/>
            <w:gridSpan w:val="3"/>
            <w:tcBorders>
              <w:right w:val="single" w:sz="8" w:space="0" w:color="auto"/>
            </w:tcBorders>
            <w:vAlign w:val="bottom"/>
          </w:tcPr>
          <w:p w:rsidR="000B0C93" w:rsidRPr="003D32E9" w:rsidRDefault="000B0C93" w:rsidP="000B0C93">
            <w:pPr>
              <w:spacing w:line="260" w:lineRule="exact"/>
              <w:ind w:right="20"/>
              <w:jc w:val="right"/>
              <w:rPr>
                <w:rFonts w:eastAsia="Times New Roman"/>
                <w:sz w:val="20"/>
                <w:szCs w:val="20"/>
              </w:rPr>
            </w:pPr>
            <w:r w:rsidRPr="003D32E9">
              <w:rPr>
                <w:rFonts w:ascii="Times New Roman" w:eastAsia="Times New Roman" w:hAnsi="Times New Roman"/>
                <w:sz w:val="24"/>
                <w:szCs w:val="24"/>
              </w:rPr>
              <w:t>укомплектованности</w:t>
            </w:r>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4459" w:type="dxa"/>
            <w:gridSpan w:val="5"/>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библиотечно-информационного</w:t>
            </w:r>
          </w:p>
        </w:tc>
        <w:tc>
          <w:tcPr>
            <w:tcW w:w="220" w:type="dxa"/>
            <w:vAlign w:val="bottom"/>
          </w:tcPr>
          <w:p w:rsidR="000B0C93" w:rsidRPr="003D32E9" w:rsidRDefault="000B0C93" w:rsidP="000B0C93">
            <w:pPr>
              <w:rPr>
                <w:rFonts w:eastAsia="Times New Roman"/>
                <w:sz w:val="24"/>
                <w:szCs w:val="24"/>
              </w:rPr>
            </w:pPr>
          </w:p>
        </w:tc>
        <w:tc>
          <w:tcPr>
            <w:tcW w:w="1340" w:type="dxa"/>
            <w:tcBorders>
              <w:right w:val="single" w:sz="8" w:space="0" w:color="auto"/>
            </w:tcBorders>
            <w:vAlign w:val="bottom"/>
          </w:tcPr>
          <w:p w:rsidR="000B0C93" w:rsidRPr="003D32E9" w:rsidRDefault="000B0C93" w:rsidP="000B0C93">
            <w:pPr>
              <w:ind w:right="20"/>
              <w:jc w:val="right"/>
              <w:rPr>
                <w:rFonts w:eastAsia="Times New Roman"/>
                <w:sz w:val="20"/>
                <w:szCs w:val="20"/>
              </w:rPr>
            </w:pPr>
            <w:r w:rsidRPr="003D32E9">
              <w:rPr>
                <w:rFonts w:ascii="Times New Roman" w:eastAsia="Times New Roman" w:hAnsi="Times New Roman"/>
                <w:sz w:val="24"/>
                <w:szCs w:val="24"/>
              </w:rPr>
              <w:t>центра</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печатными  и  электронными  образовательными</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199" w:type="dxa"/>
            <w:gridSpan w:val="2"/>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ресурсами.</w:t>
            </w:r>
          </w:p>
        </w:tc>
        <w:tc>
          <w:tcPr>
            <w:tcW w:w="520" w:type="dxa"/>
            <w:tcBorders>
              <w:bottom w:val="single" w:sz="8" w:space="0" w:color="auto"/>
            </w:tcBorders>
            <w:vAlign w:val="bottom"/>
          </w:tcPr>
          <w:p w:rsidR="000B0C93" w:rsidRPr="003D32E9" w:rsidRDefault="000B0C93" w:rsidP="000B0C93">
            <w:pPr>
              <w:rPr>
                <w:rFonts w:eastAsia="Times New Roman"/>
                <w:sz w:val="24"/>
                <w:szCs w:val="24"/>
              </w:rPr>
            </w:pPr>
          </w:p>
        </w:tc>
        <w:tc>
          <w:tcPr>
            <w:tcW w:w="300" w:type="dxa"/>
            <w:tcBorders>
              <w:bottom w:val="single" w:sz="8" w:space="0" w:color="auto"/>
            </w:tcBorders>
            <w:vAlign w:val="bottom"/>
          </w:tcPr>
          <w:p w:rsidR="000B0C93" w:rsidRPr="003D32E9" w:rsidRDefault="000B0C93" w:rsidP="000B0C93">
            <w:pPr>
              <w:rPr>
                <w:rFonts w:eastAsia="Times New Roman"/>
                <w:sz w:val="24"/>
                <w:szCs w:val="24"/>
              </w:rPr>
            </w:pPr>
          </w:p>
        </w:tc>
        <w:tc>
          <w:tcPr>
            <w:tcW w:w="1440" w:type="dxa"/>
            <w:tcBorders>
              <w:bottom w:val="single" w:sz="8" w:space="0" w:color="auto"/>
            </w:tcBorders>
            <w:vAlign w:val="bottom"/>
          </w:tcPr>
          <w:p w:rsidR="000B0C93" w:rsidRPr="003D32E9" w:rsidRDefault="000B0C93" w:rsidP="000B0C93">
            <w:pPr>
              <w:rPr>
                <w:rFonts w:eastAsia="Times New Roman"/>
                <w:sz w:val="24"/>
                <w:szCs w:val="24"/>
              </w:rPr>
            </w:pP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7.</w:t>
            </w:r>
          </w:p>
        </w:tc>
        <w:tc>
          <w:tcPr>
            <w:tcW w:w="4960" w:type="dxa"/>
            <w:gridSpan w:val="6"/>
            <w:tcBorders>
              <w:right w:val="single" w:sz="8" w:space="0" w:color="auto"/>
            </w:tcBorders>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 xml:space="preserve">Наличие    доступа    ОУ    к    </w:t>
            </w:r>
            <w:proofErr w:type="gramStart"/>
            <w:r w:rsidRPr="003D32E9">
              <w:rPr>
                <w:rFonts w:ascii="Times New Roman" w:eastAsia="Times New Roman" w:hAnsi="Times New Roman"/>
                <w:sz w:val="24"/>
                <w:szCs w:val="24"/>
              </w:rPr>
              <w:t>электронным</w:t>
            </w:r>
            <w:proofErr w:type="gramEnd"/>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719" w:type="dxa"/>
            <w:gridSpan w:val="3"/>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образовательным</w:t>
            </w:r>
          </w:p>
        </w:tc>
        <w:tc>
          <w:tcPr>
            <w:tcW w:w="300" w:type="dxa"/>
            <w:vAlign w:val="bottom"/>
          </w:tcPr>
          <w:p w:rsidR="000B0C93" w:rsidRPr="003D32E9" w:rsidRDefault="000B0C93" w:rsidP="000B0C93">
            <w:pPr>
              <w:rPr>
                <w:rFonts w:eastAsia="Times New Roman"/>
                <w:sz w:val="24"/>
                <w:szCs w:val="24"/>
              </w:rPr>
            </w:pPr>
          </w:p>
        </w:tc>
        <w:tc>
          <w:tcPr>
            <w:tcW w:w="1440" w:type="dxa"/>
            <w:vAlign w:val="bottom"/>
          </w:tcPr>
          <w:p w:rsidR="000B0C93" w:rsidRPr="003D32E9" w:rsidRDefault="000B0C93" w:rsidP="000B0C93">
            <w:pPr>
              <w:jc w:val="right"/>
              <w:rPr>
                <w:rFonts w:eastAsia="Times New Roman"/>
                <w:sz w:val="20"/>
                <w:szCs w:val="20"/>
              </w:rPr>
            </w:pPr>
            <w:r w:rsidRPr="003D32E9">
              <w:rPr>
                <w:rFonts w:ascii="Times New Roman" w:eastAsia="Times New Roman" w:hAnsi="Times New Roman"/>
                <w:sz w:val="24"/>
                <w:szCs w:val="24"/>
              </w:rPr>
              <w:t>ресурсам</w:t>
            </w:r>
          </w:p>
        </w:tc>
        <w:tc>
          <w:tcPr>
            <w:tcW w:w="220" w:type="dxa"/>
            <w:vAlign w:val="bottom"/>
          </w:tcPr>
          <w:p w:rsidR="000B0C93" w:rsidRPr="003D32E9" w:rsidRDefault="000B0C93" w:rsidP="000B0C93">
            <w:pPr>
              <w:rPr>
                <w:rFonts w:eastAsia="Times New Roman"/>
                <w:sz w:val="24"/>
                <w:szCs w:val="24"/>
              </w:rPr>
            </w:pPr>
          </w:p>
        </w:tc>
        <w:tc>
          <w:tcPr>
            <w:tcW w:w="1340" w:type="dxa"/>
            <w:tcBorders>
              <w:right w:val="single" w:sz="8" w:space="0" w:color="auto"/>
            </w:tcBorders>
            <w:vAlign w:val="bottom"/>
          </w:tcPr>
          <w:p w:rsidR="000B0C93" w:rsidRPr="003D32E9" w:rsidRDefault="000B0C93" w:rsidP="000B0C93">
            <w:pPr>
              <w:ind w:right="20"/>
              <w:jc w:val="right"/>
              <w:rPr>
                <w:rFonts w:eastAsia="Times New Roman"/>
                <w:sz w:val="20"/>
                <w:szCs w:val="20"/>
              </w:rPr>
            </w:pPr>
            <w:r w:rsidRPr="003D32E9">
              <w:rPr>
                <w:rFonts w:ascii="Times New Roman" w:eastAsia="Times New Roman" w:hAnsi="Times New Roman"/>
                <w:sz w:val="24"/>
                <w:szCs w:val="24"/>
              </w:rPr>
              <w:t>(ЭОР),</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размещённым  в  федеральных  и  региональных</w:t>
            </w:r>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2"/>
        </w:trPr>
        <w:tc>
          <w:tcPr>
            <w:tcW w:w="1985"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719" w:type="dxa"/>
            <w:gridSpan w:val="3"/>
            <w:tcBorders>
              <w:bottom w:val="single" w:sz="8" w:space="0" w:color="auto"/>
            </w:tcBorders>
            <w:vAlign w:val="bottom"/>
          </w:tcPr>
          <w:p w:rsidR="000B0C93" w:rsidRPr="003D32E9" w:rsidRDefault="000B0C93" w:rsidP="000B0C93">
            <w:pPr>
              <w:ind w:left="240"/>
              <w:rPr>
                <w:rFonts w:eastAsia="Times New Roman"/>
                <w:sz w:val="20"/>
                <w:szCs w:val="20"/>
              </w:rPr>
            </w:pPr>
            <w:proofErr w:type="gramStart"/>
            <w:r w:rsidRPr="003D32E9">
              <w:rPr>
                <w:rFonts w:ascii="Times New Roman" w:eastAsia="Times New Roman" w:hAnsi="Times New Roman"/>
                <w:sz w:val="24"/>
                <w:szCs w:val="24"/>
              </w:rPr>
              <w:t>базах</w:t>
            </w:r>
            <w:proofErr w:type="gramEnd"/>
            <w:r w:rsidRPr="003D32E9">
              <w:rPr>
                <w:rFonts w:ascii="Times New Roman" w:eastAsia="Times New Roman" w:hAnsi="Times New Roman"/>
                <w:sz w:val="24"/>
                <w:szCs w:val="24"/>
              </w:rPr>
              <w:t xml:space="preserve"> данных</w:t>
            </w:r>
          </w:p>
        </w:tc>
        <w:tc>
          <w:tcPr>
            <w:tcW w:w="300" w:type="dxa"/>
            <w:tcBorders>
              <w:bottom w:val="single" w:sz="8" w:space="0" w:color="auto"/>
            </w:tcBorders>
            <w:vAlign w:val="bottom"/>
          </w:tcPr>
          <w:p w:rsidR="000B0C93" w:rsidRPr="003D32E9" w:rsidRDefault="000B0C93" w:rsidP="000B0C93">
            <w:pPr>
              <w:rPr>
                <w:rFonts w:eastAsia="Times New Roman"/>
                <w:sz w:val="24"/>
                <w:szCs w:val="24"/>
              </w:rPr>
            </w:pPr>
          </w:p>
        </w:tc>
        <w:tc>
          <w:tcPr>
            <w:tcW w:w="1440" w:type="dxa"/>
            <w:tcBorders>
              <w:bottom w:val="single" w:sz="8" w:space="0" w:color="auto"/>
            </w:tcBorders>
            <w:vAlign w:val="bottom"/>
          </w:tcPr>
          <w:p w:rsidR="000B0C93" w:rsidRPr="003D32E9" w:rsidRDefault="000B0C93" w:rsidP="000B0C93">
            <w:pPr>
              <w:rPr>
                <w:rFonts w:eastAsia="Times New Roman"/>
                <w:sz w:val="24"/>
                <w:szCs w:val="24"/>
              </w:rPr>
            </w:pP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61"/>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rPr>
            </w:pPr>
          </w:p>
        </w:tc>
        <w:tc>
          <w:tcPr>
            <w:tcW w:w="1059" w:type="dxa"/>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8.</w:t>
            </w:r>
          </w:p>
        </w:tc>
        <w:tc>
          <w:tcPr>
            <w:tcW w:w="1660" w:type="dxa"/>
            <w:gridSpan w:val="2"/>
            <w:vAlign w:val="bottom"/>
          </w:tcPr>
          <w:p w:rsidR="000B0C93" w:rsidRPr="003D32E9" w:rsidRDefault="000B0C93" w:rsidP="000B0C93">
            <w:pPr>
              <w:spacing w:line="260" w:lineRule="exact"/>
              <w:ind w:left="20"/>
              <w:rPr>
                <w:rFonts w:eastAsia="Times New Roman"/>
                <w:sz w:val="20"/>
                <w:szCs w:val="20"/>
              </w:rPr>
            </w:pPr>
            <w:r w:rsidRPr="003D32E9">
              <w:rPr>
                <w:rFonts w:ascii="Times New Roman" w:eastAsia="Times New Roman" w:hAnsi="Times New Roman"/>
                <w:sz w:val="24"/>
                <w:szCs w:val="24"/>
              </w:rPr>
              <w:t>Обеспечение</w:t>
            </w:r>
          </w:p>
        </w:tc>
        <w:tc>
          <w:tcPr>
            <w:tcW w:w="1960" w:type="dxa"/>
            <w:gridSpan w:val="3"/>
            <w:vAlign w:val="bottom"/>
          </w:tcPr>
          <w:p w:rsidR="000B0C93" w:rsidRPr="003D32E9" w:rsidRDefault="000B0C93" w:rsidP="000B0C93">
            <w:pPr>
              <w:spacing w:line="260" w:lineRule="exact"/>
              <w:ind w:left="140"/>
              <w:rPr>
                <w:rFonts w:eastAsia="Times New Roman"/>
                <w:sz w:val="20"/>
                <w:szCs w:val="20"/>
              </w:rPr>
            </w:pPr>
            <w:r w:rsidRPr="003D32E9">
              <w:rPr>
                <w:rFonts w:ascii="Times New Roman" w:eastAsia="Times New Roman" w:hAnsi="Times New Roman"/>
                <w:sz w:val="24"/>
                <w:szCs w:val="24"/>
              </w:rPr>
              <w:t>контролируемого</w:t>
            </w:r>
          </w:p>
        </w:tc>
        <w:tc>
          <w:tcPr>
            <w:tcW w:w="1340" w:type="dxa"/>
            <w:tcBorders>
              <w:right w:val="single" w:sz="8" w:space="0" w:color="auto"/>
            </w:tcBorders>
            <w:vAlign w:val="bottom"/>
          </w:tcPr>
          <w:p w:rsidR="000B0C93" w:rsidRPr="003D32E9" w:rsidRDefault="000B0C93" w:rsidP="000B0C93">
            <w:pPr>
              <w:spacing w:line="260" w:lineRule="exact"/>
              <w:ind w:right="20"/>
              <w:jc w:val="right"/>
              <w:rPr>
                <w:rFonts w:eastAsia="Times New Roman"/>
                <w:sz w:val="20"/>
                <w:szCs w:val="20"/>
              </w:rPr>
            </w:pPr>
            <w:r w:rsidRPr="003D32E9">
              <w:rPr>
                <w:rFonts w:ascii="Times New Roman" w:eastAsia="Times New Roman" w:hAnsi="Times New Roman"/>
                <w:sz w:val="24"/>
                <w:szCs w:val="24"/>
              </w:rPr>
              <w:t>доступа</w:t>
            </w:r>
          </w:p>
        </w:tc>
        <w:tc>
          <w:tcPr>
            <w:tcW w:w="2220" w:type="dxa"/>
            <w:tcBorders>
              <w:right w:val="single" w:sz="8" w:space="0" w:color="auto"/>
            </w:tcBorders>
            <w:vAlign w:val="bottom"/>
          </w:tcPr>
          <w:p w:rsidR="000B0C93" w:rsidRPr="003D32E9" w:rsidRDefault="000B0C93" w:rsidP="000B0C93">
            <w:pPr>
              <w:spacing w:line="260" w:lineRule="exact"/>
              <w:ind w:left="220"/>
              <w:rPr>
                <w:rFonts w:eastAsia="Times New Roman"/>
                <w:sz w:val="20"/>
                <w:szCs w:val="20"/>
              </w:rPr>
            </w:pPr>
            <w:r w:rsidRPr="003D32E9">
              <w:rPr>
                <w:rFonts w:ascii="Times New Roman" w:eastAsia="Times New Roman" w:hAnsi="Times New Roman"/>
                <w:sz w:val="24"/>
                <w:szCs w:val="24"/>
              </w:rPr>
              <w:t>В течение года</w:t>
            </w: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199" w:type="dxa"/>
            <w:gridSpan w:val="2"/>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участников</w:t>
            </w:r>
          </w:p>
        </w:tc>
        <w:tc>
          <w:tcPr>
            <w:tcW w:w="2260" w:type="dxa"/>
            <w:gridSpan w:val="3"/>
            <w:vAlign w:val="bottom"/>
          </w:tcPr>
          <w:p w:rsidR="000B0C93" w:rsidRPr="003D32E9" w:rsidRDefault="000B0C93" w:rsidP="000B0C93">
            <w:pPr>
              <w:ind w:right="160"/>
              <w:jc w:val="right"/>
              <w:rPr>
                <w:rFonts w:eastAsia="Times New Roman"/>
                <w:sz w:val="20"/>
                <w:szCs w:val="20"/>
              </w:rPr>
            </w:pPr>
            <w:r w:rsidRPr="003D32E9">
              <w:rPr>
                <w:rFonts w:ascii="Times New Roman" w:eastAsia="Times New Roman" w:hAnsi="Times New Roman"/>
                <w:sz w:val="24"/>
                <w:szCs w:val="24"/>
              </w:rPr>
              <w:t>образовательного</w:t>
            </w:r>
          </w:p>
        </w:tc>
        <w:tc>
          <w:tcPr>
            <w:tcW w:w="1560" w:type="dxa"/>
            <w:gridSpan w:val="2"/>
            <w:tcBorders>
              <w:right w:val="single" w:sz="8" w:space="0" w:color="auto"/>
            </w:tcBorders>
            <w:vAlign w:val="bottom"/>
          </w:tcPr>
          <w:p w:rsidR="000B0C93" w:rsidRPr="003D32E9" w:rsidRDefault="000B0C93" w:rsidP="000B0C93">
            <w:pPr>
              <w:jc w:val="right"/>
              <w:rPr>
                <w:rFonts w:eastAsia="Times New Roman"/>
                <w:sz w:val="20"/>
                <w:szCs w:val="20"/>
              </w:rPr>
            </w:pPr>
            <w:r>
              <w:rPr>
                <w:rFonts w:ascii="Times New Roman" w:eastAsia="Times New Roman" w:hAnsi="Times New Roman"/>
                <w:sz w:val="24"/>
                <w:szCs w:val="24"/>
              </w:rPr>
              <w:t>п</w:t>
            </w:r>
            <w:r w:rsidRPr="003D32E9">
              <w:rPr>
                <w:rFonts w:ascii="Times New Roman" w:eastAsia="Times New Roman" w:hAnsi="Times New Roman"/>
                <w:sz w:val="24"/>
                <w:szCs w:val="24"/>
              </w:rPr>
              <w:t>роцесса</w:t>
            </w:r>
            <w:r>
              <w:rPr>
                <w:rFonts w:ascii="Times New Roman" w:eastAsia="Times New Roman" w:hAnsi="Times New Roman"/>
                <w:sz w:val="24"/>
                <w:szCs w:val="24"/>
              </w:rPr>
              <w:t xml:space="preserve"> </w:t>
            </w:r>
            <w:proofErr w:type="gramStart"/>
            <w:r w:rsidRPr="003D32E9">
              <w:rPr>
                <w:rFonts w:ascii="Times New Roman" w:eastAsia="Times New Roman" w:hAnsi="Times New Roman"/>
                <w:sz w:val="24"/>
                <w:szCs w:val="24"/>
              </w:rPr>
              <w:t>к</w:t>
            </w:r>
            <w:proofErr w:type="gramEnd"/>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76"/>
        </w:trPr>
        <w:tc>
          <w:tcPr>
            <w:tcW w:w="1985" w:type="dxa"/>
            <w:tcBorders>
              <w:left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6019" w:type="dxa"/>
            <w:gridSpan w:val="7"/>
            <w:tcBorders>
              <w:right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 xml:space="preserve">информационным образовательным ресурсам </w:t>
            </w:r>
            <w:proofErr w:type="gramStart"/>
            <w:r w:rsidRPr="003D32E9">
              <w:rPr>
                <w:rFonts w:ascii="Times New Roman" w:eastAsia="Times New Roman" w:hAnsi="Times New Roman"/>
                <w:sz w:val="24"/>
                <w:szCs w:val="24"/>
              </w:rPr>
              <w:t>в</w:t>
            </w:r>
            <w:proofErr w:type="gramEnd"/>
          </w:p>
        </w:tc>
        <w:tc>
          <w:tcPr>
            <w:tcW w:w="2220" w:type="dxa"/>
            <w:tcBorders>
              <w:right w:val="single" w:sz="8" w:space="0" w:color="auto"/>
            </w:tcBorders>
            <w:vAlign w:val="bottom"/>
          </w:tcPr>
          <w:p w:rsidR="000B0C93" w:rsidRPr="003D32E9" w:rsidRDefault="000B0C93" w:rsidP="000B0C93">
            <w:pPr>
              <w:rPr>
                <w:rFonts w:eastAsia="Times New Roman"/>
                <w:sz w:val="24"/>
                <w:szCs w:val="24"/>
              </w:rPr>
            </w:pPr>
          </w:p>
        </w:tc>
      </w:tr>
      <w:tr w:rsidR="000B0C93" w:rsidRPr="003D32E9" w:rsidTr="000B0C93">
        <w:trPr>
          <w:trHeight w:val="281"/>
        </w:trPr>
        <w:tc>
          <w:tcPr>
            <w:tcW w:w="1985" w:type="dxa"/>
            <w:tcBorders>
              <w:left w:val="single" w:sz="8" w:space="0" w:color="auto"/>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719" w:type="dxa"/>
            <w:gridSpan w:val="3"/>
            <w:tcBorders>
              <w:bottom w:val="single" w:sz="8" w:space="0" w:color="auto"/>
            </w:tcBorders>
            <w:vAlign w:val="bottom"/>
          </w:tcPr>
          <w:p w:rsidR="000B0C93" w:rsidRPr="003D32E9" w:rsidRDefault="000B0C93" w:rsidP="000B0C93">
            <w:pPr>
              <w:ind w:left="240"/>
              <w:rPr>
                <w:rFonts w:eastAsia="Times New Roman"/>
                <w:sz w:val="20"/>
                <w:szCs w:val="20"/>
              </w:rPr>
            </w:pPr>
            <w:r w:rsidRPr="003D32E9">
              <w:rPr>
                <w:rFonts w:ascii="Times New Roman" w:eastAsia="Times New Roman" w:hAnsi="Times New Roman"/>
                <w:sz w:val="24"/>
                <w:szCs w:val="24"/>
              </w:rPr>
              <w:t>сети Интернет</w:t>
            </w:r>
          </w:p>
        </w:tc>
        <w:tc>
          <w:tcPr>
            <w:tcW w:w="300" w:type="dxa"/>
            <w:tcBorders>
              <w:bottom w:val="single" w:sz="8" w:space="0" w:color="auto"/>
            </w:tcBorders>
            <w:vAlign w:val="bottom"/>
          </w:tcPr>
          <w:p w:rsidR="000B0C93" w:rsidRPr="003D32E9" w:rsidRDefault="000B0C93" w:rsidP="000B0C93">
            <w:pPr>
              <w:rPr>
                <w:rFonts w:eastAsia="Times New Roman"/>
                <w:sz w:val="24"/>
                <w:szCs w:val="24"/>
              </w:rPr>
            </w:pPr>
          </w:p>
        </w:tc>
        <w:tc>
          <w:tcPr>
            <w:tcW w:w="1440" w:type="dxa"/>
            <w:tcBorders>
              <w:bottom w:val="single" w:sz="8" w:space="0" w:color="auto"/>
            </w:tcBorders>
            <w:vAlign w:val="bottom"/>
          </w:tcPr>
          <w:p w:rsidR="000B0C93" w:rsidRPr="003D32E9" w:rsidRDefault="000B0C93" w:rsidP="000B0C93">
            <w:pPr>
              <w:rPr>
                <w:rFonts w:eastAsia="Times New Roman"/>
                <w:sz w:val="24"/>
                <w:szCs w:val="24"/>
              </w:rPr>
            </w:pPr>
          </w:p>
        </w:tc>
        <w:tc>
          <w:tcPr>
            <w:tcW w:w="220" w:type="dxa"/>
            <w:tcBorders>
              <w:bottom w:val="single" w:sz="8" w:space="0" w:color="auto"/>
            </w:tcBorders>
            <w:vAlign w:val="bottom"/>
          </w:tcPr>
          <w:p w:rsidR="000B0C93" w:rsidRPr="003D32E9" w:rsidRDefault="000B0C93" w:rsidP="000B0C93">
            <w:pPr>
              <w:rPr>
                <w:rFonts w:eastAsia="Times New Roman"/>
                <w:sz w:val="24"/>
                <w:szCs w:val="24"/>
              </w:rPr>
            </w:pPr>
          </w:p>
        </w:tc>
        <w:tc>
          <w:tcPr>
            <w:tcW w:w="134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c>
          <w:tcPr>
            <w:tcW w:w="2220" w:type="dxa"/>
            <w:tcBorders>
              <w:bottom w:val="single" w:sz="8" w:space="0" w:color="auto"/>
              <w:right w:val="single" w:sz="8" w:space="0" w:color="auto"/>
            </w:tcBorders>
            <w:vAlign w:val="bottom"/>
          </w:tcPr>
          <w:p w:rsidR="000B0C93" w:rsidRPr="003D32E9" w:rsidRDefault="000B0C93" w:rsidP="000B0C93">
            <w:pPr>
              <w:rPr>
                <w:rFonts w:eastAsia="Times New Roman"/>
                <w:sz w:val="24"/>
                <w:szCs w:val="24"/>
              </w:rPr>
            </w:pPr>
          </w:p>
        </w:tc>
      </w:tr>
    </w:tbl>
    <w:p w:rsidR="000B0C93" w:rsidRPr="003D32E9" w:rsidRDefault="000B0C93" w:rsidP="000B0C93">
      <w:pPr>
        <w:spacing w:line="200" w:lineRule="exact"/>
        <w:rPr>
          <w:rFonts w:eastAsia="Times New Roman"/>
          <w:sz w:val="20"/>
          <w:szCs w:val="20"/>
        </w:rPr>
      </w:pPr>
    </w:p>
    <w:p w:rsidR="000B0C93" w:rsidRDefault="000B0C93" w:rsidP="000B0C93">
      <w:pPr>
        <w:spacing w:line="227" w:lineRule="exact"/>
        <w:rPr>
          <w:sz w:val="24"/>
          <w:szCs w:val="24"/>
        </w:rPr>
      </w:pPr>
    </w:p>
    <w:p w:rsidR="000B0C93" w:rsidRPr="00E606A2" w:rsidRDefault="000B0C93" w:rsidP="000B0C93">
      <w:pPr>
        <w:spacing w:line="227" w:lineRule="exact"/>
        <w:rPr>
          <w:sz w:val="24"/>
          <w:szCs w:val="24"/>
        </w:rPr>
      </w:pPr>
    </w:p>
    <w:p w:rsidR="000B0C93" w:rsidRDefault="000B0C93" w:rsidP="000B0C93">
      <w:pPr>
        <w:spacing w:line="200" w:lineRule="exact"/>
        <w:rPr>
          <w:rFonts w:ascii="Times New Roman" w:hAnsi="Times New Roman"/>
          <w:b/>
          <w:sz w:val="24"/>
          <w:szCs w:val="24"/>
        </w:rPr>
      </w:pPr>
      <w:r w:rsidRPr="009E10CF">
        <w:rPr>
          <w:rFonts w:ascii="Times New Roman" w:hAnsi="Times New Roman"/>
          <w:b/>
          <w:sz w:val="24"/>
          <w:szCs w:val="24"/>
        </w:rPr>
        <w:t>3.4. Контроль состояния системы условий</w:t>
      </w:r>
    </w:p>
    <w:p w:rsidR="000B0C93" w:rsidRDefault="000B0C93" w:rsidP="000B0C93">
      <w:pPr>
        <w:spacing w:line="200" w:lineRule="exact"/>
        <w:rPr>
          <w:rFonts w:ascii="Times New Roman" w:hAnsi="Times New Roman"/>
          <w:sz w:val="24"/>
          <w:szCs w:val="24"/>
        </w:rPr>
      </w:pPr>
      <w:proofErr w:type="gramStart"/>
      <w:r w:rsidRPr="00FD064D">
        <w:rPr>
          <w:rFonts w:ascii="Times New Roman" w:hAnsi="Times New Roman"/>
          <w:sz w:val="24"/>
          <w:szCs w:val="24"/>
        </w:rPr>
        <w:t>Контроль за</w:t>
      </w:r>
      <w:proofErr w:type="gramEnd"/>
      <w:r w:rsidRPr="00FD064D">
        <w:rPr>
          <w:rFonts w:ascii="Times New Roman" w:hAnsi="Times New Roman"/>
          <w:sz w:val="24"/>
          <w:szCs w:val="24"/>
        </w:rPr>
        <w:t xml:space="preserve"> состоянием системы условий реализации ООП СОО проводится путем мониторинга с целью эффективного управления  процессом её реализации. Оценке обязательно подлежат : кадровые</w:t>
      </w:r>
      <w:proofErr w:type="gramStart"/>
      <w:r w:rsidRPr="00FD064D">
        <w:rPr>
          <w:rFonts w:ascii="Times New Roman" w:hAnsi="Times New Roman"/>
          <w:sz w:val="24"/>
          <w:szCs w:val="24"/>
        </w:rPr>
        <w:t xml:space="preserve"> ,</w:t>
      </w:r>
      <w:proofErr w:type="gramEnd"/>
      <w:r w:rsidRPr="00FD064D">
        <w:rPr>
          <w:rFonts w:ascii="Times New Roman" w:hAnsi="Times New Roman"/>
          <w:sz w:val="24"/>
          <w:szCs w:val="24"/>
        </w:rPr>
        <w:t xml:space="preserve"> психолого-педагогические, финансовые, материально-те</w:t>
      </w:r>
      <w:r>
        <w:rPr>
          <w:rFonts w:ascii="Times New Roman" w:hAnsi="Times New Roman"/>
          <w:sz w:val="24"/>
          <w:szCs w:val="24"/>
        </w:rPr>
        <w:t>хн</w:t>
      </w:r>
      <w:r w:rsidRPr="00FD064D">
        <w:rPr>
          <w:rFonts w:ascii="Times New Roman" w:hAnsi="Times New Roman"/>
          <w:sz w:val="24"/>
          <w:szCs w:val="24"/>
        </w:rPr>
        <w:t>ические условия, учебно-методическое и информационное  обесп</w:t>
      </w:r>
      <w:r>
        <w:rPr>
          <w:rFonts w:ascii="Times New Roman" w:hAnsi="Times New Roman"/>
          <w:sz w:val="24"/>
          <w:szCs w:val="24"/>
        </w:rPr>
        <w:t>ечение; деятельность педагогов  в реализации психолого-педагогических условий.</w:t>
      </w:r>
    </w:p>
    <w:p w:rsidR="000B0C93" w:rsidRDefault="000B0C93" w:rsidP="000B0C93">
      <w:pPr>
        <w:spacing w:line="200" w:lineRule="exact"/>
        <w:rPr>
          <w:rFonts w:ascii="Times New Roman" w:hAnsi="Times New Roman"/>
          <w:sz w:val="24"/>
          <w:szCs w:val="24"/>
        </w:rPr>
      </w:pPr>
      <w:r>
        <w:rPr>
          <w:rFonts w:ascii="Times New Roman" w:hAnsi="Times New Roman"/>
          <w:sz w:val="24"/>
          <w:szCs w:val="24"/>
        </w:rPr>
        <w:t>Для такой оценки используется определённый набор показателей и индикаторов, а также экспертиза учебных программ, пособий, образовательной среды, профессиональной деятельности специалистов ОО.</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7478"/>
      </w:tblGrid>
      <w:tr w:rsidR="000B0C93" w:rsidRPr="00C77BEC" w:rsidTr="000B0C93">
        <w:tc>
          <w:tcPr>
            <w:tcW w:w="2411"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Объект контроля</w:t>
            </w:r>
          </w:p>
        </w:tc>
        <w:tc>
          <w:tcPr>
            <w:tcW w:w="7478"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Содержание контрольных действий</w:t>
            </w:r>
          </w:p>
        </w:tc>
      </w:tr>
      <w:tr w:rsidR="000B0C93" w:rsidRPr="00C77BEC" w:rsidTr="000B0C93">
        <w:tc>
          <w:tcPr>
            <w:tcW w:w="2411"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Кадровые условия</w:t>
            </w:r>
          </w:p>
        </w:tc>
        <w:tc>
          <w:tcPr>
            <w:tcW w:w="7478"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 xml:space="preserve">-Обеспечение выполнения требований к уровню профессиональной квалификации педагогических и иных работников образовательного учреждения. </w:t>
            </w:r>
            <w:proofErr w:type="gramStart"/>
            <w:r w:rsidRPr="00C77BEC">
              <w:rPr>
                <w:rFonts w:ascii="Times New Roman" w:hAnsi="Times New Roman"/>
                <w:sz w:val="24"/>
                <w:szCs w:val="24"/>
              </w:rPr>
              <w:t>-О</w:t>
            </w:r>
            <w:proofErr w:type="gramEnd"/>
            <w:r w:rsidRPr="00C77BEC">
              <w:rPr>
                <w:rFonts w:ascii="Times New Roman" w:hAnsi="Times New Roman"/>
                <w:sz w:val="24"/>
                <w:szCs w:val="24"/>
              </w:rPr>
              <w:t xml:space="preserve">ценка результативности их деятельности. -Принятие решений о направлениях работы ( научно-методической, </w:t>
            </w:r>
            <w:proofErr w:type="spellStart"/>
            <w:r w:rsidRPr="00C77BEC">
              <w:rPr>
                <w:rFonts w:ascii="Times New Roman" w:hAnsi="Times New Roman"/>
                <w:sz w:val="24"/>
                <w:szCs w:val="24"/>
              </w:rPr>
              <w:t>психологопедагогической</w:t>
            </w:r>
            <w:proofErr w:type="spellEnd"/>
            <w:r w:rsidRPr="00C77BEC">
              <w:rPr>
                <w:rFonts w:ascii="Times New Roman" w:hAnsi="Times New Roman"/>
                <w:sz w:val="24"/>
                <w:szCs w:val="24"/>
              </w:rPr>
              <w:t xml:space="preserve"> и других служб, корректирующих состояние работы с кадрами) -Организация работы с молодыми педагогами, проверка её исполнения</w:t>
            </w:r>
          </w:p>
        </w:tc>
      </w:tr>
      <w:tr w:rsidR="000B0C93" w:rsidRPr="00C77BEC" w:rsidTr="000B0C93">
        <w:tc>
          <w:tcPr>
            <w:tcW w:w="2411" w:type="dxa"/>
            <w:shd w:val="clear" w:color="auto" w:fill="auto"/>
          </w:tcPr>
          <w:p w:rsidR="000B0C93" w:rsidRPr="00C77BEC" w:rsidRDefault="000B0C93" w:rsidP="000B0C93">
            <w:pPr>
              <w:spacing w:after="0"/>
              <w:contextualSpacing/>
              <w:jc w:val="center"/>
              <w:rPr>
                <w:rFonts w:ascii="Times New Roman" w:hAnsi="Times New Roman"/>
                <w:sz w:val="24"/>
                <w:szCs w:val="24"/>
              </w:rPr>
            </w:pPr>
            <w:proofErr w:type="spellStart"/>
            <w:proofErr w:type="gramStart"/>
            <w:r w:rsidRPr="00C77BEC">
              <w:rPr>
                <w:rFonts w:ascii="Times New Roman" w:hAnsi="Times New Roman"/>
                <w:sz w:val="24"/>
                <w:szCs w:val="24"/>
              </w:rPr>
              <w:t>Психолого</w:t>
            </w:r>
            <w:proofErr w:type="spellEnd"/>
            <w:r w:rsidRPr="00C77BEC">
              <w:rPr>
                <w:rFonts w:ascii="Times New Roman" w:hAnsi="Times New Roman"/>
                <w:sz w:val="24"/>
                <w:szCs w:val="24"/>
              </w:rPr>
              <w:t>- педагогические</w:t>
            </w:r>
            <w:proofErr w:type="gramEnd"/>
            <w:r w:rsidRPr="00C77BEC">
              <w:rPr>
                <w:rFonts w:ascii="Times New Roman" w:hAnsi="Times New Roman"/>
                <w:sz w:val="24"/>
                <w:szCs w:val="24"/>
              </w:rPr>
              <w:t xml:space="preserve"> условия</w:t>
            </w:r>
          </w:p>
        </w:tc>
        <w:tc>
          <w:tcPr>
            <w:tcW w:w="7478"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-Обеспечение выполнения требован</w:t>
            </w:r>
            <w:r>
              <w:rPr>
                <w:rFonts w:ascii="Times New Roman" w:hAnsi="Times New Roman"/>
                <w:sz w:val="24"/>
                <w:szCs w:val="24"/>
              </w:rPr>
              <w:t xml:space="preserve">ий к </w:t>
            </w:r>
            <w:r w:rsidRPr="00C77BEC">
              <w:rPr>
                <w:rFonts w:ascii="Times New Roman" w:hAnsi="Times New Roman"/>
                <w:sz w:val="24"/>
                <w:szCs w:val="24"/>
              </w:rPr>
              <w:t xml:space="preserve"> уровню профессиональной квалификации работников образовательного учреждения. </w:t>
            </w:r>
            <w:proofErr w:type="gramStart"/>
            <w:r w:rsidRPr="00C77BEC">
              <w:rPr>
                <w:rFonts w:ascii="Times New Roman" w:hAnsi="Times New Roman"/>
                <w:sz w:val="24"/>
                <w:szCs w:val="24"/>
              </w:rPr>
              <w:t>-П</w:t>
            </w:r>
            <w:proofErr w:type="gramEnd"/>
            <w:r w:rsidRPr="00C77BEC">
              <w:rPr>
                <w:rFonts w:ascii="Times New Roman" w:hAnsi="Times New Roman"/>
                <w:sz w:val="24"/>
                <w:szCs w:val="24"/>
              </w:rPr>
              <w:t xml:space="preserve">ринятие решений о направлениях психолого-педагогической работы в школе. -Организация выполнения принятых решений и проверка их </w:t>
            </w:r>
            <w:r w:rsidRPr="00C77BEC">
              <w:rPr>
                <w:rFonts w:ascii="Times New Roman" w:hAnsi="Times New Roman"/>
                <w:sz w:val="24"/>
                <w:szCs w:val="24"/>
              </w:rPr>
              <w:lastRenderedPageBreak/>
              <w:t>исполнения.</w:t>
            </w:r>
          </w:p>
        </w:tc>
      </w:tr>
      <w:tr w:rsidR="000B0C93" w:rsidRPr="00C77BEC" w:rsidTr="000B0C93">
        <w:tc>
          <w:tcPr>
            <w:tcW w:w="2411"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lastRenderedPageBreak/>
              <w:t>Финансово- экономические условия</w:t>
            </w:r>
          </w:p>
        </w:tc>
        <w:tc>
          <w:tcPr>
            <w:tcW w:w="7478"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 xml:space="preserve">Осуществление расчетов потребности всех протекающих процессов в ресурсах и отражение этой потребности в школе. </w:t>
            </w:r>
            <w:proofErr w:type="gramStart"/>
            <w:r w:rsidRPr="00C77BEC">
              <w:rPr>
                <w:rFonts w:ascii="Times New Roman" w:hAnsi="Times New Roman"/>
                <w:sz w:val="24"/>
                <w:szCs w:val="24"/>
              </w:rPr>
              <w:t>-О</w:t>
            </w:r>
            <w:proofErr w:type="gramEnd"/>
            <w:r w:rsidRPr="00C77BEC">
              <w:rPr>
                <w:rFonts w:ascii="Times New Roman" w:hAnsi="Times New Roman"/>
                <w:sz w:val="24"/>
                <w:szCs w:val="24"/>
              </w:rPr>
              <w:t>существление маркетинговых исследований по изучению спроса образовательных услуг в пределах бюджетной деятельности</w:t>
            </w:r>
          </w:p>
        </w:tc>
      </w:tr>
      <w:tr w:rsidR="000B0C93" w:rsidRPr="00C77BEC" w:rsidTr="000B0C93">
        <w:tc>
          <w:tcPr>
            <w:tcW w:w="2411"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Материально- технические условия</w:t>
            </w:r>
          </w:p>
        </w:tc>
        <w:tc>
          <w:tcPr>
            <w:tcW w:w="7478" w:type="dxa"/>
            <w:shd w:val="clear" w:color="auto" w:fill="auto"/>
          </w:tcPr>
          <w:p w:rsidR="000B0C93" w:rsidRPr="00C77BEC" w:rsidRDefault="000B0C93" w:rsidP="000B0C93">
            <w:pPr>
              <w:spacing w:after="0"/>
              <w:contextualSpacing/>
              <w:jc w:val="center"/>
              <w:rPr>
                <w:rFonts w:ascii="Times New Roman" w:hAnsi="Times New Roman"/>
                <w:sz w:val="24"/>
                <w:szCs w:val="24"/>
              </w:rPr>
            </w:pPr>
            <w:r w:rsidRPr="00C77BEC">
              <w:rPr>
                <w:rFonts w:ascii="Times New Roman" w:hAnsi="Times New Roman"/>
                <w:sz w:val="24"/>
                <w:szCs w:val="24"/>
              </w:rPr>
              <w:t xml:space="preserve">-Оценка степени соответствия </w:t>
            </w:r>
            <w:proofErr w:type="spellStart"/>
            <w:r w:rsidRPr="00C77BEC">
              <w:rPr>
                <w:rFonts w:ascii="Times New Roman" w:hAnsi="Times New Roman"/>
                <w:sz w:val="24"/>
                <w:szCs w:val="24"/>
              </w:rPr>
              <w:t>материальнотехнического</w:t>
            </w:r>
            <w:proofErr w:type="spellEnd"/>
            <w:r w:rsidRPr="00C77BEC">
              <w:rPr>
                <w:rFonts w:ascii="Times New Roman" w:hAnsi="Times New Roman"/>
                <w:sz w:val="24"/>
                <w:szCs w:val="24"/>
              </w:rPr>
              <w:t xml:space="preserve"> обеспечения федеральным требованиям к минимальной оснащенности учебной деятельности. </w:t>
            </w:r>
            <w:proofErr w:type="gramStart"/>
            <w:r w:rsidRPr="00C77BEC">
              <w:rPr>
                <w:rFonts w:ascii="Times New Roman" w:hAnsi="Times New Roman"/>
                <w:sz w:val="24"/>
                <w:szCs w:val="24"/>
              </w:rPr>
              <w:t>-А</w:t>
            </w:r>
            <w:proofErr w:type="gramEnd"/>
            <w:r w:rsidRPr="00C77BEC">
              <w:rPr>
                <w:rFonts w:ascii="Times New Roman" w:hAnsi="Times New Roman"/>
                <w:sz w:val="24"/>
                <w:szCs w:val="24"/>
              </w:rPr>
              <w:t>нализ занятости помещений школы, эффективности их использования; соответствия</w:t>
            </w:r>
          </w:p>
        </w:tc>
      </w:tr>
    </w:tbl>
    <w:p w:rsidR="000B0C93" w:rsidRDefault="000B0C93" w:rsidP="000B0C93">
      <w:pPr>
        <w:spacing w:line="200" w:lineRule="exact"/>
        <w:rPr>
          <w:rFonts w:ascii="Times New Roman" w:hAnsi="Times New Roman"/>
          <w:sz w:val="24"/>
          <w:szCs w:val="24"/>
        </w:rPr>
      </w:pPr>
    </w:p>
    <w:p w:rsidR="000B0C93" w:rsidRPr="001A4297" w:rsidRDefault="000B0C93" w:rsidP="00D807F5">
      <w:pPr>
        <w:jc w:val="both"/>
        <w:rPr>
          <w:sz w:val="24"/>
          <w:szCs w:val="24"/>
        </w:rPr>
      </w:pPr>
    </w:p>
    <w:p w:rsidR="00D807F5" w:rsidRDefault="00D807F5" w:rsidP="00D807F5">
      <w:pPr>
        <w:pStyle w:val="a9"/>
        <w:spacing w:line="276" w:lineRule="auto"/>
        <w:jc w:val="both"/>
        <w:rPr>
          <w:b/>
          <w:sz w:val="24"/>
          <w:szCs w:val="24"/>
        </w:rPr>
      </w:pPr>
      <w:r w:rsidRPr="00D807F5">
        <w:rPr>
          <w:b/>
          <w:sz w:val="24"/>
          <w:szCs w:val="24"/>
        </w:rPr>
        <w:t>3.3.5. Информационно-методические условия реализации основной образовательной программы</w:t>
      </w:r>
      <w:bookmarkEnd w:id="130"/>
      <w:bookmarkEnd w:id="131"/>
    </w:p>
    <w:p w:rsidR="00D807F5" w:rsidRDefault="00D807F5" w:rsidP="00D807F5">
      <w:pPr>
        <w:pStyle w:val="a9"/>
        <w:spacing w:line="276" w:lineRule="auto"/>
        <w:jc w:val="both"/>
        <w:rPr>
          <w:b/>
          <w:sz w:val="24"/>
          <w:szCs w:val="24"/>
        </w:rPr>
      </w:pPr>
    </w:p>
    <w:p w:rsidR="00E154C2" w:rsidRPr="00AE0654" w:rsidRDefault="00E154C2" w:rsidP="00E154C2">
      <w:pPr>
        <w:jc w:val="both"/>
        <w:rPr>
          <w:rFonts w:ascii="Times New Roman" w:hAnsi="Times New Roman" w:cs="Times New Roman"/>
          <w:sz w:val="24"/>
          <w:szCs w:val="24"/>
        </w:rPr>
      </w:pPr>
      <w:r w:rsidRPr="00AE0654">
        <w:rPr>
          <w:rStyle w:val="32"/>
          <w:rFonts w:eastAsiaTheme="minorEastAsia"/>
          <w:sz w:val="24"/>
          <w:szCs w:val="24"/>
        </w:rPr>
        <w:t xml:space="preserve">В соответствии с требованиями </w:t>
      </w:r>
      <w:r>
        <w:rPr>
          <w:rStyle w:val="32"/>
          <w:rFonts w:eastAsiaTheme="minorEastAsia"/>
          <w:sz w:val="24"/>
          <w:szCs w:val="24"/>
        </w:rPr>
        <w:t>ФГОС СОО</w:t>
      </w:r>
      <w:r w:rsidRPr="00AE0654">
        <w:rPr>
          <w:rStyle w:val="32"/>
          <w:rFonts w:eastAsiaTheme="minorEastAsia"/>
          <w:sz w:val="24"/>
          <w:szCs w:val="24"/>
        </w:rPr>
        <w:t xml:space="preserve"> информационно-методические условия реализации основной образовательной программы </w:t>
      </w:r>
      <w:r>
        <w:rPr>
          <w:rStyle w:val="32"/>
          <w:rFonts w:eastAsiaTheme="minorEastAsia"/>
          <w:sz w:val="24"/>
          <w:szCs w:val="24"/>
        </w:rPr>
        <w:t xml:space="preserve">среднего общего образования </w:t>
      </w:r>
      <w:r w:rsidRPr="00AE0654">
        <w:rPr>
          <w:rStyle w:val="32"/>
          <w:rFonts w:eastAsiaTheme="minorEastAsia"/>
          <w:sz w:val="24"/>
          <w:szCs w:val="24"/>
        </w:rPr>
        <w:t>обеспечиваются современной информационно-образовательной средой.</w:t>
      </w:r>
    </w:p>
    <w:p w:rsidR="00E154C2" w:rsidRPr="00AE0654" w:rsidRDefault="00E154C2" w:rsidP="00E154C2">
      <w:pPr>
        <w:jc w:val="both"/>
        <w:rPr>
          <w:rFonts w:ascii="Times New Roman" w:hAnsi="Times New Roman" w:cs="Times New Roman"/>
          <w:sz w:val="24"/>
          <w:szCs w:val="24"/>
        </w:rPr>
      </w:pPr>
      <w:r w:rsidRPr="00AE0654">
        <w:rPr>
          <w:rStyle w:val="32"/>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Pr>
          <w:rStyle w:val="32"/>
          <w:rFonts w:eastAsiaTheme="minorEastAsia"/>
          <w:sz w:val="24"/>
          <w:szCs w:val="24"/>
        </w:rPr>
        <w:t>ность участников образовательных отношений</w:t>
      </w:r>
      <w:r w:rsidRPr="00AE0654">
        <w:rPr>
          <w:rStyle w:val="32"/>
          <w:rFonts w:eastAsiaTheme="minorEastAsia"/>
          <w:sz w:val="24"/>
          <w:szCs w:val="24"/>
        </w:rPr>
        <w:t xml:space="preserve"> в решении учебно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познавательных и профессиональных задач с применением информационно</w:t>
      </w:r>
      <w:r w:rsidRPr="00AE0654">
        <w:rPr>
          <w:rStyle w:val="32"/>
          <w:rFonts w:eastAsiaTheme="minorEastAsia"/>
          <w:sz w:val="24"/>
          <w:szCs w:val="24"/>
        </w:rPr>
        <w:softHyphen/>
      </w:r>
      <w:r>
        <w:rPr>
          <w:rStyle w:val="32"/>
          <w:rFonts w:eastAsiaTheme="minorEastAsia"/>
          <w:sz w:val="24"/>
          <w:szCs w:val="24"/>
        </w:rPr>
        <w:t>-</w:t>
      </w:r>
      <w:r w:rsidRPr="00AE0654">
        <w:rPr>
          <w:rStyle w:val="32"/>
          <w:rFonts w:eastAsiaTheme="minorEastAsia"/>
          <w:sz w:val="24"/>
          <w:szCs w:val="24"/>
        </w:rPr>
        <w:t>коммуникационных технологий (ИКТ-компетентность), наличие служб поддержки применения ИКТ.</w:t>
      </w:r>
    </w:p>
    <w:p w:rsidR="00E154C2" w:rsidRPr="00AE0654" w:rsidRDefault="00E154C2" w:rsidP="00E154C2">
      <w:pPr>
        <w:jc w:val="both"/>
        <w:rPr>
          <w:rFonts w:ascii="Times New Roman" w:hAnsi="Times New Roman" w:cs="Times New Roman"/>
          <w:sz w:val="24"/>
          <w:szCs w:val="24"/>
        </w:rPr>
      </w:pPr>
      <w:r w:rsidRPr="00AE0654">
        <w:rPr>
          <w:rFonts w:ascii="Times New Roman" w:hAnsi="Times New Roman" w:cs="Times New Roman"/>
          <w:sz w:val="24"/>
          <w:szCs w:val="24"/>
        </w:rPr>
        <w:t>Основными элементами ИОС являются:</w:t>
      </w:r>
    </w:p>
    <w:p w:rsidR="00E154C2" w:rsidRPr="00AE0654" w:rsidRDefault="00E154C2" w:rsidP="00E154C2">
      <w:pPr>
        <w:pStyle w:val="aa"/>
        <w:numPr>
          <w:ilvl w:val="0"/>
          <w:numId w:val="24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в виде печатной проду</w:t>
      </w:r>
      <w:r w:rsidRPr="00B50A6E">
        <w:rPr>
          <w:rStyle w:val="42"/>
          <w:rFonts w:eastAsiaTheme="minorEastAsia"/>
          <w:sz w:val="24"/>
          <w:szCs w:val="24"/>
        </w:rPr>
        <w:t>кци</w:t>
      </w:r>
      <w:r w:rsidRPr="00AE0654">
        <w:rPr>
          <w:rStyle w:val="32"/>
          <w:rFonts w:eastAsiaTheme="minorEastAsia"/>
          <w:sz w:val="24"/>
          <w:szCs w:val="24"/>
        </w:rPr>
        <w:t>и;</w:t>
      </w:r>
    </w:p>
    <w:p w:rsidR="00E154C2" w:rsidRPr="00AE0654" w:rsidRDefault="00E154C2" w:rsidP="00E154C2">
      <w:pPr>
        <w:pStyle w:val="aa"/>
        <w:numPr>
          <w:ilvl w:val="0"/>
          <w:numId w:val="244"/>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на сменных оптических носителях;</w:t>
      </w:r>
    </w:p>
    <w:p w:rsidR="00E154C2" w:rsidRPr="00AE0654" w:rsidRDefault="00E154C2" w:rsidP="00E154C2">
      <w:pPr>
        <w:pStyle w:val="aa"/>
        <w:numPr>
          <w:ilvl w:val="0"/>
          <w:numId w:val="244"/>
        </w:numPr>
        <w:jc w:val="both"/>
        <w:rPr>
          <w:rStyle w:val="32"/>
          <w:rFonts w:eastAsiaTheme="minorEastAsia"/>
          <w:sz w:val="24"/>
          <w:szCs w:val="24"/>
        </w:rPr>
      </w:pPr>
      <w:r w:rsidRPr="00AE0654">
        <w:rPr>
          <w:rStyle w:val="32"/>
          <w:rFonts w:eastAsiaTheme="minorEastAsia"/>
          <w:sz w:val="24"/>
          <w:szCs w:val="24"/>
        </w:rPr>
        <w:t>информационно-образовательные ресурсы Интернета;</w:t>
      </w:r>
    </w:p>
    <w:p w:rsidR="00E154C2" w:rsidRPr="00AE0654" w:rsidRDefault="00E154C2" w:rsidP="00E154C2">
      <w:pPr>
        <w:pStyle w:val="aa"/>
        <w:numPr>
          <w:ilvl w:val="0"/>
          <w:numId w:val="244"/>
        </w:numPr>
        <w:jc w:val="both"/>
        <w:rPr>
          <w:rStyle w:val="32"/>
          <w:rFonts w:eastAsiaTheme="minorEastAsia"/>
          <w:sz w:val="24"/>
          <w:szCs w:val="24"/>
        </w:rPr>
      </w:pPr>
      <w:r w:rsidRPr="00AE0654">
        <w:rPr>
          <w:rStyle w:val="32"/>
          <w:rFonts w:eastAsiaTheme="minorEastAsia"/>
          <w:sz w:val="24"/>
          <w:szCs w:val="24"/>
        </w:rPr>
        <w:t>вычи</w:t>
      </w:r>
      <w:r>
        <w:rPr>
          <w:rStyle w:val="32"/>
          <w:rFonts w:eastAsiaTheme="minorEastAsia"/>
          <w:sz w:val="24"/>
          <w:szCs w:val="24"/>
        </w:rPr>
        <w:t>слительная</w:t>
      </w:r>
      <w:r>
        <w:rPr>
          <w:rStyle w:val="32"/>
          <w:rFonts w:eastAsiaTheme="minorEastAsia"/>
          <w:sz w:val="24"/>
          <w:szCs w:val="24"/>
        </w:rPr>
        <w:tab/>
        <w:t xml:space="preserve">и </w:t>
      </w:r>
      <w:r w:rsidRPr="00AE0654">
        <w:rPr>
          <w:rStyle w:val="32"/>
          <w:rFonts w:eastAsiaTheme="minorEastAsia"/>
          <w:sz w:val="24"/>
          <w:szCs w:val="24"/>
        </w:rPr>
        <w:t>информационно-телекоммуникационная инфраструктура;</w:t>
      </w:r>
    </w:p>
    <w:p w:rsidR="00E154C2" w:rsidRPr="00AE0654" w:rsidRDefault="00E154C2" w:rsidP="00E154C2">
      <w:pPr>
        <w:pStyle w:val="aa"/>
        <w:numPr>
          <w:ilvl w:val="0"/>
          <w:numId w:val="244"/>
        </w:numPr>
        <w:jc w:val="both"/>
        <w:rPr>
          <w:rFonts w:ascii="Times New Roman" w:hAnsi="Times New Roman" w:cs="Times New Roman"/>
          <w:sz w:val="24"/>
          <w:szCs w:val="24"/>
        </w:rPr>
      </w:pPr>
      <w:r w:rsidRPr="00AE0654">
        <w:rPr>
          <w:rStyle w:val="32"/>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E154C2" w:rsidRPr="00AE0654" w:rsidRDefault="00E154C2" w:rsidP="00E154C2">
      <w:pPr>
        <w:jc w:val="both"/>
        <w:rPr>
          <w:sz w:val="24"/>
          <w:szCs w:val="24"/>
        </w:rPr>
      </w:pPr>
      <w:r w:rsidRPr="00AE0654">
        <w:rPr>
          <w:rStyle w:val="32"/>
          <w:rFonts w:eastAsiaTheme="minorEastAsia"/>
          <w:sz w:val="24"/>
          <w:szCs w:val="24"/>
        </w:rPr>
        <w:t>Необходимое для использования</w:t>
      </w:r>
      <w:r>
        <w:rPr>
          <w:rStyle w:val="32"/>
          <w:rFonts w:eastAsiaTheme="minorEastAsia"/>
          <w:sz w:val="24"/>
          <w:szCs w:val="24"/>
        </w:rPr>
        <w:t xml:space="preserve"> ИКТ оборудование в МБОУ </w:t>
      </w:r>
      <w:r w:rsidR="000B0C93">
        <w:rPr>
          <w:rStyle w:val="32"/>
          <w:rFonts w:eastAsiaTheme="minorEastAsia"/>
          <w:sz w:val="24"/>
          <w:szCs w:val="24"/>
        </w:rPr>
        <w:t>Мокро-Гашунская СОШ №7</w:t>
      </w:r>
      <w:r w:rsidRPr="00AE0654">
        <w:rPr>
          <w:rStyle w:val="32"/>
          <w:rFonts w:eastAsiaTheme="minorEastAsia"/>
          <w:sz w:val="24"/>
          <w:szCs w:val="24"/>
        </w:rPr>
        <w:t xml:space="preserve"> отвечает современным требованиям и обеспечивает использование ИКТ:</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в учебной деятельности;</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 xml:space="preserve">во </w:t>
      </w:r>
      <w:proofErr w:type="spellStart"/>
      <w:r w:rsidRPr="00AE0654">
        <w:rPr>
          <w:rStyle w:val="32"/>
          <w:rFonts w:eastAsiaTheme="minorEastAsia"/>
          <w:sz w:val="24"/>
          <w:szCs w:val="24"/>
        </w:rPr>
        <w:t>внеу</w:t>
      </w:r>
      <w:r>
        <w:rPr>
          <w:rStyle w:val="32"/>
          <w:rFonts w:eastAsiaTheme="minorEastAsia"/>
          <w:sz w:val="24"/>
          <w:szCs w:val="24"/>
        </w:rPr>
        <w:t>чебной</w:t>
      </w:r>
      <w:proofErr w:type="spellEnd"/>
      <w:r w:rsidRPr="00AE0654">
        <w:rPr>
          <w:rStyle w:val="32"/>
          <w:rFonts w:eastAsiaTheme="minorEastAsia"/>
          <w:sz w:val="24"/>
          <w:szCs w:val="24"/>
        </w:rPr>
        <w:t xml:space="preserve"> деятельности;</w:t>
      </w:r>
    </w:p>
    <w:p w:rsidR="00E154C2" w:rsidRPr="00AE0654" w:rsidRDefault="00E154C2" w:rsidP="00E154C2">
      <w:pPr>
        <w:pStyle w:val="aa"/>
        <w:numPr>
          <w:ilvl w:val="0"/>
          <w:numId w:val="245"/>
        </w:numPr>
        <w:jc w:val="both"/>
        <w:rPr>
          <w:sz w:val="24"/>
          <w:szCs w:val="24"/>
        </w:rPr>
      </w:pPr>
      <w:r>
        <w:rPr>
          <w:rStyle w:val="32"/>
          <w:rFonts w:eastAsiaTheme="minorEastAsia"/>
          <w:sz w:val="24"/>
          <w:szCs w:val="24"/>
        </w:rPr>
        <w:t>в естественно</w:t>
      </w:r>
      <w:r w:rsidRPr="00AE0654">
        <w:rPr>
          <w:rStyle w:val="32"/>
          <w:rFonts w:eastAsiaTheme="minorEastAsia"/>
          <w:sz w:val="24"/>
          <w:szCs w:val="24"/>
        </w:rPr>
        <w:t>научной деятельности;</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lastRenderedPageBreak/>
        <w:t>при измерении, контроле и оценке результатов образования;</w:t>
      </w:r>
    </w:p>
    <w:p w:rsidR="00E154C2" w:rsidRPr="00AE0654" w:rsidRDefault="00E154C2" w:rsidP="00E154C2">
      <w:pPr>
        <w:pStyle w:val="aa"/>
        <w:numPr>
          <w:ilvl w:val="0"/>
          <w:numId w:val="245"/>
        </w:numPr>
        <w:jc w:val="both"/>
        <w:rPr>
          <w:sz w:val="24"/>
          <w:szCs w:val="24"/>
        </w:rPr>
      </w:pPr>
      <w:r w:rsidRPr="00AE0654">
        <w:rPr>
          <w:rStyle w:val="32"/>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2"/>
          <w:rFonts w:eastAsiaTheme="minorEastAsia"/>
          <w:sz w:val="24"/>
          <w:szCs w:val="24"/>
        </w:rPr>
        <w:t xml:space="preserve"> взаимодействие образовательной организации </w:t>
      </w:r>
      <w:r w:rsidRPr="00AE0654">
        <w:rPr>
          <w:rStyle w:val="32"/>
          <w:rFonts w:eastAsiaTheme="minorEastAsia"/>
          <w:sz w:val="24"/>
          <w:szCs w:val="24"/>
        </w:rPr>
        <w:t>с другими организациями социальной сферы и органами управления.</w:t>
      </w:r>
    </w:p>
    <w:p w:rsidR="00E154C2" w:rsidRPr="00765950" w:rsidRDefault="00E154C2" w:rsidP="00E154C2">
      <w:pPr>
        <w:jc w:val="both"/>
        <w:rPr>
          <w:sz w:val="24"/>
          <w:szCs w:val="24"/>
        </w:rPr>
      </w:pPr>
      <w:r w:rsidRPr="00765950">
        <w:rPr>
          <w:rStyle w:val="32"/>
          <w:rFonts w:eastAsiaTheme="minorEastAsia"/>
          <w:sz w:val="24"/>
          <w:szCs w:val="24"/>
        </w:rPr>
        <w:t>Учебно-методическое и информационное оснащение образоват</w:t>
      </w:r>
      <w:r>
        <w:rPr>
          <w:rStyle w:val="32"/>
          <w:rFonts w:eastAsiaTheme="minorEastAsia"/>
          <w:sz w:val="24"/>
          <w:szCs w:val="24"/>
        </w:rPr>
        <w:t xml:space="preserve">ельной деятельности в МБОУ </w:t>
      </w:r>
      <w:r w:rsidR="000B0C93">
        <w:rPr>
          <w:rStyle w:val="32"/>
          <w:rFonts w:eastAsiaTheme="minorEastAsia"/>
          <w:sz w:val="24"/>
          <w:szCs w:val="24"/>
        </w:rPr>
        <w:t>Мокро-Гашунская СОШ №7</w:t>
      </w:r>
      <w:r w:rsidRPr="00765950">
        <w:rPr>
          <w:rStyle w:val="32"/>
          <w:rFonts w:eastAsiaTheme="minorEastAsia"/>
          <w:sz w:val="24"/>
          <w:szCs w:val="24"/>
        </w:rPr>
        <w:t xml:space="preserve"> обеспечивает возможность:</w:t>
      </w:r>
    </w:p>
    <w:p w:rsidR="00E154C2" w:rsidRPr="00765950" w:rsidRDefault="00E154C2" w:rsidP="00E154C2">
      <w:pPr>
        <w:pStyle w:val="aa"/>
        <w:numPr>
          <w:ilvl w:val="0"/>
          <w:numId w:val="246"/>
        </w:numPr>
        <w:jc w:val="both"/>
        <w:rPr>
          <w:sz w:val="24"/>
          <w:szCs w:val="24"/>
        </w:rPr>
      </w:pPr>
      <w:r w:rsidRPr="00765950">
        <w:rPr>
          <w:rStyle w:val="32"/>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154C2" w:rsidRPr="00765950" w:rsidRDefault="00E154C2" w:rsidP="00E154C2">
      <w:pPr>
        <w:pStyle w:val="aa"/>
        <w:numPr>
          <w:ilvl w:val="0"/>
          <w:numId w:val="246"/>
        </w:numPr>
        <w:jc w:val="both"/>
        <w:rPr>
          <w:sz w:val="24"/>
          <w:szCs w:val="24"/>
        </w:rPr>
      </w:pPr>
      <w:r w:rsidRPr="00765950">
        <w:rPr>
          <w:rStyle w:val="32"/>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54C2" w:rsidRDefault="00E154C2" w:rsidP="00E154C2">
      <w:pPr>
        <w:pStyle w:val="aa"/>
        <w:numPr>
          <w:ilvl w:val="0"/>
          <w:numId w:val="246"/>
        </w:numPr>
        <w:jc w:val="both"/>
        <w:rPr>
          <w:rStyle w:val="32"/>
          <w:rFonts w:eastAsiaTheme="minorEastAsia"/>
          <w:sz w:val="24"/>
          <w:szCs w:val="24"/>
        </w:rPr>
      </w:pPr>
      <w:r w:rsidRPr="00765950">
        <w:rPr>
          <w:rStyle w:val="32"/>
          <w:rFonts w:eastAsiaTheme="minorEastAsia"/>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154C2" w:rsidRPr="00B50A6E" w:rsidRDefault="00E154C2" w:rsidP="00E154C2">
      <w:pPr>
        <w:pStyle w:val="aa"/>
        <w:numPr>
          <w:ilvl w:val="0"/>
          <w:numId w:val="246"/>
        </w:numPr>
        <w:jc w:val="both"/>
        <w:rPr>
          <w:rStyle w:val="32"/>
          <w:rFonts w:eastAsiaTheme="minorEastAsia"/>
          <w:sz w:val="24"/>
          <w:szCs w:val="24"/>
        </w:rPr>
      </w:pPr>
      <w:r w:rsidRPr="00B50A6E">
        <w:rPr>
          <w:rStyle w:val="32"/>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765950">
        <w:rPr>
          <w:rStyle w:val="32"/>
          <w:rFonts w:eastAsiaTheme="minorEastAsia"/>
          <w:sz w:val="24"/>
          <w:szCs w:val="24"/>
        </w:rPr>
        <w:t>видеосообщений</w:t>
      </w:r>
      <w:proofErr w:type="spellEnd"/>
      <w:r w:rsidRPr="00765950">
        <w:rPr>
          <w:rStyle w:val="32"/>
          <w:rFonts w:eastAsiaTheme="minorEastAsia"/>
          <w:sz w:val="24"/>
          <w:szCs w:val="24"/>
        </w:rPr>
        <w:t>;</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выступления с аудио-, видео- и графическим экранным сопровождением;</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вывода информации на бумагу и т. п. и в трёхмерную материальную среду (печать);</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2"/>
          <w:rFonts w:eastAsiaTheme="minorEastAsia"/>
          <w:sz w:val="24"/>
          <w:szCs w:val="24"/>
        </w:rPr>
        <w:t>образовательной организации</w:t>
      </w:r>
      <w:r w:rsidRPr="00765950">
        <w:rPr>
          <w:rStyle w:val="32"/>
          <w:rFonts w:eastAsiaTheme="minorEastAsia"/>
          <w:sz w:val="24"/>
          <w:szCs w:val="24"/>
        </w:rPr>
        <w:t xml:space="preserve">, в том числе через Интернет, размещения </w:t>
      </w:r>
      <w:proofErr w:type="spellStart"/>
      <w:r w:rsidRPr="00765950">
        <w:rPr>
          <w:rStyle w:val="32"/>
          <w:rFonts w:eastAsiaTheme="minorEastAsia"/>
          <w:sz w:val="24"/>
          <w:szCs w:val="24"/>
        </w:rPr>
        <w:t>гипермедиасообщений</w:t>
      </w:r>
      <w:proofErr w:type="spellEnd"/>
      <w:r w:rsidRPr="00765950">
        <w:rPr>
          <w:rStyle w:val="32"/>
          <w:rFonts w:eastAsiaTheme="minorEastAsia"/>
          <w:sz w:val="24"/>
          <w:szCs w:val="24"/>
        </w:rPr>
        <w:t xml:space="preserve"> в инфор</w:t>
      </w:r>
      <w:r>
        <w:rPr>
          <w:rStyle w:val="32"/>
          <w:rFonts w:eastAsiaTheme="minorEastAsia"/>
          <w:sz w:val="24"/>
          <w:szCs w:val="24"/>
        </w:rPr>
        <w:t xml:space="preserve">мационной среде </w:t>
      </w:r>
      <w:proofErr w:type="spellStart"/>
      <w:r>
        <w:rPr>
          <w:rStyle w:val="32"/>
          <w:rFonts w:eastAsiaTheme="minorEastAsia"/>
          <w:sz w:val="24"/>
          <w:szCs w:val="24"/>
        </w:rPr>
        <w:t>образовательнойорганизации</w:t>
      </w:r>
      <w:proofErr w:type="spellEnd"/>
      <w:r w:rsidRPr="00765950">
        <w:rPr>
          <w:rStyle w:val="32"/>
          <w:rFonts w:eastAsiaTheme="minorEastAsia"/>
          <w:sz w:val="24"/>
          <w:szCs w:val="24"/>
        </w:rPr>
        <w:t>;</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поиска и получения информации;</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вещания (</w:t>
      </w:r>
      <w:proofErr w:type="spellStart"/>
      <w:r w:rsidRPr="00765950">
        <w:rPr>
          <w:rStyle w:val="32"/>
          <w:rFonts w:eastAsiaTheme="minorEastAsia"/>
          <w:sz w:val="24"/>
          <w:szCs w:val="24"/>
        </w:rPr>
        <w:t>подкастинга</w:t>
      </w:r>
      <w:proofErr w:type="spellEnd"/>
      <w:r w:rsidRPr="00765950">
        <w:rPr>
          <w:rStyle w:val="32"/>
          <w:rFonts w:eastAsiaTheme="minorEastAsia"/>
          <w:sz w:val="24"/>
          <w:szCs w:val="24"/>
        </w:rPr>
        <w:t>), использования аудио</w:t>
      </w:r>
      <w:r>
        <w:rPr>
          <w:rStyle w:val="32"/>
          <w:rFonts w:eastAsiaTheme="minorEastAsia"/>
          <w:sz w:val="24"/>
          <w:szCs w:val="24"/>
        </w:rPr>
        <w:t xml:space="preserve">-, </w:t>
      </w:r>
      <w:r w:rsidRPr="00765950">
        <w:rPr>
          <w:rStyle w:val="32"/>
          <w:rFonts w:eastAsiaTheme="minorEastAsia"/>
          <w:sz w:val="24"/>
          <w:szCs w:val="24"/>
        </w:rPr>
        <w:t>виде</w:t>
      </w:r>
      <w:proofErr w:type="gramStart"/>
      <w:r w:rsidRPr="00765950">
        <w:rPr>
          <w:rStyle w:val="32"/>
          <w:rFonts w:eastAsiaTheme="minorEastAsia"/>
          <w:sz w:val="24"/>
          <w:szCs w:val="24"/>
        </w:rPr>
        <w:t>о-</w:t>
      </w:r>
      <w:proofErr w:type="gramEnd"/>
      <w:r w:rsidRPr="00765950">
        <w:rPr>
          <w:rStyle w:val="32"/>
          <w:rFonts w:eastAsiaTheme="minorEastAsia"/>
          <w:sz w:val="24"/>
          <w:szCs w:val="24"/>
        </w:rPr>
        <w:t xml:space="preserve"> устройств для учебной деятельности на уроке и вне урока;</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lastRenderedPageBreak/>
        <w:t>создания и заполнения баз данных, в том числе определителей; наглядного представления и анализа данных;</w:t>
      </w:r>
    </w:p>
    <w:p w:rsidR="00E154C2" w:rsidRDefault="00E154C2" w:rsidP="00E154C2">
      <w:pPr>
        <w:pStyle w:val="aa"/>
        <w:numPr>
          <w:ilvl w:val="0"/>
          <w:numId w:val="247"/>
        </w:numPr>
        <w:jc w:val="both"/>
        <w:rPr>
          <w:rStyle w:val="32"/>
          <w:rFonts w:eastAsiaTheme="minorEastAsia"/>
          <w:sz w:val="24"/>
          <w:szCs w:val="24"/>
        </w:rPr>
      </w:pPr>
      <w:r w:rsidRPr="00765950">
        <w:rPr>
          <w:rStyle w:val="32"/>
          <w:rFonts w:eastAsiaTheme="minorEastAsia"/>
          <w:sz w:val="24"/>
          <w:szCs w:val="24"/>
        </w:rPr>
        <w:t>вклю</w:t>
      </w:r>
      <w:r>
        <w:rPr>
          <w:rStyle w:val="32"/>
          <w:rFonts w:eastAsiaTheme="minorEastAsia"/>
          <w:sz w:val="24"/>
          <w:szCs w:val="24"/>
        </w:rPr>
        <w:t>чения обучающихся в естественно</w:t>
      </w:r>
      <w:r w:rsidRPr="00765950">
        <w:rPr>
          <w:rStyle w:val="32"/>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2"/>
          <w:rFonts w:eastAsiaTheme="minorEastAsia"/>
          <w:sz w:val="24"/>
          <w:szCs w:val="24"/>
        </w:rPr>
        <w:t>ых математических и естественно</w:t>
      </w:r>
      <w:r w:rsidRPr="00765950">
        <w:rPr>
          <w:rStyle w:val="32"/>
          <w:rFonts w:eastAsiaTheme="minorEastAsia"/>
          <w:sz w:val="24"/>
          <w:szCs w:val="24"/>
        </w:rPr>
        <w:t>научных объектов и явлений;</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 xml:space="preserve">художественного творчества с использованием ручных, электрических и </w:t>
      </w:r>
      <w:proofErr w:type="spellStart"/>
      <w:r w:rsidRPr="006E68DD">
        <w:rPr>
          <w:rStyle w:val="32"/>
          <w:rFonts w:eastAsiaTheme="minorEastAsia"/>
          <w:sz w:val="24"/>
          <w:szCs w:val="24"/>
        </w:rPr>
        <w:t>ИКТ-инструментов</w:t>
      </w:r>
      <w:proofErr w:type="spellEnd"/>
      <w:r w:rsidRPr="006E68DD">
        <w:rPr>
          <w:rStyle w:val="32"/>
          <w:rFonts w:eastAsiaTheme="minorEastAsia"/>
          <w:sz w:val="24"/>
          <w:szCs w:val="24"/>
        </w:rPr>
        <w:t>, реализации художественно-оформительских и издательских проектов, натурной и рисованной мультипликации;</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54C2" w:rsidRDefault="00E154C2" w:rsidP="00E154C2">
      <w:pPr>
        <w:pStyle w:val="aa"/>
        <w:numPr>
          <w:ilvl w:val="0"/>
          <w:numId w:val="247"/>
        </w:numPr>
        <w:jc w:val="both"/>
        <w:rPr>
          <w:rStyle w:val="32"/>
          <w:rFonts w:eastAsiaTheme="minorEastAsia"/>
          <w:sz w:val="24"/>
          <w:szCs w:val="24"/>
        </w:rPr>
      </w:pPr>
      <w:r w:rsidRPr="006E68DD">
        <w:rPr>
          <w:rStyle w:val="32"/>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2"/>
          <w:rFonts w:eastAsiaTheme="minorEastAsia"/>
          <w:sz w:val="24"/>
          <w:szCs w:val="24"/>
        </w:rPr>
        <w:t>реде образовательной организации</w:t>
      </w:r>
      <w:r w:rsidRPr="00653323">
        <w:rPr>
          <w:rStyle w:val="32"/>
          <w:rFonts w:eastAsiaTheme="minorEastAsia"/>
          <w:sz w:val="24"/>
          <w:szCs w:val="24"/>
        </w:rPr>
        <w:t>;</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653323">
        <w:rPr>
          <w:rStyle w:val="32"/>
          <w:rFonts w:eastAsiaTheme="minorEastAsia"/>
          <w:sz w:val="24"/>
          <w:szCs w:val="24"/>
        </w:rPr>
        <w:t>медиаресурсов</w:t>
      </w:r>
      <w:proofErr w:type="spellEnd"/>
      <w:r w:rsidRPr="00653323">
        <w:rPr>
          <w:rStyle w:val="32"/>
          <w:rFonts w:eastAsiaTheme="minorEastAsia"/>
          <w:sz w:val="24"/>
          <w:szCs w:val="24"/>
        </w:rPr>
        <w:t xml:space="preserve"> на электронных носителях, множительной технике для тиражирования учебных и методических </w:t>
      </w:r>
      <w:proofErr w:type="spellStart"/>
      <w:r w:rsidRPr="00653323">
        <w:rPr>
          <w:rStyle w:val="32"/>
          <w:rFonts w:eastAsiaTheme="minorEastAsia"/>
          <w:sz w:val="24"/>
          <w:szCs w:val="24"/>
        </w:rPr>
        <w:t>тексто-графических</w:t>
      </w:r>
      <w:proofErr w:type="spellEnd"/>
      <w:r w:rsidRPr="00653323">
        <w:rPr>
          <w:rStyle w:val="32"/>
          <w:rFonts w:eastAsiaTheme="minorEastAsia"/>
          <w:sz w:val="24"/>
          <w:szCs w:val="24"/>
        </w:rPr>
        <w:t xml:space="preserve"> и </w:t>
      </w:r>
      <w:proofErr w:type="spellStart"/>
      <w:r w:rsidRPr="00653323">
        <w:rPr>
          <w:rStyle w:val="32"/>
          <w:rFonts w:eastAsiaTheme="minorEastAsia"/>
          <w:sz w:val="24"/>
          <w:szCs w:val="24"/>
        </w:rPr>
        <w:t>аудиовидеоматериалов</w:t>
      </w:r>
      <w:proofErr w:type="spellEnd"/>
      <w:r w:rsidRPr="00653323">
        <w:rPr>
          <w:rStyle w:val="32"/>
          <w:rFonts w:eastAsiaTheme="minorEastAsia"/>
          <w:sz w:val="24"/>
          <w:szCs w:val="24"/>
        </w:rPr>
        <w:t>, результатов творческой, научно-исследовательской и проектной деятельности обучающихся;</w:t>
      </w:r>
    </w:p>
    <w:p w:rsidR="00E154C2" w:rsidRDefault="00E154C2" w:rsidP="00E154C2">
      <w:pPr>
        <w:pStyle w:val="aa"/>
        <w:numPr>
          <w:ilvl w:val="0"/>
          <w:numId w:val="247"/>
        </w:numPr>
        <w:jc w:val="both"/>
        <w:rPr>
          <w:rStyle w:val="32"/>
          <w:rFonts w:eastAsiaTheme="minorEastAsia"/>
          <w:sz w:val="24"/>
          <w:szCs w:val="24"/>
        </w:rPr>
      </w:pPr>
      <w:r w:rsidRPr="00653323">
        <w:rPr>
          <w:rStyle w:val="32"/>
          <w:rFonts w:eastAsiaTheme="minorEastAsia"/>
          <w:sz w:val="24"/>
          <w:szCs w:val="24"/>
        </w:rPr>
        <w:t xml:space="preserve">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653323">
        <w:rPr>
          <w:rStyle w:val="32"/>
          <w:rFonts w:eastAsiaTheme="minorEastAsia"/>
          <w:sz w:val="24"/>
          <w:szCs w:val="24"/>
        </w:rPr>
        <w:t>мультимедиасопровождением</w:t>
      </w:r>
      <w:proofErr w:type="spellEnd"/>
      <w:r w:rsidRPr="00653323">
        <w:rPr>
          <w:rStyle w:val="32"/>
          <w:rFonts w:eastAsiaTheme="minorEastAsia"/>
          <w:sz w:val="24"/>
          <w:szCs w:val="24"/>
        </w:rPr>
        <w:t>;</w:t>
      </w:r>
    </w:p>
    <w:p w:rsidR="00E154C2" w:rsidRPr="00653323" w:rsidRDefault="00E154C2" w:rsidP="00E154C2">
      <w:pPr>
        <w:pStyle w:val="aa"/>
        <w:numPr>
          <w:ilvl w:val="0"/>
          <w:numId w:val="247"/>
        </w:numPr>
        <w:jc w:val="both"/>
        <w:rPr>
          <w:rFonts w:ascii="Times New Roman" w:hAnsi="Times New Roman" w:cs="Times New Roman"/>
          <w:color w:val="000000"/>
          <w:spacing w:val="1"/>
          <w:sz w:val="24"/>
          <w:szCs w:val="24"/>
          <w:shd w:val="clear" w:color="auto" w:fill="FFFFFF"/>
        </w:rPr>
      </w:pPr>
      <w:r w:rsidRPr="00653323">
        <w:rPr>
          <w:rStyle w:val="32"/>
          <w:rFonts w:eastAsiaTheme="minorEastAsia"/>
          <w:sz w:val="24"/>
          <w:szCs w:val="24"/>
        </w:rPr>
        <w:t>выпуска школьных печатных издан</w:t>
      </w:r>
      <w:r>
        <w:rPr>
          <w:rStyle w:val="32"/>
          <w:rFonts w:eastAsiaTheme="minorEastAsia"/>
          <w:sz w:val="24"/>
          <w:szCs w:val="24"/>
        </w:rPr>
        <w:t>ий</w:t>
      </w:r>
      <w:r w:rsidRPr="00653323">
        <w:rPr>
          <w:rStyle w:val="32"/>
          <w:rFonts w:eastAsiaTheme="minorEastAsia"/>
          <w:sz w:val="24"/>
          <w:szCs w:val="24"/>
        </w:rPr>
        <w:t>.</w:t>
      </w:r>
    </w:p>
    <w:p w:rsidR="00E154C2" w:rsidRDefault="00E154C2" w:rsidP="00E154C2">
      <w:pPr>
        <w:pStyle w:val="100"/>
        <w:shd w:val="clear" w:color="auto" w:fill="auto"/>
        <w:spacing w:line="250" w:lineRule="exact"/>
        <w:ind w:left="160" w:firstLine="0"/>
        <w:jc w:val="both"/>
        <w:rPr>
          <w:rStyle w:val="32"/>
          <w:rFonts w:eastAsiaTheme="minorHAnsi"/>
          <w:sz w:val="24"/>
          <w:szCs w:val="24"/>
        </w:rPr>
      </w:pPr>
      <w:r w:rsidRPr="00653323">
        <w:rPr>
          <w:rStyle w:val="32"/>
          <w:rFonts w:eastAsiaTheme="minorHAnsi"/>
          <w:sz w:val="24"/>
          <w:szCs w:val="24"/>
        </w:rPr>
        <w:lastRenderedPageBreak/>
        <w:t>Все указанные виды деятельности обеспечены расходными матер</w:t>
      </w:r>
      <w:r>
        <w:rPr>
          <w:rStyle w:val="32"/>
          <w:rFonts w:eastAsiaTheme="minorEastAsia"/>
          <w:sz w:val="24"/>
          <w:szCs w:val="24"/>
        </w:rPr>
        <w:t xml:space="preserve">иалами. </w:t>
      </w:r>
      <w:r w:rsidRPr="00653323">
        <w:rPr>
          <w:rStyle w:val="32"/>
          <w:rFonts w:eastAsiaTheme="minorEastAsia"/>
          <w:sz w:val="24"/>
          <w:szCs w:val="24"/>
        </w:rPr>
        <w:t>Создание в МБОУ СОШ №10</w:t>
      </w:r>
      <w:r w:rsidRPr="00653323">
        <w:rPr>
          <w:rStyle w:val="32"/>
          <w:rFonts w:eastAsiaTheme="minorHAnsi"/>
          <w:sz w:val="24"/>
          <w:szCs w:val="24"/>
        </w:rPr>
        <w:t xml:space="preserve"> информационно-образовательной </w:t>
      </w:r>
      <w:proofErr w:type="spellStart"/>
      <w:r w:rsidRPr="00653323">
        <w:rPr>
          <w:rStyle w:val="32"/>
          <w:rFonts w:eastAsiaTheme="minorHAnsi"/>
          <w:sz w:val="24"/>
          <w:szCs w:val="24"/>
        </w:rPr>
        <w:t>среды,соответствующей</w:t>
      </w:r>
      <w:proofErr w:type="spellEnd"/>
      <w:r w:rsidRPr="00653323">
        <w:rPr>
          <w:rStyle w:val="32"/>
          <w:rFonts w:eastAsiaTheme="minorHAnsi"/>
          <w:sz w:val="24"/>
          <w:szCs w:val="24"/>
        </w:rPr>
        <w:t xml:space="preserve"> требованиям Стандарта</w:t>
      </w:r>
      <w:r>
        <w:rPr>
          <w:rStyle w:val="32"/>
          <w:rFonts w:eastAsiaTheme="minorHAnsi"/>
          <w:sz w:val="24"/>
          <w:szCs w:val="24"/>
        </w:rPr>
        <w:t>.</w:t>
      </w:r>
    </w:p>
    <w:p w:rsidR="00E154C2" w:rsidRPr="00653323" w:rsidRDefault="00E154C2" w:rsidP="00E154C2">
      <w:pPr>
        <w:pStyle w:val="100"/>
        <w:shd w:val="clear" w:color="auto" w:fill="auto"/>
        <w:spacing w:line="250" w:lineRule="exact"/>
        <w:ind w:left="160" w:firstLine="0"/>
        <w:jc w:val="both"/>
        <w:rPr>
          <w:sz w:val="24"/>
          <w:szCs w:val="24"/>
        </w:rPr>
      </w:pPr>
    </w:p>
    <w:tbl>
      <w:tblPr>
        <w:tblStyle w:val="ac"/>
        <w:tblW w:w="0" w:type="auto"/>
        <w:tblLook w:val="04A0"/>
      </w:tblPr>
      <w:tblGrid>
        <w:gridCol w:w="1242"/>
        <w:gridCol w:w="2977"/>
        <w:gridCol w:w="5352"/>
      </w:tblGrid>
      <w:tr w:rsidR="00E154C2" w:rsidTr="0074528E">
        <w:tc>
          <w:tcPr>
            <w:tcW w:w="1242" w:type="dxa"/>
          </w:tcPr>
          <w:p w:rsidR="00E154C2" w:rsidRPr="00A459BE" w:rsidRDefault="00E154C2" w:rsidP="0074528E">
            <w:pPr>
              <w:pStyle w:val="100"/>
              <w:shd w:val="clear" w:color="auto" w:fill="auto"/>
              <w:spacing w:line="210" w:lineRule="exact"/>
              <w:ind w:left="120" w:firstLine="0"/>
              <w:rPr>
                <w:b/>
                <w:sz w:val="24"/>
                <w:szCs w:val="24"/>
              </w:rPr>
            </w:pPr>
            <w:r w:rsidRPr="00A459BE">
              <w:rPr>
                <w:rStyle w:val="105pt0pt"/>
                <w:sz w:val="24"/>
                <w:szCs w:val="24"/>
              </w:rPr>
              <w:t xml:space="preserve">№ </w:t>
            </w:r>
            <w:proofErr w:type="spellStart"/>
            <w:r w:rsidRPr="00A459BE">
              <w:rPr>
                <w:rStyle w:val="105pt0pt"/>
                <w:sz w:val="24"/>
                <w:szCs w:val="24"/>
              </w:rPr>
              <w:t>п</w:t>
            </w:r>
            <w:proofErr w:type="spellEnd"/>
            <w:r w:rsidRPr="00A459BE">
              <w:rPr>
                <w:rStyle w:val="105pt0pt"/>
                <w:sz w:val="24"/>
                <w:szCs w:val="24"/>
              </w:rPr>
              <w:t>/</w:t>
            </w:r>
            <w:proofErr w:type="spellStart"/>
            <w:r w:rsidRPr="00A459BE">
              <w:rPr>
                <w:rStyle w:val="105pt0pt"/>
                <w:sz w:val="24"/>
                <w:szCs w:val="24"/>
              </w:rPr>
              <w:t>п</w:t>
            </w:r>
            <w:proofErr w:type="spellEnd"/>
          </w:p>
        </w:tc>
        <w:tc>
          <w:tcPr>
            <w:tcW w:w="2977" w:type="dxa"/>
          </w:tcPr>
          <w:p w:rsidR="00E154C2" w:rsidRPr="00A459BE" w:rsidRDefault="00E154C2" w:rsidP="0074528E">
            <w:pPr>
              <w:pStyle w:val="100"/>
              <w:shd w:val="clear" w:color="auto" w:fill="auto"/>
              <w:spacing w:line="210" w:lineRule="exact"/>
              <w:ind w:left="140" w:firstLine="0"/>
              <w:rPr>
                <w:b/>
                <w:sz w:val="24"/>
                <w:szCs w:val="24"/>
              </w:rPr>
            </w:pPr>
            <w:r w:rsidRPr="00A459BE">
              <w:rPr>
                <w:rStyle w:val="105pt0pt"/>
                <w:sz w:val="24"/>
                <w:szCs w:val="24"/>
              </w:rPr>
              <w:t>Необходимые средства</w:t>
            </w:r>
          </w:p>
        </w:tc>
        <w:tc>
          <w:tcPr>
            <w:tcW w:w="5352" w:type="dxa"/>
          </w:tcPr>
          <w:p w:rsidR="00E154C2" w:rsidRPr="00A459BE" w:rsidRDefault="00E154C2" w:rsidP="0074528E">
            <w:pPr>
              <w:pStyle w:val="100"/>
              <w:shd w:val="clear" w:color="auto" w:fill="auto"/>
              <w:spacing w:line="210" w:lineRule="exact"/>
              <w:ind w:firstLine="0"/>
              <w:rPr>
                <w:rStyle w:val="105pt0pt"/>
                <w:sz w:val="24"/>
                <w:szCs w:val="24"/>
              </w:rPr>
            </w:pPr>
            <w:r w:rsidRPr="00A459BE">
              <w:rPr>
                <w:rStyle w:val="105pt0pt"/>
                <w:sz w:val="24"/>
                <w:szCs w:val="24"/>
              </w:rPr>
              <w:t>Средства, имеющееся в наличии</w:t>
            </w:r>
          </w:p>
          <w:p w:rsidR="00E154C2" w:rsidRPr="00A459BE" w:rsidRDefault="00E154C2" w:rsidP="0074528E">
            <w:pPr>
              <w:pStyle w:val="100"/>
              <w:shd w:val="clear" w:color="auto" w:fill="auto"/>
              <w:spacing w:line="210" w:lineRule="exact"/>
              <w:ind w:firstLine="0"/>
              <w:rPr>
                <w:b/>
                <w:sz w:val="24"/>
                <w:szCs w:val="24"/>
              </w:rPr>
            </w:pPr>
          </w:p>
        </w:tc>
      </w:tr>
      <w:tr w:rsidR="00E154C2" w:rsidTr="0074528E">
        <w:tc>
          <w:tcPr>
            <w:tcW w:w="1242" w:type="dxa"/>
          </w:tcPr>
          <w:p w:rsidR="00E154C2" w:rsidRPr="00F10FD4" w:rsidRDefault="00E154C2" w:rsidP="0074528E">
            <w:pPr>
              <w:pStyle w:val="100"/>
              <w:shd w:val="clear" w:color="auto" w:fill="auto"/>
              <w:spacing w:line="210" w:lineRule="exact"/>
              <w:ind w:left="120" w:firstLine="0"/>
              <w:jc w:val="left"/>
              <w:rPr>
                <w:sz w:val="24"/>
                <w:szCs w:val="24"/>
              </w:rPr>
            </w:pPr>
            <w:r w:rsidRPr="00F10FD4">
              <w:rPr>
                <w:rStyle w:val="105pt0pt"/>
                <w:sz w:val="24"/>
                <w:szCs w:val="24"/>
              </w:rPr>
              <w:t>I</w:t>
            </w:r>
          </w:p>
        </w:tc>
        <w:tc>
          <w:tcPr>
            <w:tcW w:w="2977" w:type="dxa"/>
          </w:tcPr>
          <w:p w:rsidR="00E154C2" w:rsidRPr="00F10FD4" w:rsidRDefault="00E154C2" w:rsidP="0074528E">
            <w:pPr>
              <w:pStyle w:val="100"/>
              <w:shd w:val="clear" w:color="auto" w:fill="auto"/>
              <w:spacing w:line="210" w:lineRule="exact"/>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E154C2" w:rsidRPr="00F10FD4" w:rsidRDefault="00E154C2" w:rsidP="0074528E">
            <w:pPr>
              <w:pStyle w:val="100"/>
              <w:shd w:val="clear" w:color="auto" w:fill="auto"/>
              <w:spacing w:line="274" w:lineRule="exact"/>
              <w:ind w:firstLine="0"/>
              <w:jc w:val="both"/>
              <w:rPr>
                <w:sz w:val="24"/>
                <w:szCs w:val="24"/>
              </w:rPr>
            </w:pPr>
            <w:proofErr w:type="spellStart"/>
            <w:r>
              <w:rPr>
                <w:rStyle w:val="105pt0pt0"/>
                <w:rFonts w:eastAsia="Arial Unicode MS"/>
                <w:sz w:val="24"/>
                <w:szCs w:val="24"/>
              </w:rPr>
              <w:t>Мультимедийные</w:t>
            </w:r>
            <w:proofErr w:type="spellEnd"/>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xml:space="preserve">; </w:t>
            </w:r>
            <w:proofErr w:type="spellStart"/>
            <w:r w:rsidRPr="00F10FD4">
              <w:rPr>
                <w:rStyle w:val="105pt0pt0"/>
                <w:rFonts w:eastAsia="Arial Unicode MS"/>
                <w:sz w:val="24"/>
                <w:szCs w:val="24"/>
              </w:rPr>
              <w:t>скане</w:t>
            </w:r>
            <w:r>
              <w:rPr>
                <w:rStyle w:val="105pt0pt0"/>
                <w:rFonts w:eastAsia="Arial Unicode MS"/>
                <w:sz w:val="24"/>
                <w:szCs w:val="24"/>
              </w:rPr>
              <w:t>ы</w:t>
            </w:r>
            <w:proofErr w:type="spellEnd"/>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II</w:t>
            </w:r>
          </w:p>
        </w:tc>
        <w:tc>
          <w:tcPr>
            <w:tcW w:w="2977" w:type="dxa"/>
          </w:tcPr>
          <w:p w:rsidR="00E154C2" w:rsidRPr="00941C88" w:rsidRDefault="00E154C2" w:rsidP="0074528E">
            <w:pPr>
              <w:pStyle w:val="100"/>
              <w:shd w:val="clear" w:color="auto" w:fill="auto"/>
              <w:spacing w:line="210" w:lineRule="exact"/>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III</w:t>
            </w:r>
          </w:p>
        </w:tc>
        <w:tc>
          <w:tcPr>
            <w:tcW w:w="2977" w:type="dxa"/>
          </w:tcPr>
          <w:p w:rsidR="00E154C2" w:rsidRPr="00941C88" w:rsidRDefault="00E154C2" w:rsidP="0074528E">
            <w:pPr>
              <w:pStyle w:val="100"/>
              <w:shd w:val="clear" w:color="auto" w:fill="auto"/>
              <w:spacing w:line="274" w:lineRule="exact"/>
              <w:ind w:left="140" w:firstLine="0"/>
              <w:jc w:val="left"/>
              <w:rPr>
                <w:sz w:val="24"/>
                <w:szCs w:val="24"/>
              </w:rPr>
            </w:pPr>
            <w:r w:rsidRPr="00941C88">
              <w:rPr>
                <w:rStyle w:val="105pt0pt0"/>
                <w:rFonts w:eastAsia="Arial Unicode MS"/>
                <w:sz w:val="24"/>
                <w:szCs w:val="24"/>
              </w:rPr>
              <w:t>Обеспечение технической, методической и организационной поддержки</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w:t>
            </w:r>
            <w:proofErr w:type="spellStart"/>
            <w:r w:rsidRPr="00941C88">
              <w:rPr>
                <w:rStyle w:val="105pt0pt0"/>
                <w:rFonts w:eastAsia="Arial Unicode MS"/>
                <w:sz w:val="24"/>
                <w:szCs w:val="24"/>
              </w:rPr>
              <w:t>ИКТ-компетентности</w:t>
            </w:r>
            <w:proofErr w:type="spellEnd"/>
            <w:r w:rsidRPr="00941C88">
              <w:rPr>
                <w:rStyle w:val="105pt0pt0"/>
                <w:rFonts w:eastAsia="Arial Unicode MS"/>
                <w:sz w:val="24"/>
                <w:szCs w:val="24"/>
              </w:rPr>
              <w:t xml:space="preserve"> работников ОУ (индивидуальных программ для каждого работника).</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IV</w:t>
            </w:r>
          </w:p>
        </w:tc>
        <w:tc>
          <w:tcPr>
            <w:tcW w:w="2977" w:type="dxa"/>
          </w:tcPr>
          <w:p w:rsidR="00E154C2" w:rsidRPr="00941C88" w:rsidRDefault="00E154C2" w:rsidP="0074528E">
            <w:pPr>
              <w:pStyle w:val="100"/>
              <w:shd w:val="clear" w:color="auto" w:fill="auto"/>
              <w:spacing w:line="274" w:lineRule="exact"/>
              <w:ind w:left="140" w:firstLine="0"/>
              <w:jc w:val="left"/>
              <w:rPr>
                <w:sz w:val="24"/>
                <w:szCs w:val="24"/>
              </w:rPr>
            </w:pPr>
            <w:r w:rsidRPr="00941C88">
              <w:rPr>
                <w:rStyle w:val="105pt0pt0"/>
                <w:rFonts w:eastAsia="Arial Unicode MS"/>
                <w:sz w:val="24"/>
                <w:szCs w:val="24"/>
              </w:rPr>
              <w:t>Отображение</w:t>
            </w:r>
          </w:p>
          <w:p w:rsidR="00E154C2" w:rsidRPr="00941C88" w:rsidRDefault="00E154C2" w:rsidP="0074528E">
            <w:pPr>
              <w:pStyle w:val="100"/>
              <w:shd w:val="clear" w:color="auto" w:fill="auto"/>
              <w:spacing w:line="274" w:lineRule="exact"/>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V</w:t>
            </w:r>
          </w:p>
        </w:tc>
        <w:tc>
          <w:tcPr>
            <w:tcW w:w="2977" w:type="dxa"/>
          </w:tcPr>
          <w:p w:rsidR="00E154C2" w:rsidRPr="00941C88" w:rsidRDefault="00E154C2" w:rsidP="0074528E">
            <w:pPr>
              <w:pStyle w:val="100"/>
              <w:shd w:val="clear" w:color="auto" w:fill="auto"/>
              <w:spacing w:line="278" w:lineRule="exact"/>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E154C2" w:rsidRPr="00941C88" w:rsidRDefault="00E154C2" w:rsidP="0074528E">
            <w:pPr>
              <w:pStyle w:val="100"/>
              <w:shd w:val="clear" w:color="auto" w:fill="auto"/>
              <w:spacing w:line="210" w:lineRule="exact"/>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E154C2" w:rsidTr="0074528E">
        <w:tc>
          <w:tcPr>
            <w:tcW w:w="1242" w:type="dxa"/>
          </w:tcPr>
          <w:p w:rsidR="00E154C2" w:rsidRPr="00941C88" w:rsidRDefault="00E154C2" w:rsidP="0074528E">
            <w:pPr>
              <w:pStyle w:val="100"/>
              <w:shd w:val="clear" w:color="auto" w:fill="auto"/>
              <w:spacing w:line="210" w:lineRule="exact"/>
              <w:ind w:left="120" w:firstLine="0"/>
              <w:jc w:val="left"/>
              <w:rPr>
                <w:sz w:val="24"/>
                <w:szCs w:val="24"/>
              </w:rPr>
            </w:pPr>
            <w:r w:rsidRPr="00941C88">
              <w:rPr>
                <w:rStyle w:val="105pt0pt"/>
                <w:sz w:val="24"/>
                <w:szCs w:val="24"/>
              </w:rPr>
              <w:t>VI</w:t>
            </w:r>
          </w:p>
        </w:tc>
        <w:tc>
          <w:tcPr>
            <w:tcW w:w="2977" w:type="dxa"/>
          </w:tcPr>
          <w:p w:rsidR="00E154C2" w:rsidRPr="00941C88" w:rsidRDefault="00E154C2" w:rsidP="0074528E">
            <w:pPr>
              <w:pStyle w:val="100"/>
              <w:shd w:val="clear" w:color="auto" w:fill="auto"/>
              <w:spacing w:line="210" w:lineRule="exact"/>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E154C2" w:rsidRPr="00941C88" w:rsidRDefault="00E154C2" w:rsidP="0074528E">
            <w:pPr>
              <w:pStyle w:val="100"/>
              <w:shd w:val="clear" w:color="auto" w:fill="auto"/>
              <w:spacing w:line="274" w:lineRule="exact"/>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E154C2" w:rsidRDefault="00E154C2" w:rsidP="00E154C2">
      <w:pPr>
        <w:jc w:val="both"/>
        <w:rPr>
          <w:rFonts w:ascii="Times New Roman" w:hAnsi="Times New Roman" w:cs="Times New Roman"/>
          <w:color w:val="000000"/>
          <w:spacing w:val="1"/>
          <w:sz w:val="24"/>
          <w:szCs w:val="24"/>
          <w:shd w:val="clear" w:color="auto" w:fill="FFFFFF"/>
        </w:rPr>
      </w:pPr>
    </w:p>
    <w:p w:rsidR="00E154C2" w:rsidRDefault="00E154C2" w:rsidP="00E154C2">
      <w:pPr>
        <w:jc w:val="both"/>
        <w:rPr>
          <w:rStyle w:val="32"/>
          <w:rFonts w:eastAsiaTheme="minorEastAsia"/>
          <w:sz w:val="24"/>
          <w:szCs w:val="24"/>
        </w:rPr>
      </w:pPr>
      <w:r>
        <w:rPr>
          <w:rStyle w:val="32"/>
          <w:rFonts w:eastAsiaTheme="minorEastAsia"/>
          <w:sz w:val="24"/>
          <w:szCs w:val="24"/>
        </w:rPr>
        <w:lastRenderedPageBreak/>
        <w:t xml:space="preserve">    МБОУ СОШ №10</w:t>
      </w:r>
      <w:r w:rsidRPr="00C74986">
        <w:rPr>
          <w:rStyle w:val="32"/>
          <w:rFonts w:eastAsiaTheme="minorEastAsia"/>
          <w:sz w:val="24"/>
          <w:szCs w:val="24"/>
        </w:rPr>
        <w:t xml:space="preserve"> располагает полным комплектом учебно-методической литературы, соответствующей возрастным особенностям обучающихся</w:t>
      </w:r>
      <w:r>
        <w:rPr>
          <w:rStyle w:val="32"/>
          <w:rFonts w:eastAsiaTheme="minorEastAsia"/>
          <w:sz w:val="24"/>
          <w:szCs w:val="24"/>
        </w:rPr>
        <w:t xml:space="preserve"> и современным требованиям ФКГОС.</w:t>
      </w:r>
    </w:p>
    <w:p w:rsidR="00E154C2" w:rsidRPr="000D79F5" w:rsidRDefault="0099046D" w:rsidP="00E154C2">
      <w:pPr>
        <w:jc w:val="center"/>
        <w:rPr>
          <w:rStyle w:val="32"/>
          <w:rFonts w:eastAsiaTheme="minorEastAsia"/>
          <w:sz w:val="24"/>
          <w:szCs w:val="24"/>
        </w:rPr>
      </w:pPr>
      <w:r>
        <w:rPr>
          <w:rStyle w:val="32"/>
          <w:rFonts w:eastAsiaTheme="minorEastAsia"/>
          <w:b/>
          <w:sz w:val="24"/>
          <w:szCs w:val="24"/>
        </w:rPr>
        <w:t>УМК 10</w:t>
      </w:r>
      <w:r w:rsidR="00E154C2">
        <w:rPr>
          <w:rStyle w:val="32"/>
          <w:rFonts w:eastAsiaTheme="minorEastAsia"/>
          <w:b/>
          <w:sz w:val="24"/>
          <w:szCs w:val="24"/>
        </w:rPr>
        <w:t xml:space="preserve"> класс</w:t>
      </w:r>
    </w:p>
    <w:tbl>
      <w:tblPr>
        <w:tblW w:w="9498" w:type="dxa"/>
        <w:tblInd w:w="10" w:type="dxa"/>
        <w:tblLayout w:type="fixed"/>
        <w:tblCellMar>
          <w:left w:w="10" w:type="dxa"/>
          <w:right w:w="10" w:type="dxa"/>
        </w:tblCellMar>
        <w:tblLook w:val="04A0"/>
      </w:tblPr>
      <w:tblGrid>
        <w:gridCol w:w="4819"/>
        <w:gridCol w:w="4679"/>
      </w:tblGrid>
      <w:tr w:rsidR="0099046D" w:rsidTr="00B56244">
        <w:trPr>
          <w:cantSplit/>
          <w:trHeight w:hRule="exact" w:val="739"/>
        </w:trPr>
        <w:tc>
          <w:tcPr>
            <w:tcW w:w="4819" w:type="dxa"/>
            <w:tcBorders>
              <w:top w:val="single" w:sz="4" w:space="0" w:color="auto"/>
              <w:left w:val="single" w:sz="4" w:space="0" w:color="auto"/>
              <w:bottom w:val="nil"/>
              <w:right w:val="nil"/>
            </w:tcBorders>
            <w:shd w:val="clear" w:color="auto" w:fill="FFFFFF"/>
            <w:hideMark/>
          </w:tcPr>
          <w:p w:rsidR="0099046D" w:rsidRDefault="0099046D" w:rsidP="00B56244">
            <w:pPr>
              <w:pStyle w:val="61"/>
              <w:shd w:val="clear" w:color="auto" w:fill="auto"/>
              <w:spacing w:line="206" w:lineRule="exact"/>
              <w:ind w:firstLine="0"/>
              <w:jc w:val="center"/>
              <w:rPr>
                <w:sz w:val="24"/>
                <w:szCs w:val="24"/>
              </w:rPr>
            </w:pPr>
            <w:r>
              <w:rPr>
                <w:rStyle w:val="32"/>
                <w:rFonts w:eastAsiaTheme="majorEastAsia"/>
                <w:sz w:val="24"/>
                <w:szCs w:val="24"/>
              </w:rPr>
              <w:t>УМК</w:t>
            </w:r>
          </w:p>
          <w:p w:rsidR="0099046D" w:rsidRDefault="0099046D" w:rsidP="00B56244">
            <w:pPr>
              <w:pStyle w:val="61"/>
              <w:shd w:val="clear" w:color="auto" w:fill="auto"/>
              <w:spacing w:line="206" w:lineRule="exact"/>
              <w:ind w:firstLine="0"/>
              <w:jc w:val="center"/>
              <w:rPr>
                <w:sz w:val="24"/>
                <w:szCs w:val="24"/>
              </w:rPr>
            </w:pPr>
            <w:r>
              <w:rPr>
                <w:rStyle w:val="32"/>
                <w:rFonts w:eastAsiaTheme="majorEastAsia"/>
                <w:sz w:val="24"/>
                <w:szCs w:val="24"/>
              </w:rPr>
              <w:t>(учебник, автор, год издания, издательство</w:t>
            </w:r>
          </w:p>
        </w:tc>
        <w:tc>
          <w:tcPr>
            <w:tcW w:w="4679" w:type="dxa"/>
            <w:tcBorders>
              <w:top w:val="single" w:sz="4" w:space="0" w:color="auto"/>
              <w:left w:val="single" w:sz="4" w:space="0" w:color="auto"/>
              <w:bottom w:val="nil"/>
              <w:right w:val="single" w:sz="4" w:space="0" w:color="auto"/>
            </w:tcBorders>
            <w:shd w:val="clear" w:color="auto" w:fill="FFFFFF"/>
            <w:hideMark/>
          </w:tcPr>
          <w:p w:rsidR="0099046D" w:rsidRDefault="0099046D" w:rsidP="00B56244">
            <w:pPr>
              <w:pStyle w:val="61"/>
              <w:shd w:val="clear" w:color="auto" w:fill="auto"/>
              <w:spacing w:line="211" w:lineRule="exact"/>
              <w:ind w:left="120" w:firstLine="0"/>
              <w:jc w:val="center"/>
              <w:rPr>
                <w:sz w:val="24"/>
                <w:szCs w:val="24"/>
              </w:rPr>
            </w:pPr>
            <w:r>
              <w:rPr>
                <w:sz w:val="24"/>
                <w:szCs w:val="24"/>
              </w:rPr>
              <w:t>Учитель, квалификационная категория</w:t>
            </w:r>
          </w:p>
        </w:tc>
      </w:tr>
      <w:tr w:rsidR="0099046D" w:rsidTr="00B56244">
        <w:trPr>
          <w:cantSplit/>
          <w:trHeight w:val="739"/>
        </w:trPr>
        <w:tc>
          <w:tcPr>
            <w:tcW w:w="9498" w:type="dxa"/>
            <w:gridSpan w:val="2"/>
            <w:tcBorders>
              <w:top w:val="single" w:sz="4" w:space="0" w:color="auto"/>
              <w:left w:val="single" w:sz="4" w:space="0" w:color="auto"/>
              <w:bottom w:val="nil"/>
              <w:right w:val="single" w:sz="4" w:space="0" w:color="auto"/>
            </w:tcBorders>
            <w:shd w:val="clear" w:color="auto" w:fill="FFFFFF"/>
          </w:tcPr>
          <w:p w:rsidR="0099046D" w:rsidRDefault="0099046D" w:rsidP="00B56244">
            <w:pPr>
              <w:pStyle w:val="61"/>
              <w:shd w:val="clear" w:color="auto" w:fill="auto"/>
              <w:spacing w:line="211" w:lineRule="exact"/>
              <w:ind w:left="120" w:firstLine="0"/>
              <w:jc w:val="center"/>
              <w:rPr>
                <w:sz w:val="24"/>
                <w:szCs w:val="24"/>
              </w:rPr>
            </w:pPr>
          </w:p>
          <w:p w:rsidR="0099046D" w:rsidRDefault="0099046D" w:rsidP="00B56244">
            <w:pPr>
              <w:pStyle w:val="61"/>
              <w:shd w:val="clear" w:color="auto" w:fill="auto"/>
              <w:spacing w:line="211" w:lineRule="exact"/>
              <w:ind w:left="120" w:firstLine="0"/>
              <w:jc w:val="center"/>
              <w:rPr>
                <w:sz w:val="24"/>
                <w:szCs w:val="24"/>
              </w:rPr>
            </w:pPr>
            <w:r>
              <w:rPr>
                <w:sz w:val="24"/>
                <w:szCs w:val="24"/>
              </w:rPr>
              <w:t>Русский язык</w:t>
            </w:r>
          </w:p>
        </w:tc>
      </w:tr>
      <w:tr w:rsidR="0099046D" w:rsidRPr="007C4235" w:rsidTr="00B56244">
        <w:trPr>
          <w:trHeight w:hRule="exact" w:val="944"/>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7C4235" w:rsidRDefault="0099046D" w:rsidP="00B56244">
            <w:pPr>
              <w:pStyle w:val="61"/>
              <w:shd w:val="clear" w:color="auto" w:fill="auto"/>
              <w:spacing w:line="278" w:lineRule="exact"/>
              <w:ind w:firstLine="0"/>
              <w:jc w:val="both"/>
              <w:rPr>
                <w:rStyle w:val="32"/>
                <w:rFonts w:eastAsiaTheme="majorEastAsia"/>
                <w:sz w:val="24"/>
                <w:szCs w:val="24"/>
              </w:rPr>
            </w:pPr>
            <w:r w:rsidRPr="007C4235">
              <w:rPr>
                <w:rStyle w:val="32"/>
                <w:rFonts w:eastAsiaTheme="majorEastAsia"/>
                <w:sz w:val="24"/>
                <w:szCs w:val="24"/>
              </w:rPr>
              <w:t xml:space="preserve">Русский язык 10-11 класс, Н. Г. </w:t>
            </w:r>
            <w:proofErr w:type="spellStart"/>
            <w:r w:rsidRPr="007C4235">
              <w:rPr>
                <w:rStyle w:val="32"/>
                <w:rFonts w:eastAsiaTheme="majorEastAsia"/>
                <w:sz w:val="24"/>
                <w:szCs w:val="24"/>
              </w:rPr>
              <w:t>Гольцова</w:t>
            </w:r>
            <w:proofErr w:type="spellEnd"/>
            <w:r w:rsidRPr="007C4235">
              <w:rPr>
                <w:rStyle w:val="32"/>
                <w:rFonts w:eastAsiaTheme="majorEastAsia"/>
                <w:sz w:val="24"/>
                <w:szCs w:val="24"/>
              </w:rPr>
              <w:t xml:space="preserve">, И. В. </w:t>
            </w:r>
            <w:proofErr w:type="spellStart"/>
            <w:r w:rsidRPr="007C4235">
              <w:rPr>
                <w:rStyle w:val="32"/>
                <w:rFonts w:eastAsiaTheme="majorEastAsia"/>
                <w:sz w:val="24"/>
                <w:szCs w:val="24"/>
              </w:rPr>
              <w:t>Шамшин</w:t>
            </w:r>
            <w:proofErr w:type="spellEnd"/>
            <w:r w:rsidRPr="007C4235">
              <w:rPr>
                <w:rStyle w:val="32"/>
                <w:rFonts w:eastAsiaTheme="majorEastAsia"/>
                <w:sz w:val="24"/>
                <w:szCs w:val="24"/>
              </w:rPr>
              <w:t>, М. А. Мещерина. Русское слово,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7C4235" w:rsidRDefault="0099046D" w:rsidP="00B56244">
            <w:pPr>
              <w:pStyle w:val="61"/>
              <w:shd w:val="clear" w:color="auto" w:fill="auto"/>
              <w:spacing w:line="230" w:lineRule="exact"/>
              <w:ind w:left="120" w:firstLine="0"/>
              <w:rPr>
                <w:rStyle w:val="32"/>
                <w:rFonts w:eastAsiaTheme="majorEastAsia"/>
                <w:sz w:val="24"/>
                <w:szCs w:val="24"/>
              </w:rPr>
            </w:pPr>
            <w:r w:rsidRPr="007C4235">
              <w:rPr>
                <w:rStyle w:val="32"/>
                <w:rFonts w:eastAsiaTheme="majorEastAsia"/>
                <w:sz w:val="24"/>
                <w:szCs w:val="24"/>
              </w:rPr>
              <w:t>Аксёнова Е. А., первая квалификационная категория.</w:t>
            </w:r>
          </w:p>
        </w:tc>
      </w:tr>
      <w:tr w:rsidR="0099046D" w:rsidTr="00B56244">
        <w:trPr>
          <w:trHeight w:val="64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Литература</w:t>
            </w:r>
          </w:p>
        </w:tc>
      </w:tr>
      <w:tr w:rsidR="0099046D" w:rsidRPr="007C4235" w:rsidTr="00B56244">
        <w:trPr>
          <w:trHeight w:hRule="exact" w:val="712"/>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7C4235" w:rsidRDefault="0099046D" w:rsidP="00B56244">
            <w:pPr>
              <w:pStyle w:val="61"/>
              <w:shd w:val="clear" w:color="auto" w:fill="auto"/>
              <w:spacing w:line="278" w:lineRule="exact"/>
              <w:ind w:firstLine="0"/>
              <w:jc w:val="both"/>
              <w:rPr>
                <w:rStyle w:val="32"/>
                <w:rFonts w:eastAsiaTheme="majorEastAsia"/>
                <w:sz w:val="24"/>
                <w:szCs w:val="24"/>
              </w:rPr>
            </w:pPr>
            <w:r w:rsidRPr="007C4235">
              <w:rPr>
                <w:rStyle w:val="32"/>
                <w:rFonts w:eastAsiaTheme="majorEastAsia"/>
                <w:sz w:val="24"/>
                <w:szCs w:val="24"/>
              </w:rPr>
              <w:t xml:space="preserve">Литература, 10 класс, С. А. Зинин, </w:t>
            </w:r>
            <w:r>
              <w:rPr>
                <w:rStyle w:val="32"/>
                <w:rFonts w:eastAsiaTheme="majorEastAsia"/>
                <w:sz w:val="24"/>
                <w:szCs w:val="24"/>
              </w:rPr>
              <w:t>В. И. Сахаров. Русское слово, 2014</w:t>
            </w:r>
            <w:r w:rsidRPr="007C4235">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7C4235" w:rsidRDefault="0099046D" w:rsidP="00B56244">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Аксёнова Е. А</w:t>
            </w:r>
            <w:r w:rsidRPr="007C4235">
              <w:rPr>
                <w:rStyle w:val="32"/>
                <w:rFonts w:eastAsiaTheme="majorEastAsia"/>
                <w:sz w:val="24"/>
                <w:szCs w:val="24"/>
              </w:rPr>
              <w:t>., первая квалификационная категория.</w:t>
            </w:r>
          </w:p>
        </w:tc>
      </w:tr>
      <w:tr w:rsidR="0099046D" w:rsidTr="00B56244">
        <w:trPr>
          <w:trHeight w:val="862"/>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Английский язык</w:t>
            </w:r>
          </w:p>
        </w:tc>
      </w:tr>
      <w:tr w:rsidR="0099046D" w:rsidRPr="005633CB" w:rsidTr="00B56244">
        <w:trPr>
          <w:trHeight w:hRule="exact" w:val="735"/>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Английский язык. 10-11 классы, В</w:t>
            </w:r>
            <w:r>
              <w:rPr>
                <w:rStyle w:val="32"/>
                <w:rFonts w:eastAsiaTheme="majorEastAsia"/>
                <w:sz w:val="24"/>
                <w:szCs w:val="24"/>
              </w:rPr>
              <w:t xml:space="preserve">. П. </w:t>
            </w:r>
            <w:proofErr w:type="spellStart"/>
            <w:r>
              <w:rPr>
                <w:rStyle w:val="32"/>
                <w:rFonts w:eastAsiaTheme="majorEastAsia"/>
                <w:sz w:val="24"/>
                <w:szCs w:val="24"/>
              </w:rPr>
              <w:t>Кузовлев</w:t>
            </w:r>
            <w:proofErr w:type="spellEnd"/>
            <w:r>
              <w:rPr>
                <w:rStyle w:val="32"/>
                <w:rFonts w:eastAsiaTheme="majorEastAsia"/>
                <w:sz w:val="24"/>
                <w:szCs w:val="24"/>
              </w:rPr>
              <w:t>,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proofErr w:type="spellStart"/>
            <w:r w:rsidRPr="005633CB">
              <w:rPr>
                <w:rStyle w:val="32"/>
                <w:rFonts w:eastAsiaTheme="majorEastAsia"/>
                <w:sz w:val="24"/>
                <w:szCs w:val="24"/>
              </w:rPr>
              <w:t>Арканникова</w:t>
            </w:r>
            <w:proofErr w:type="spellEnd"/>
            <w:r w:rsidRPr="005633CB">
              <w:rPr>
                <w:rStyle w:val="32"/>
                <w:rFonts w:eastAsiaTheme="majorEastAsia"/>
                <w:sz w:val="24"/>
                <w:szCs w:val="24"/>
              </w:rPr>
              <w:t xml:space="preserve"> Е. В., первая квалификационная категория.</w:t>
            </w:r>
          </w:p>
        </w:tc>
      </w:tr>
      <w:tr w:rsidR="0099046D" w:rsidTr="00B56244">
        <w:trPr>
          <w:trHeight w:val="76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Немецкий язык</w:t>
            </w:r>
          </w:p>
        </w:tc>
      </w:tr>
      <w:tr w:rsidR="0099046D" w:rsidRPr="005633CB" w:rsidTr="00B56244">
        <w:trPr>
          <w:trHeight w:hRule="exact" w:val="784"/>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Немецкий язык. 10</w:t>
            </w:r>
            <w:r w:rsidRPr="005633CB">
              <w:rPr>
                <w:rStyle w:val="32"/>
                <w:rFonts w:eastAsiaTheme="majorEastAsia"/>
                <w:sz w:val="24"/>
                <w:szCs w:val="24"/>
              </w:rPr>
              <w:t xml:space="preserve"> класс. </w:t>
            </w:r>
            <w:r>
              <w:rPr>
                <w:rStyle w:val="32"/>
                <w:rFonts w:eastAsiaTheme="majorEastAsia"/>
                <w:sz w:val="24"/>
                <w:szCs w:val="24"/>
              </w:rPr>
              <w:t xml:space="preserve">И. Л. </w:t>
            </w:r>
            <w:proofErr w:type="spellStart"/>
            <w:r>
              <w:rPr>
                <w:rStyle w:val="32"/>
                <w:rFonts w:eastAsiaTheme="majorEastAsia"/>
                <w:sz w:val="24"/>
                <w:szCs w:val="24"/>
              </w:rPr>
              <w:t>Бим</w:t>
            </w:r>
            <w:proofErr w:type="spellEnd"/>
            <w:r>
              <w:rPr>
                <w:rStyle w:val="32"/>
                <w:rFonts w:eastAsiaTheme="majorEastAsia"/>
                <w:sz w:val="24"/>
                <w:szCs w:val="24"/>
              </w:rPr>
              <w:t>.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proofErr w:type="spellStart"/>
            <w:r w:rsidRPr="005633CB">
              <w:rPr>
                <w:rStyle w:val="32"/>
                <w:rFonts w:eastAsiaTheme="majorEastAsia"/>
                <w:sz w:val="24"/>
                <w:szCs w:val="24"/>
              </w:rPr>
              <w:t>Арканникова</w:t>
            </w:r>
            <w:proofErr w:type="spellEnd"/>
            <w:r w:rsidRPr="005633CB">
              <w:rPr>
                <w:rStyle w:val="32"/>
                <w:rFonts w:eastAsiaTheme="majorEastAsia"/>
                <w:sz w:val="24"/>
                <w:szCs w:val="24"/>
              </w:rPr>
              <w:t xml:space="preserve"> Е. В., первая квалификационная категория</w:t>
            </w:r>
          </w:p>
        </w:tc>
      </w:tr>
      <w:tr w:rsidR="0099046D" w:rsidTr="00B56244">
        <w:trPr>
          <w:trHeight w:val="847"/>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78" w:lineRule="exact"/>
              <w:ind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Математика</w:t>
            </w:r>
          </w:p>
        </w:tc>
      </w:tr>
      <w:tr w:rsidR="0099046D" w:rsidRPr="005633CB" w:rsidTr="00B56244">
        <w:trPr>
          <w:trHeight w:hRule="exact" w:val="1000"/>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Алгебра и начала анализа. 10 класс. Ю. М. Колягин, М. Т.</w:t>
            </w:r>
            <w:r>
              <w:rPr>
                <w:rStyle w:val="32"/>
                <w:rFonts w:eastAsiaTheme="majorEastAsia"/>
                <w:sz w:val="24"/>
                <w:szCs w:val="24"/>
              </w:rPr>
              <w:t xml:space="preserve"> Ткачёва и др.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Мурашова Ю. Г</w:t>
            </w:r>
            <w:r w:rsidRPr="005633CB">
              <w:rPr>
                <w:rStyle w:val="32"/>
                <w:rFonts w:eastAsiaTheme="majorEastAsia"/>
                <w:sz w:val="24"/>
                <w:szCs w:val="24"/>
              </w:rPr>
              <w:t>., соответствие занимаемой должности.</w:t>
            </w:r>
          </w:p>
        </w:tc>
      </w:tr>
      <w:tr w:rsidR="0099046D" w:rsidRPr="005633CB" w:rsidTr="00B56244">
        <w:trPr>
          <w:trHeight w:hRule="exact" w:val="837"/>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Геометрия. 10-11 классы. Л. С. </w:t>
            </w:r>
            <w:proofErr w:type="spellStart"/>
            <w:r w:rsidRPr="005633CB">
              <w:rPr>
                <w:rStyle w:val="32"/>
                <w:rFonts w:eastAsiaTheme="majorEastAsia"/>
                <w:sz w:val="24"/>
                <w:szCs w:val="24"/>
              </w:rPr>
              <w:t>Атанасян</w:t>
            </w:r>
            <w:proofErr w:type="spellEnd"/>
            <w:r w:rsidRPr="005633CB">
              <w:rPr>
                <w:rStyle w:val="32"/>
                <w:rFonts w:eastAsiaTheme="majorEastAsia"/>
                <w:sz w:val="24"/>
                <w:szCs w:val="24"/>
              </w:rPr>
              <w:t>, В. Ф.</w:t>
            </w:r>
            <w:r>
              <w:rPr>
                <w:rStyle w:val="32"/>
                <w:rFonts w:eastAsiaTheme="majorEastAsia"/>
                <w:sz w:val="24"/>
                <w:szCs w:val="24"/>
              </w:rPr>
              <w:t xml:space="preserve"> Бутузов и др. Просвещение, 2014</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Pr>
                <w:rStyle w:val="32"/>
                <w:rFonts w:eastAsiaTheme="majorEastAsia"/>
                <w:sz w:val="24"/>
                <w:szCs w:val="24"/>
              </w:rPr>
              <w:t>Мурашова Ю. Г</w:t>
            </w:r>
            <w:r w:rsidRPr="005633CB">
              <w:rPr>
                <w:rStyle w:val="32"/>
                <w:rFonts w:eastAsiaTheme="majorEastAsia"/>
                <w:sz w:val="24"/>
                <w:szCs w:val="24"/>
              </w:rPr>
              <w:t>., соответствие занимаемой должности.</w:t>
            </w:r>
          </w:p>
        </w:tc>
      </w:tr>
      <w:tr w:rsidR="0099046D" w:rsidTr="00B56244">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 xml:space="preserve">Информатика </w:t>
            </w:r>
          </w:p>
        </w:tc>
      </w:tr>
      <w:tr w:rsidR="0099046D" w:rsidRPr="005633CB" w:rsidTr="00B56244">
        <w:trPr>
          <w:trHeight w:hRule="exact" w:val="914"/>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Информатика. 10 класс. И. Г. Семакин, Е. К. </w:t>
            </w:r>
            <w:proofErr w:type="spellStart"/>
            <w:r w:rsidRPr="005633CB">
              <w:rPr>
                <w:rStyle w:val="32"/>
                <w:rFonts w:eastAsiaTheme="majorEastAsia"/>
                <w:sz w:val="24"/>
                <w:szCs w:val="24"/>
              </w:rPr>
              <w:t>Хеннер</w:t>
            </w:r>
            <w:proofErr w:type="spellEnd"/>
            <w:r w:rsidRPr="005633CB">
              <w:rPr>
                <w:rStyle w:val="32"/>
                <w:rFonts w:eastAsiaTheme="majorEastAsia"/>
                <w:sz w:val="24"/>
                <w:szCs w:val="24"/>
              </w:rPr>
              <w:t xml:space="preserve">, Т. Ю. Шеина, </w:t>
            </w:r>
            <w:r>
              <w:rPr>
                <w:rStyle w:val="32"/>
                <w:rFonts w:eastAsiaTheme="majorEastAsia"/>
                <w:sz w:val="24"/>
                <w:szCs w:val="24"/>
              </w:rPr>
              <w:t>БИНОМ. Лаборатория знаний, 2013</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proofErr w:type="spellStart"/>
            <w:r w:rsidRPr="005633CB">
              <w:rPr>
                <w:rStyle w:val="32"/>
                <w:rFonts w:eastAsiaTheme="majorEastAsia"/>
                <w:sz w:val="24"/>
                <w:szCs w:val="24"/>
              </w:rPr>
              <w:t>Пратасова</w:t>
            </w:r>
            <w:proofErr w:type="spellEnd"/>
            <w:r w:rsidRPr="005633CB">
              <w:rPr>
                <w:rStyle w:val="32"/>
                <w:rFonts w:eastAsiaTheme="majorEastAsia"/>
                <w:sz w:val="24"/>
                <w:szCs w:val="24"/>
              </w:rPr>
              <w:t xml:space="preserve"> Ж. В., первая квалификационная категория.</w:t>
            </w:r>
          </w:p>
        </w:tc>
      </w:tr>
      <w:tr w:rsidR="0099046D" w:rsidTr="00B56244">
        <w:trPr>
          <w:trHeight w:val="681"/>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Биология</w:t>
            </w:r>
          </w:p>
        </w:tc>
      </w:tr>
      <w:tr w:rsidR="0099046D" w:rsidRPr="005633CB" w:rsidTr="00B56244">
        <w:trPr>
          <w:trHeight w:hRule="exact" w:val="998"/>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Биология. Общая биология. 10-11 классы. А. А. Каменский, Е. А. </w:t>
            </w:r>
            <w:proofErr w:type="spellStart"/>
            <w:r w:rsidRPr="005633CB">
              <w:rPr>
                <w:rStyle w:val="32"/>
                <w:rFonts w:eastAsiaTheme="majorEastAsia"/>
                <w:sz w:val="24"/>
                <w:szCs w:val="24"/>
              </w:rPr>
              <w:t>Криксу</w:t>
            </w:r>
            <w:r>
              <w:rPr>
                <w:rStyle w:val="32"/>
                <w:rFonts w:eastAsiaTheme="majorEastAsia"/>
                <w:sz w:val="24"/>
                <w:szCs w:val="24"/>
              </w:rPr>
              <w:t>нов</w:t>
            </w:r>
            <w:proofErr w:type="spellEnd"/>
            <w:r>
              <w:rPr>
                <w:rStyle w:val="32"/>
                <w:rFonts w:eastAsiaTheme="majorEastAsia"/>
                <w:sz w:val="24"/>
                <w:szCs w:val="24"/>
              </w:rPr>
              <w:t>, В. В. Пасечник. Дрофа. 2013</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Толстопятова Л. В</w:t>
            </w:r>
            <w:r w:rsidRPr="005633CB">
              <w:rPr>
                <w:rStyle w:val="32"/>
                <w:rFonts w:eastAsiaTheme="majorEastAsia"/>
                <w:sz w:val="24"/>
                <w:szCs w:val="24"/>
              </w:rPr>
              <w:t xml:space="preserve">., </w:t>
            </w:r>
            <w:r>
              <w:rPr>
                <w:rStyle w:val="32"/>
                <w:rFonts w:eastAsiaTheme="majorEastAsia"/>
                <w:sz w:val="24"/>
                <w:szCs w:val="24"/>
              </w:rPr>
              <w:t>соответствие занимаемой должности</w:t>
            </w:r>
          </w:p>
        </w:tc>
      </w:tr>
      <w:tr w:rsidR="0099046D" w:rsidTr="00B56244">
        <w:trPr>
          <w:trHeight w:hRule="exact" w:val="99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both"/>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Экология</w:t>
            </w:r>
          </w:p>
        </w:tc>
      </w:tr>
      <w:tr w:rsidR="0099046D" w:rsidTr="00B56244">
        <w:trPr>
          <w:trHeight w:hRule="exact" w:val="998"/>
        </w:trPr>
        <w:tc>
          <w:tcPr>
            <w:tcW w:w="4819" w:type="dxa"/>
            <w:tcBorders>
              <w:top w:val="single" w:sz="4" w:space="0" w:color="auto"/>
              <w:left w:val="single" w:sz="4" w:space="0" w:color="auto"/>
              <w:bottom w:val="single" w:sz="4" w:space="0" w:color="auto"/>
              <w:right w:val="nil"/>
            </w:tcBorders>
            <w:shd w:val="clear" w:color="auto" w:fill="FFFFFF"/>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 xml:space="preserve">Экология. Н. М. Мамедов. И. Т. </w:t>
            </w:r>
            <w:proofErr w:type="spellStart"/>
            <w:r>
              <w:rPr>
                <w:rStyle w:val="32"/>
                <w:rFonts w:eastAsiaTheme="majorEastAsia"/>
                <w:sz w:val="24"/>
                <w:szCs w:val="24"/>
              </w:rPr>
              <w:t>Суравегина</w:t>
            </w:r>
            <w:proofErr w:type="spellEnd"/>
            <w:r>
              <w:rPr>
                <w:rStyle w:val="32"/>
                <w:rFonts w:eastAsiaTheme="majorEastAsia"/>
                <w:sz w:val="24"/>
                <w:szCs w:val="24"/>
              </w:rPr>
              <w:t>. 10 класс. Русское слово. 2019.</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both"/>
              <w:rPr>
                <w:rStyle w:val="32"/>
                <w:rFonts w:eastAsiaTheme="majorEastAsia"/>
                <w:sz w:val="24"/>
                <w:szCs w:val="24"/>
              </w:rPr>
            </w:pPr>
            <w:r>
              <w:rPr>
                <w:rStyle w:val="32"/>
                <w:rFonts w:eastAsiaTheme="majorEastAsia"/>
                <w:sz w:val="24"/>
                <w:szCs w:val="24"/>
              </w:rPr>
              <w:t>Толстопятова Л. В</w:t>
            </w:r>
            <w:r w:rsidRPr="005633CB">
              <w:rPr>
                <w:rStyle w:val="32"/>
                <w:rFonts w:eastAsiaTheme="majorEastAsia"/>
                <w:sz w:val="24"/>
                <w:szCs w:val="24"/>
              </w:rPr>
              <w:t xml:space="preserve">., </w:t>
            </w:r>
            <w:r>
              <w:rPr>
                <w:rStyle w:val="32"/>
                <w:rFonts w:eastAsiaTheme="majorEastAsia"/>
                <w:sz w:val="24"/>
                <w:szCs w:val="24"/>
              </w:rPr>
              <w:t>соответствие занимаемой должности</w:t>
            </w:r>
          </w:p>
        </w:tc>
      </w:tr>
      <w:tr w:rsidR="0099046D" w:rsidTr="00B56244">
        <w:trPr>
          <w:trHeight w:val="718"/>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Химия</w:t>
            </w:r>
          </w:p>
        </w:tc>
      </w:tr>
      <w:tr w:rsidR="0099046D" w:rsidRPr="005633CB" w:rsidTr="00B56244">
        <w:trPr>
          <w:trHeight w:hRule="exact" w:val="866"/>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Химия. О. С. Габриелян, Г. Г. Лысова. 10 класс.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Аксёнова Н. А., первая квалификационная категория.</w:t>
            </w:r>
          </w:p>
        </w:tc>
      </w:tr>
      <w:tr w:rsidR="0099046D" w:rsidTr="00B56244">
        <w:trPr>
          <w:trHeight w:val="726"/>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Физика, Астрономия</w:t>
            </w:r>
          </w:p>
        </w:tc>
      </w:tr>
      <w:tr w:rsidR="0099046D" w:rsidRPr="004E16CC" w:rsidTr="00B56244">
        <w:trPr>
          <w:trHeight w:hRule="exact" w:val="986"/>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4E16CC" w:rsidRDefault="0099046D" w:rsidP="00B56244">
            <w:pPr>
              <w:pStyle w:val="61"/>
              <w:shd w:val="clear" w:color="auto" w:fill="auto"/>
              <w:spacing w:line="278" w:lineRule="exact"/>
              <w:ind w:firstLine="0"/>
              <w:jc w:val="both"/>
              <w:rPr>
                <w:rStyle w:val="32"/>
                <w:rFonts w:eastAsiaTheme="majorEastAsia"/>
                <w:sz w:val="24"/>
                <w:szCs w:val="24"/>
              </w:rPr>
            </w:pPr>
            <w:r w:rsidRPr="004E16CC">
              <w:rPr>
                <w:rStyle w:val="32"/>
                <w:rFonts w:eastAsiaTheme="majorEastAsia"/>
                <w:sz w:val="24"/>
                <w:szCs w:val="24"/>
              </w:rPr>
              <w:t xml:space="preserve">Физика. 10 класс. Г. Я. </w:t>
            </w:r>
            <w:proofErr w:type="spellStart"/>
            <w:r w:rsidRPr="004E16CC">
              <w:rPr>
                <w:rStyle w:val="32"/>
                <w:rFonts w:eastAsiaTheme="majorEastAsia"/>
                <w:sz w:val="24"/>
                <w:szCs w:val="24"/>
              </w:rPr>
              <w:t>Мякишев</w:t>
            </w:r>
            <w:proofErr w:type="spellEnd"/>
            <w:r w:rsidRPr="004E16CC">
              <w:rPr>
                <w:rStyle w:val="32"/>
                <w:rFonts w:eastAsiaTheme="majorEastAsia"/>
                <w:sz w:val="24"/>
                <w:szCs w:val="24"/>
              </w:rPr>
              <w:t xml:space="preserve">, Б. Б. </w:t>
            </w:r>
            <w:proofErr w:type="spellStart"/>
            <w:r w:rsidRPr="004E16CC">
              <w:rPr>
                <w:rStyle w:val="32"/>
                <w:rFonts w:eastAsiaTheme="majorEastAsia"/>
                <w:sz w:val="24"/>
                <w:szCs w:val="24"/>
              </w:rPr>
              <w:t>Буховцев</w:t>
            </w:r>
            <w:proofErr w:type="spellEnd"/>
            <w:r w:rsidRPr="004E16CC">
              <w:rPr>
                <w:rStyle w:val="32"/>
                <w:rFonts w:eastAsiaTheme="majorEastAsia"/>
                <w:sz w:val="24"/>
                <w:szCs w:val="24"/>
              </w:rPr>
              <w:t xml:space="preserve">, В. М. </w:t>
            </w:r>
            <w:proofErr w:type="spellStart"/>
            <w:r w:rsidRPr="004E16CC">
              <w:rPr>
                <w:rStyle w:val="32"/>
                <w:rFonts w:eastAsiaTheme="majorEastAsia"/>
                <w:sz w:val="24"/>
                <w:szCs w:val="24"/>
              </w:rPr>
              <w:t>Чаругин</w:t>
            </w:r>
            <w:proofErr w:type="spellEnd"/>
            <w:r w:rsidRPr="004E16CC">
              <w:rPr>
                <w:rStyle w:val="32"/>
                <w:rFonts w:eastAsiaTheme="majorEastAsia"/>
                <w:sz w:val="24"/>
                <w:szCs w:val="24"/>
              </w:rPr>
              <w:t>. Просвещение. 2013.</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4E16CC" w:rsidRDefault="0099046D" w:rsidP="00B56244">
            <w:pPr>
              <w:pStyle w:val="61"/>
              <w:shd w:val="clear" w:color="auto" w:fill="auto"/>
              <w:spacing w:line="230" w:lineRule="exact"/>
              <w:ind w:left="120" w:firstLine="0"/>
              <w:jc w:val="both"/>
              <w:rPr>
                <w:rStyle w:val="32"/>
                <w:rFonts w:eastAsiaTheme="majorEastAsia"/>
                <w:sz w:val="24"/>
                <w:szCs w:val="24"/>
              </w:rPr>
            </w:pPr>
            <w:proofErr w:type="spellStart"/>
            <w:r>
              <w:rPr>
                <w:rStyle w:val="32"/>
                <w:rFonts w:eastAsiaTheme="majorEastAsia"/>
                <w:sz w:val="24"/>
                <w:szCs w:val="24"/>
              </w:rPr>
              <w:t>Горбуля</w:t>
            </w:r>
            <w:proofErr w:type="spellEnd"/>
            <w:r>
              <w:rPr>
                <w:rStyle w:val="32"/>
                <w:rFonts w:eastAsiaTheme="majorEastAsia"/>
                <w:sz w:val="24"/>
                <w:szCs w:val="24"/>
              </w:rPr>
              <w:t xml:space="preserve"> Т. В</w:t>
            </w:r>
            <w:r w:rsidRPr="004E16CC">
              <w:rPr>
                <w:rStyle w:val="32"/>
                <w:rFonts w:eastAsiaTheme="majorEastAsia"/>
                <w:sz w:val="24"/>
                <w:szCs w:val="24"/>
              </w:rPr>
              <w:t xml:space="preserve">., </w:t>
            </w:r>
            <w:r>
              <w:rPr>
                <w:rStyle w:val="32"/>
                <w:rFonts w:eastAsiaTheme="majorEastAsia"/>
                <w:sz w:val="24"/>
                <w:szCs w:val="24"/>
              </w:rPr>
              <w:t>высшая</w:t>
            </w:r>
            <w:r w:rsidRPr="004E16CC">
              <w:rPr>
                <w:rStyle w:val="32"/>
                <w:rFonts w:eastAsiaTheme="majorEastAsia"/>
                <w:sz w:val="24"/>
                <w:szCs w:val="24"/>
              </w:rPr>
              <w:t xml:space="preserve"> квалификационная категория.</w:t>
            </w:r>
          </w:p>
        </w:tc>
      </w:tr>
      <w:tr w:rsidR="0099046D" w:rsidRPr="004E16CC" w:rsidTr="00B56244">
        <w:trPr>
          <w:trHeight w:hRule="exact" w:val="959"/>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4E16CC" w:rsidRDefault="0099046D" w:rsidP="00B56244">
            <w:pPr>
              <w:pStyle w:val="61"/>
              <w:shd w:val="clear" w:color="auto" w:fill="auto"/>
              <w:spacing w:line="278" w:lineRule="exact"/>
              <w:ind w:firstLine="0"/>
              <w:jc w:val="both"/>
              <w:rPr>
                <w:rStyle w:val="32"/>
                <w:rFonts w:eastAsiaTheme="majorEastAsia"/>
                <w:sz w:val="24"/>
                <w:szCs w:val="24"/>
              </w:rPr>
            </w:pPr>
            <w:r w:rsidRPr="004E16CC">
              <w:rPr>
                <w:rStyle w:val="32"/>
                <w:rFonts w:eastAsiaTheme="majorEastAsia"/>
                <w:sz w:val="24"/>
                <w:szCs w:val="24"/>
              </w:rPr>
              <w:t xml:space="preserve">Астрономия (сфера). 10-11 классы. Базовый уровень. В. М. </w:t>
            </w:r>
            <w:proofErr w:type="spellStart"/>
            <w:r w:rsidRPr="004E16CC">
              <w:rPr>
                <w:rStyle w:val="32"/>
                <w:rFonts w:eastAsiaTheme="majorEastAsia"/>
                <w:sz w:val="24"/>
                <w:szCs w:val="24"/>
              </w:rPr>
              <w:t>Чаругин</w:t>
            </w:r>
            <w:proofErr w:type="spellEnd"/>
            <w:r w:rsidRPr="004E16CC">
              <w:rPr>
                <w:rStyle w:val="32"/>
                <w:rFonts w:eastAsiaTheme="majorEastAsia"/>
                <w:sz w:val="24"/>
                <w:szCs w:val="24"/>
              </w:rPr>
              <w:t>. Просвещение. 2017.</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4E16CC" w:rsidRDefault="0099046D" w:rsidP="00B56244">
            <w:pPr>
              <w:pStyle w:val="61"/>
              <w:shd w:val="clear" w:color="auto" w:fill="auto"/>
              <w:spacing w:line="230" w:lineRule="exact"/>
              <w:ind w:left="120" w:firstLine="0"/>
              <w:jc w:val="both"/>
              <w:rPr>
                <w:rStyle w:val="32"/>
                <w:rFonts w:eastAsiaTheme="majorEastAsia"/>
                <w:sz w:val="24"/>
                <w:szCs w:val="24"/>
              </w:rPr>
            </w:pPr>
            <w:proofErr w:type="spellStart"/>
            <w:r>
              <w:rPr>
                <w:rStyle w:val="32"/>
                <w:rFonts w:eastAsiaTheme="majorEastAsia"/>
                <w:sz w:val="24"/>
                <w:szCs w:val="24"/>
              </w:rPr>
              <w:t>Горбуля</w:t>
            </w:r>
            <w:proofErr w:type="spellEnd"/>
            <w:r>
              <w:rPr>
                <w:rStyle w:val="32"/>
                <w:rFonts w:eastAsiaTheme="majorEastAsia"/>
                <w:sz w:val="24"/>
                <w:szCs w:val="24"/>
              </w:rPr>
              <w:t xml:space="preserve"> Т. В</w:t>
            </w:r>
            <w:r w:rsidRPr="004E16CC">
              <w:rPr>
                <w:rStyle w:val="32"/>
                <w:rFonts w:eastAsiaTheme="majorEastAsia"/>
                <w:sz w:val="24"/>
                <w:szCs w:val="24"/>
              </w:rPr>
              <w:t xml:space="preserve">., </w:t>
            </w:r>
            <w:r>
              <w:rPr>
                <w:rStyle w:val="32"/>
                <w:rFonts w:eastAsiaTheme="majorEastAsia"/>
                <w:sz w:val="24"/>
                <w:szCs w:val="24"/>
              </w:rPr>
              <w:t>высшая</w:t>
            </w:r>
            <w:r w:rsidRPr="004E16CC">
              <w:rPr>
                <w:rStyle w:val="32"/>
                <w:rFonts w:eastAsiaTheme="majorEastAsia"/>
                <w:sz w:val="24"/>
                <w:szCs w:val="24"/>
              </w:rPr>
              <w:t xml:space="preserve"> квалификационная категория.</w:t>
            </w:r>
          </w:p>
        </w:tc>
      </w:tr>
      <w:tr w:rsidR="0099046D" w:rsidTr="00B56244">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История</w:t>
            </w:r>
          </w:p>
        </w:tc>
      </w:tr>
      <w:tr w:rsidR="0099046D" w:rsidRPr="005633CB" w:rsidTr="00B56244">
        <w:trPr>
          <w:trHeight w:hRule="exact" w:val="1673"/>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История России. </w:t>
            </w:r>
            <w:r>
              <w:rPr>
                <w:rStyle w:val="32"/>
                <w:rFonts w:eastAsiaTheme="majorEastAsia"/>
                <w:sz w:val="24"/>
                <w:szCs w:val="24"/>
              </w:rPr>
              <w:t xml:space="preserve">М. М. </w:t>
            </w:r>
            <w:proofErr w:type="spellStart"/>
            <w:r>
              <w:rPr>
                <w:rStyle w:val="32"/>
                <w:rFonts w:eastAsiaTheme="majorEastAsia"/>
                <w:sz w:val="24"/>
                <w:szCs w:val="24"/>
              </w:rPr>
              <w:t>Горинов</w:t>
            </w:r>
            <w:proofErr w:type="spellEnd"/>
            <w:r>
              <w:rPr>
                <w:rStyle w:val="32"/>
                <w:rFonts w:eastAsiaTheme="majorEastAsia"/>
                <w:sz w:val="24"/>
                <w:szCs w:val="24"/>
              </w:rPr>
              <w:t>, А. Я Токарева. 10 класс. Просвещение, 2017</w:t>
            </w:r>
            <w:r w:rsidRPr="005633CB">
              <w:rPr>
                <w:rStyle w:val="32"/>
                <w:rFonts w:eastAsiaTheme="majorEastAsia"/>
                <w:sz w:val="24"/>
                <w:szCs w:val="24"/>
              </w:rPr>
              <w:t>.</w:t>
            </w:r>
          </w:p>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p>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 xml:space="preserve">Всеобщая история. В. И. </w:t>
            </w:r>
            <w:proofErr w:type="spellStart"/>
            <w:r>
              <w:rPr>
                <w:rStyle w:val="32"/>
                <w:rFonts w:eastAsiaTheme="majorEastAsia"/>
                <w:sz w:val="24"/>
                <w:szCs w:val="24"/>
              </w:rPr>
              <w:t>Уколов</w:t>
            </w:r>
            <w:r w:rsidRPr="005633CB">
              <w:rPr>
                <w:rStyle w:val="32"/>
                <w:rFonts w:eastAsiaTheme="majorEastAsia"/>
                <w:sz w:val="24"/>
                <w:szCs w:val="24"/>
              </w:rPr>
              <w:t>а</w:t>
            </w:r>
            <w:proofErr w:type="spellEnd"/>
            <w:r w:rsidRPr="005633CB">
              <w:rPr>
                <w:rStyle w:val="32"/>
                <w:rFonts w:eastAsiaTheme="majorEastAsia"/>
                <w:sz w:val="24"/>
                <w:szCs w:val="24"/>
              </w:rPr>
              <w:t>, А. В. Ревя</w:t>
            </w:r>
            <w:r>
              <w:rPr>
                <w:rStyle w:val="32"/>
                <w:rFonts w:eastAsiaTheme="majorEastAsia"/>
                <w:sz w:val="24"/>
                <w:szCs w:val="24"/>
              </w:rPr>
              <w:t>кин. 10 класс. Просвещение, 2018</w:t>
            </w:r>
            <w:r w:rsidRPr="005633CB">
              <w:rPr>
                <w:rStyle w:val="32"/>
                <w:rFonts w:eastAsiaTheme="majorEastAsia"/>
                <w:sz w:val="24"/>
                <w:szCs w:val="24"/>
              </w:rPr>
              <w:t>.</w:t>
            </w:r>
          </w:p>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Tr="00B56244">
        <w:trPr>
          <w:trHeight w:val="860"/>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Обществознание</w:t>
            </w:r>
          </w:p>
        </w:tc>
      </w:tr>
      <w:tr w:rsidR="0099046D" w:rsidRPr="005633CB" w:rsidTr="00B56244">
        <w:trPr>
          <w:trHeight w:hRule="exact" w:val="1008"/>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Pr>
                <w:rStyle w:val="32"/>
                <w:rFonts w:eastAsiaTheme="majorEastAsia"/>
                <w:sz w:val="24"/>
                <w:szCs w:val="24"/>
              </w:rPr>
              <w:t>Обществознание. 10 класс</w:t>
            </w:r>
            <w:r w:rsidRPr="005633CB">
              <w:rPr>
                <w:rStyle w:val="32"/>
                <w:rFonts w:eastAsiaTheme="majorEastAsia"/>
                <w:sz w:val="24"/>
                <w:szCs w:val="24"/>
              </w:rPr>
              <w:t xml:space="preserve">. </w:t>
            </w:r>
            <w:r>
              <w:rPr>
                <w:rStyle w:val="32"/>
                <w:rFonts w:eastAsiaTheme="majorEastAsia"/>
                <w:sz w:val="24"/>
                <w:szCs w:val="24"/>
              </w:rPr>
              <w:t>Л. Н. Боголюбов</w:t>
            </w:r>
            <w:r w:rsidRPr="005633CB">
              <w:rPr>
                <w:rStyle w:val="32"/>
                <w:rFonts w:eastAsiaTheme="majorEastAsia"/>
                <w:sz w:val="24"/>
                <w:szCs w:val="24"/>
              </w:rPr>
              <w:t xml:space="preserve">. </w:t>
            </w:r>
            <w:r>
              <w:rPr>
                <w:rStyle w:val="32"/>
                <w:rFonts w:eastAsiaTheme="majorEastAsia"/>
                <w:sz w:val="24"/>
                <w:szCs w:val="24"/>
              </w:rPr>
              <w:t>Просвещение. 2017</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Tr="00B56244">
        <w:trPr>
          <w:trHeight w:val="68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Экономика. Право.</w:t>
            </w:r>
          </w:p>
        </w:tc>
      </w:tr>
      <w:tr w:rsidR="0099046D" w:rsidRPr="005633CB" w:rsidTr="00B56244">
        <w:trPr>
          <w:trHeight w:hRule="exact" w:val="857"/>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lastRenderedPageBreak/>
              <w:t>Экономика. 10-11 классы</w:t>
            </w:r>
            <w:r>
              <w:rPr>
                <w:rStyle w:val="32"/>
                <w:rFonts w:eastAsiaTheme="majorEastAsia"/>
                <w:sz w:val="24"/>
                <w:szCs w:val="24"/>
              </w:rPr>
              <w:t xml:space="preserve">. И. В. </w:t>
            </w:r>
            <w:proofErr w:type="spellStart"/>
            <w:r>
              <w:rPr>
                <w:rStyle w:val="32"/>
                <w:rFonts w:eastAsiaTheme="majorEastAsia"/>
                <w:sz w:val="24"/>
                <w:szCs w:val="24"/>
              </w:rPr>
              <w:t>Липсиц</w:t>
            </w:r>
            <w:proofErr w:type="spellEnd"/>
            <w:r>
              <w:rPr>
                <w:rStyle w:val="32"/>
                <w:rFonts w:eastAsiaTheme="majorEastAsia"/>
                <w:sz w:val="24"/>
                <w:szCs w:val="24"/>
              </w:rPr>
              <w:t>. Вита-Пресс. 2018</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RPr="005633CB" w:rsidTr="00B56244">
        <w:trPr>
          <w:trHeight w:hRule="exact" w:val="841"/>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Право. 1</w:t>
            </w:r>
            <w:r>
              <w:rPr>
                <w:rStyle w:val="32"/>
                <w:rFonts w:eastAsiaTheme="majorEastAsia"/>
                <w:sz w:val="24"/>
                <w:szCs w:val="24"/>
              </w:rPr>
              <w:t>0-11 классы. А. Ф. Никитин. 2018</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Быкова Н. В., первая квалификационная категория.</w:t>
            </w:r>
          </w:p>
        </w:tc>
      </w:tr>
      <w:tr w:rsidR="0099046D" w:rsidTr="00B56244">
        <w:trPr>
          <w:trHeight w:val="689"/>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География</w:t>
            </w:r>
          </w:p>
        </w:tc>
      </w:tr>
      <w:tr w:rsidR="0099046D" w:rsidRPr="005633CB" w:rsidTr="00B56244">
        <w:trPr>
          <w:trHeight w:hRule="exact" w:val="860"/>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Экономическая и социальная география мира. 10-11 классы. </w:t>
            </w:r>
            <w:r>
              <w:rPr>
                <w:rStyle w:val="32"/>
                <w:rFonts w:eastAsiaTheme="majorEastAsia"/>
                <w:sz w:val="24"/>
                <w:szCs w:val="24"/>
              </w:rPr>
              <w:t xml:space="preserve">Е. М. </w:t>
            </w:r>
            <w:proofErr w:type="spellStart"/>
            <w:r>
              <w:rPr>
                <w:rStyle w:val="32"/>
                <w:rFonts w:eastAsiaTheme="majorEastAsia"/>
                <w:sz w:val="24"/>
                <w:szCs w:val="24"/>
              </w:rPr>
              <w:t>Домогацких</w:t>
            </w:r>
            <w:proofErr w:type="spellEnd"/>
            <w:r>
              <w:rPr>
                <w:rStyle w:val="32"/>
                <w:rFonts w:eastAsiaTheme="majorEastAsia"/>
                <w:sz w:val="24"/>
                <w:szCs w:val="24"/>
              </w:rPr>
              <w:t>. Просвещение, 2017</w:t>
            </w:r>
            <w:r w:rsidRPr="005633CB">
              <w:rPr>
                <w:rStyle w:val="32"/>
                <w:rFonts w:eastAsiaTheme="majorEastAsia"/>
                <w:sz w:val="24"/>
                <w:szCs w:val="24"/>
              </w:rPr>
              <w:t>.</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r w:rsidRPr="005633CB">
              <w:rPr>
                <w:rStyle w:val="32"/>
                <w:rFonts w:eastAsiaTheme="majorEastAsia"/>
                <w:sz w:val="24"/>
                <w:szCs w:val="24"/>
              </w:rPr>
              <w:t>Малинина Г. П., первая квалификационная категория.</w:t>
            </w:r>
          </w:p>
        </w:tc>
      </w:tr>
      <w:tr w:rsidR="0099046D" w:rsidRPr="00A46885" w:rsidTr="00B56244">
        <w:trPr>
          <w:trHeight w:val="695"/>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Pr="00A46885"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ОБЖ</w:t>
            </w:r>
          </w:p>
        </w:tc>
      </w:tr>
      <w:tr w:rsidR="0099046D" w:rsidRPr="005633CB" w:rsidTr="00B56244">
        <w:trPr>
          <w:trHeight w:hRule="exact" w:val="853"/>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5633CB" w:rsidRDefault="0099046D" w:rsidP="00B56244">
            <w:pPr>
              <w:pStyle w:val="61"/>
              <w:shd w:val="clear" w:color="auto" w:fill="auto"/>
              <w:spacing w:line="278" w:lineRule="exact"/>
              <w:ind w:firstLine="0"/>
              <w:jc w:val="both"/>
              <w:rPr>
                <w:rStyle w:val="32"/>
                <w:rFonts w:eastAsiaTheme="majorEastAsia"/>
                <w:sz w:val="24"/>
                <w:szCs w:val="24"/>
              </w:rPr>
            </w:pPr>
            <w:r w:rsidRPr="005633CB">
              <w:rPr>
                <w:rStyle w:val="32"/>
                <w:rFonts w:eastAsiaTheme="majorEastAsia"/>
                <w:sz w:val="24"/>
                <w:szCs w:val="24"/>
              </w:rPr>
              <w:t xml:space="preserve">ОБЖ. 10 класс. В. Н. </w:t>
            </w:r>
            <w:proofErr w:type="spellStart"/>
            <w:r w:rsidRPr="005633CB">
              <w:rPr>
                <w:rStyle w:val="32"/>
                <w:rFonts w:eastAsiaTheme="majorEastAsia"/>
                <w:sz w:val="24"/>
                <w:szCs w:val="24"/>
              </w:rPr>
              <w:t>Латчук</w:t>
            </w:r>
            <w:proofErr w:type="spellEnd"/>
            <w:r w:rsidRPr="005633CB">
              <w:rPr>
                <w:rStyle w:val="32"/>
                <w:rFonts w:eastAsiaTheme="majorEastAsia"/>
                <w:sz w:val="24"/>
                <w:szCs w:val="24"/>
              </w:rPr>
              <w:t>. Дрофа.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5633CB" w:rsidRDefault="0099046D" w:rsidP="00B56244">
            <w:pPr>
              <w:pStyle w:val="61"/>
              <w:shd w:val="clear" w:color="auto" w:fill="auto"/>
              <w:spacing w:line="230" w:lineRule="exact"/>
              <w:ind w:left="120" w:firstLine="0"/>
              <w:rPr>
                <w:rStyle w:val="32"/>
                <w:rFonts w:eastAsiaTheme="majorEastAsia"/>
                <w:sz w:val="24"/>
                <w:szCs w:val="24"/>
              </w:rPr>
            </w:pPr>
            <w:proofErr w:type="spellStart"/>
            <w:r w:rsidRPr="005633CB">
              <w:rPr>
                <w:rStyle w:val="32"/>
                <w:rFonts w:eastAsiaTheme="majorEastAsia"/>
                <w:sz w:val="24"/>
                <w:szCs w:val="24"/>
              </w:rPr>
              <w:t>Гапкалова</w:t>
            </w:r>
            <w:proofErr w:type="spellEnd"/>
            <w:r w:rsidRPr="005633CB">
              <w:rPr>
                <w:rStyle w:val="32"/>
                <w:rFonts w:eastAsiaTheme="majorEastAsia"/>
                <w:sz w:val="24"/>
                <w:szCs w:val="24"/>
              </w:rPr>
              <w:t xml:space="preserve"> И. П., первая квалификационная категория</w:t>
            </w:r>
          </w:p>
        </w:tc>
      </w:tr>
      <w:tr w:rsidR="0099046D" w:rsidTr="00B56244">
        <w:trPr>
          <w:trHeight w:val="723"/>
        </w:trPr>
        <w:tc>
          <w:tcPr>
            <w:tcW w:w="9498" w:type="dxa"/>
            <w:gridSpan w:val="2"/>
            <w:tcBorders>
              <w:top w:val="single" w:sz="4" w:space="0" w:color="auto"/>
              <w:left w:val="single" w:sz="4" w:space="0" w:color="auto"/>
              <w:bottom w:val="single" w:sz="4" w:space="0" w:color="auto"/>
              <w:right w:val="single" w:sz="4" w:space="0" w:color="auto"/>
            </w:tcBorders>
            <w:shd w:val="clear" w:color="auto" w:fill="FFFFFF"/>
          </w:tcPr>
          <w:p w:rsidR="0099046D" w:rsidRDefault="0099046D" w:rsidP="00B56244">
            <w:pPr>
              <w:pStyle w:val="61"/>
              <w:shd w:val="clear" w:color="auto" w:fill="auto"/>
              <w:spacing w:line="230" w:lineRule="exact"/>
              <w:ind w:left="120" w:firstLine="0"/>
              <w:jc w:val="center"/>
              <w:rPr>
                <w:rStyle w:val="32"/>
                <w:rFonts w:eastAsiaTheme="majorEastAsia"/>
                <w:sz w:val="24"/>
                <w:szCs w:val="24"/>
              </w:rPr>
            </w:pPr>
          </w:p>
          <w:p w:rsidR="0099046D" w:rsidRDefault="0099046D" w:rsidP="00B56244">
            <w:pPr>
              <w:pStyle w:val="61"/>
              <w:shd w:val="clear" w:color="auto" w:fill="auto"/>
              <w:spacing w:line="230" w:lineRule="exact"/>
              <w:ind w:left="120" w:firstLine="0"/>
              <w:jc w:val="center"/>
              <w:rPr>
                <w:rStyle w:val="32"/>
                <w:rFonts w:eastAsiaTheme="majorEastAsia"/>
                <w:sz w:val="24"/>
                <w:szCs w:val="24"/>
              </w:rPr>
            </w:pPr>
            <w:r>
              <w:rPr>
                <w:rStyle w:val="32"/>
                <w:rFonts w:eastAsiaTheme="majorEastAsia"/>
                <w:sz w:val="24"/>
                <w:szCs w:val="24"/>
              </w:rPr>
              <w:t>Физическая культура</w:t>
            </w:r>
          </w:p>
          <w:p w:rsidR="0099046D" w:rsidRDefault="0099046D" w:rsidP="00B56244">
            <w:pPr>
              <w:pStyle w:val="61"/>
              <w:shd w:val="clear" w:color="auto" w:fill="auto"/>
              <w:spacing w:line="230" w:lineRule="exact"/>
              <w:ind w:firstLine="0"/>
              <w:rPr>
                <w:rStyle w:val="32"/>
                <w:rFonts w:eastAsiaTheme="majorEastAsia"/>
                <w:sz w:val="24"/>
                <w:szCs w:val="24"/>
              </w:rPr>
            </w:pPr>
          </w:p>
        </w:tc>
      </w:tr>
      <w:tr w:rsidR="0099046D" w:rsidRPr="007064DF" w:rsidTr="00B56244">
        <w:trPr>
          <w:trHeight w:hRule="exact" w:val="990"/>
        </w:trPr>
        <w:tc>
          <w:tcPr>
            <w:tcW w:w="4819" w:type="dxa"/>
            <w:tcBorders>
              <w:top w:val="single" w:sz="4" w:space="0" w:color="auto"/>
              <w:left w:val="single" w:sz="4" w:space="0" w:color="auto"/>
              <w:bottom w:val="single" w:sz="4" w:space="0" w:color="auto"/>
              <w:right w:val="nil"/>
            </w:tcBorders>
            <w:shd w:val="clear" w:color="auto" w:fill="FFFFFF"/>
            <w:hideMark/>
          </w:tcPr>
          <w:p w:rsidR="0099046D" w:rsidRPr="007064DF" w:rsidRDefault="0099046D" w:rsidP="00B56244">
            <w:pPr>
              <w:pStyle w:val="61"/>
              <w:shd w:val="clear" w:color="auto" w:fill="auto"/>
              <w:spacing w:line="278" w:lineRule="exact"/>
              <w:ind w:firstLine="0"/>
              <w:jc w:val="both"/>
              <w:rPr>
                <w:rStyle w:val="32"/>
                <w:rFonts w:eastAsiaTheme="majorEastAsia"/>
                <w:sz w:val="24"/>
                <w:szCs w:val="24"/>
              </w:rPr>
            </w:pPr>
            <w:r w:rsidRPr="007064DF">
              <w:rPr>
                <w:rStyle w:val="32"/>
                <w:rFonts w:eastAsiaTheme="majorEastAsia"/>
                <w:sz w:val="24"/>
                <w:szCs w:val="24"/>
              </w:rPr>
              <w:t>Физическая культура. 10-11 класс. В. И. Лях. Просвещение. 2016.</w:t>
            </w:r>
          </w:p>
        </w:tc>
        <w:tc>
          <w:tcPr>
            <w:tcW w:w="4679" w:type="dxa"/>
            <w:tcBorders>
              <w:top w:val="single" w:sz="4" w:space="0" w:color="auto"/>
              <w:left w:val="single" w:sz="4" w:space="0" w:color="auto"/>
              <w:bottom w:val="single" w:sz="4" w:space="0" w:color="auto"/>
              <w:right w:val="single" w:sz="4" w:space="0" w:color="auto"/>
            </w:tcBorders>
            <w:shd w:val="clear" w:color="auto" w:fill="FFFFFF"/>
            <w:hideMark/>
          </w:tcPr>
          <w:p w:rsidR="0099046D" w:rsidRPr="007064DF" w:rsidRDefault="0099046D" w:rsidP="00B56244">
            <w:pPr>
              <w:pStyle w:val="61"/>
              <w:shd w:val="clear" w:color="auto" w:fill="auto"/>
              <w:spacing w:line="230" w:lineRule="exact"/>
              <w:ind w:left="120" w:firstLine="0"/>
              <w:rPr>
                <w:rStyle w:val="32"/>
                <w:rFonts w:eastAsiaTheme="majorEastAsia"/>
                <w:sz w:val="24"/>
                <w:szCs w:val="24"/>
              </w:rPr>
            </w:pPr>
            <w:r w:rsidRPr="007064DF">
              <w:rPr>
                <w:rStyle w:val="32"/>
                <w:rFonts w:eastAsiaTheme="majorEastAsia"/>
                <w:sz w:val="24"/>
                <w:szCs w:val="24"/>
              </w:rPr>
              <w:t>Леонова Г. М., высшая квалификационная категория</w:t>
            </w:r>
          </w:p>
        </w:tc>
      </w:tr>
    </w:tbl>
    <w:p w:rsidR="00E154C2" w:rsidRDefault="00E154C2" w:rsidP="00E154C2">
      <w:pPr>
        <w:jc w:val="both"/>
        <w:rPr>
          <w:rStyle w:val="32"/>
          <w:rFonts w:eastAsiaTheme="minorEastAsia"/>
          <w:sz w:val="24"/>
          <w:szCs w:val="24"/>
        </w:rPr>
      </w:pPr>
    </w:p>
    <w:p w:rsidR="00E154C2" w:rsidRPr="00A459BE" w:rsidRDefault="00E154C2" w:rsidP="00E154C2">
      <w:pPr>
        <w:jc w:val="both"/>
        <w:rPr>
          <w:sz w:val="24"/>
          <w:szCs w:val="24"/>
        </w:rPr>
      </w:pPr>
      <w:r w:rsidRPr="00A459BE">
        <w:rPr>
          <w:rStyle w:val="32"/>
          <w:rFonts w:eastAsiaTheme="minorEastAsia"/>
          <w:sz w:val="24"/>
          <w:szCs w:val="24"/>
        </w:rPr>
        <w:t>Образов</w:t>
      </w:r>
      <w:r>
        <w:rPr>
          <w:rStyle w:val="32"/>
          <w:rFonts w:eastAsiaTheme="minorEastAsia"/>
          <w:sz w:val="24"/>
          <w:szCs w:val="24"/>
        </w:rPr>
        <w:t>ательная деятельность в МБОУ СОШ №10</w:t>
      </w:r>
      <w:r w:rsidRPr="00A459BE">
        <w:rPr>
          <w:rStyle w:val="32"/>
          <w:rFonts w:eastAsiaTheme="minorEastAsia"/>
          <w:sz w:val="24"/>
          <w:szCs w:val="24"/>
        </w:rPr>
        <w:t xml:space="preserve"> оснащен</w:t>
      </w:r>
      <w:r>
        <w:rPr>
          <w:rStyle w:val="32"/>
          <w:rFonts w:eastAsiaTheme="minorEastAsia"/>
          <w:sz w:val="24"/>
          <w:szCs w:val="24"/>
        </w:rPr>
        <w:t>а</w:t>
      </w:r>
      <w:r w:rsidRPr="00A459BE">
        <w:rPr>
          <w:rStyle w:val="32"/>
          <w:rFonts w:eastAsiaTheme="minorEastAsia"/>
          <w:sz w:val="24"/>
          <w:szCs w:val="24"/>
        </w:rPr>
        <w:t xml:space="preserve"> примерными программами по всем дисциплинам учебного плана, методической, научно</w:t>
      </w:r>
      <w:r w:rsidRPr="00A459BE">
        <w:rPr>
          <w:rStyle w:val="32"/>
          <w:rFonts w:eastAsiaTheme="minorEastAsia"/>
          <w:sz w:val="24"/>
          <w:szCs w:val="24"/>
        </w:rPr>
        <w:softHyphen/>
      </w:r>
      <w:r>
        <w:rPr>
          <w:rStyle w:val="32"/>
          <w:rFonts w:eastAsiaTheme="minorEastAsia"/>
          <w:sz w:val="24"/>
          <w:szCs w:val="24"/>
        </w:rPr>
        <w:t>-</w:t>
      </w:r>
      <w:r w:rsidRPr="00A459BE">
        <w:rPr>
          <w:rStyle w:val="32"/>
          <w:rFonts w:eastAsiaTheme="minorEastAsia"/>
          <w:sz w:val="24"/>
          <w:szCs w:val="24"/>
        </w:rPr>
        <w:t>популярной, справочно-библиографической, художественной литературой, а также периодическими изданиями.</w:t>
      </w:r>
    </w:p>
    <w:p w:rsidR="00E154C2" w:rsidRPr="00CF4F8B" w:rsidRDefault="00E154C2" w:rsidP="00E154C2">
      <w:pPr>
        <w:jc w:val="center"/>
        <w:rPr>
          <w:rStyle w:val="32"/>
          <w:rFonts w:eastAsiaTheme="minorEastAsia"/>
          <w:sz w:val="24"/>
          <w:szCs w:val="24"/>
          <w:u w:val="single"/>
        </w:rPr>
      </w:pPr>
      <w:r w:rsidRPr="00CF4F8B">
        <w:rPr>
          <w:rStyle w:val="32"/>
          <w:rFonts w:eastAsiaTheme="minorEastAsia"/>
          <w:sz w:val="24"/>
          <w:szCs w:val="24"/>
          <w:u w:val="single"/>
        </w:rPr>
        <w:t>Цифровые образовательные ресурсы, обеспечивающие реализацию ООП</w:t>
      </w:r>
    </w:p>
    <w:p w:rsidR="00E154C2" w:rsidRPr="00A459BE" w:rsidRDefault="00E154C2" w:rsidP="00E154C2">
      <w:pPr>
        <w:jc w:val="both"/>
        <w:rPr>
          <w:rStyle w:val="32"/>
          <w:rFonts w:eastAsiaTheme="minorEastAsia"/>
          <w:sz w:val="24"/>
          <w:szCs w:val="24"/>
        </w:rPr>
      </w:pPr>
      <w:r w:rsidRPr="00A459BE">
        <w:rPr>
          <w:rStyle w:val="32"/>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Перечень доступных и используемых Электронных образовательных </w:t>
      </w:r>
      <w:proofErr w:type="spellStart"/>
      <w:r w:rsidRPr="00A459BE">
        <w:rPr>
          <w:rStyle w:val="32"/>
          <w:rFonts w:eastAsiaTheme="minorEastAsia"/>
          <w:sz w:val="24"/>
          <w:szCs w:val="24"/>
        </w:rPr>
        <w:t>ресурсов,размещенных</w:t>
      </w:r>
      <w:proofErr w:type="spellEnd"/>
      <w:r w:rsidRPr="00A459BE">
        <w:rPr>
          <w:rStyle w:val="32"/>
          <w:rFonts w:eastAsiaTheme="minorEastAsia"/>
          <w:sz w:val="24"/>
          <w:szCs w:val="24"/>
        </w:rPr>
        <w:t xml:space="preserve"> в федеральных и региональных базах данных</w:t>
      </w:r>
      <w:r>
        <w:rPr>
          <w:rStyle w:val="32"/>
          <w:rFonts w:eastAsiaTheme="minorEastAsia"/>
          <w:sz w:val="24"/>
          <w:szCs w:val="24"/>
        </w:rPr>
        <w:t>.</w:t>
      </w:r>
    </w:p>
    <w:p w:rsidR="00E154C2" w:rsidRDefault="00E154C2" w:rsidP="00E154C2">
      <w:pPr>
        <w:jc w:val="center"/>
        <w:rPr>
          <w:rStyle w:val="Arial0pt"/>
          <w:rFonts w:ascii="Times New Roman" w:hAnsi="Times New Roman" w:cs="Times New Roman"/>
          <w:b/>
          <w:sz w:val="24"/>
          <w:szCs w:val="24"/>
        </w:rPr>
      </w:pPr>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Федеральные образовательные порталы:</w:t>
      </w:r>
    </w:p>
    <w:p w:rsidR="00E154C2" w:rsidRPr="00A459BE" w:rsidRDefault="00E154C2" w:rsidP="00E154C2">
      <w:pPr>
        <w:jc w:val="both"/>
        <w:rPr>
          <w:sz w:val="24"/>
          <w:szCs w:val="24"/>
        </w:rPr>
      </w:pPr>
      <w:r w:rsidRPr="00A459BE">
        <w:rPr>
          <w:rStyle w:val="32"/>
          <w:rFonts w:eastAsiaTheme="minorEastAsia"/>
          <w:sz w:val="24"/>
          <w:szCs w:val="24"/>
        </w:rPr>
        <w:t xml:space="preserve">Российское образование. Федеральный портал </w:t>
      </w:r>
      <w:hyperlink r:id="rId26"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Российский общеобразовательный портал </w:t>
      </w:r>
      <w:hyperlink r:id="rId27" w:history="1">
        <w:r w:rsidRPr="00A459BE">
          <w:rPr>
            <w:rStyle w:val="af"/>
            <w:sz w:val="24"/>
            <w:szCs w:val="24"/>
            <w:lang w:val="en-US"/>
          </w:rPr>
          <w:t>http</w:t>
        </w:r>
        <w:r w:rsidRPr="00A459BE">
          <w:rPr>
            <w:rStyle w:val="af"/>
            <w:sz w:val="24"/>
            <w:szCs w:val="24"/>
          </w:rPr>
          <w:t>://</w:t>
        </w:r>
        <w:r w:rsidRPr="00A459BE">
          <w:rPr>
            <w:rStyle w:val="af"/>
            <w:sz w:val="24"/>
            <w:szCs w:val="24"/>
            <w:lang w:val="en-US"/>
          </w:rPr>
          <w:t>school</w:t>
        </w:r>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CF4F8B" w:rsidRDefault="00E154C2" w:rsidP="00E154C2">
      <w:pPr>
        <w:jc w:val="both"/>
        <w:rPr>
          <w:color w:val="4F81BD" w:themeColor="accent1"/>
          <w:sz w:val="24"/>
          <w:szCs w:val="24"/>
        </w:rPr>
      </w:pPr>
      <w:r w:rsidRPr="00A459BE">
        <w:rPr>
          <w:rStyle w:val="32"/>
          <w:rFonts w:eastAsiaTheme="minorEastAsia"/>
          <w:sz w:val="24"/>
          <w:szCs w:val="24"/>
        </w:rPr>
        <w:t xml:space="preserve">Федеральный государственный образовательный стандарт </w:t>
      </w:r>
      <w:r w:rsidRPr="00CF4F8B">
        <w:rPr>
          <w:rStyle w:val="32"/>
          <w:rFonts w:eastAsiaTheme="minorEastAsia"/>
          <w:color w:val="4F81BD" w:themeColor="accent1"/>
          <w:sz w:val="24"/>
          <w:szCs w:val="24"/>
          <w:lang w:val="en-US"/>
        </w:rPr>
        <w:t>http</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www</w:t>
      </w:r>
      <w:r w:rsidRPr="00CF4F8B">
        <w:rPr>
          <w:rStyle w:val="32"/>
          <w:rFonts w:eastAsiaTheme="minorEastAsia"/>
          <w:color w:val="4F81BD" w:themeColor="accent1"/>
          <w:sz w:val="24"/>
          <w:szCs w:val="24"/>
        </w:rPr>
        <w:t xml:space="preserve">. </w:t>
      </w:r>
      <w:proofErr w:type="spellStart"/>
      <w:r w:rsidRPr="00CF4F8B">
        <w:rPr>
          <w:rStyle w:val="32"/>
          <w:rFonts w:eastAsiaTheme="minorEastAsia"/>
          <w:color w:val="4F81BD" w:themeColor="accent1"/>
          <w:sz w:val="24"/>
          <w:szCs w:val="24"/>
          <w:lang w:val="en-US"/>
        </w:rPr>
        <w:t>standart</w:t>
      </w:r>
      <w:proofErr w:type="spellEnd"/>
      <w:r w:rsidRPr="00CF4F8B">
        <w:rPr>
          <w:rStyle w:val="32"/>
          <w:rFonts w:eastAsiaTheme="minorEastAsia"/>
          <w:color w:val="4F81BD" w:themeColor="accent1"/>
          <w:sz w:val="24"/>
          <w:szCs w:val="24"/>
        </w:rPr>
        <w:t>.</w:t>
      </w:r>
      <w:proofErr w:type="spellStart"/>
      <w:r w:rsidRPr="00CF4F8B">
        <w:rPr>
          <w:rStyle w:val="32"/>
          <w:rFonts w:eastAsiaTheme="minorEastAsia"/>
          <w:color w:val="4F81BD" w:themeColor="accent1"/>
          <w:sz w:val="24"/>
          <w:szCs w:val="24"/>
          <w:lang w:val="en-US"/>
        </w:rPr>
        <w:t>edu</w:t>
      </w:r>
      <w:proofErr w:type="spellEnd"/>
      <w:r w:rsidRPr="00CF4F8B">
        <w:rPr>
          <w:rStyle w:val="32"/>
          <w:rFonts w:eastAsiaTheme="minorEastAsia"/>
          <w:color w:val="4F81BD" w:themeColor="accent1"/>
          <w:sz w:val="24"/>
          <w:szCs w:val="24"/>
        </w:rPr>
        <w:t>.</w:t>
      </w:r>
      <w:proofErr w:type="spellStart"/>
      <w:r w:rsidRPr="00CF4F8B">
        <w:rPr>
          <w:rStyle w:val="32"/>
          <w:rFonts w:eastAsiaTheme="minorEastAsia"/>
          <w:color w:val="4F81BD" w:themeColor="accent1"/>
          <w:sz w:val="24"/>
          <w:szCs w:val="24"/>
          <w:lang w:val="en-US"/>
        </w:rPr>
        <w:t>ru</w:t>
      </w:r>
      <w:proofErr w:type="spellEnd"/>
      <w:r w:rsidRPr="00CF4F8B">
        <w:rPr>
          <w:rStyle w:val="32"/>
          <w:rFonts w:eastAsiaTheme="minorEastAsia"/>
          <w:color w:val="4F81BD" w:themeColor="accent1"/>
          <w:sz w:val="24"/>
          <w:szCs w:val="24"/>
        </w:rPr>
        <w:t>/</w:t>
      </w:r>
    </w:p>
    <w:p w:rsidR="00E154C2" w:rsidRPr="00A459BE" w:rsidRDefault="00E154C2" w:rsidP="00E154C2">
      <w:pPr>
        <w:jc w:val="both"/>
        <w:rPr>
          <w:sz w:val="24"/>
          <w:szCs w:val="24"/>
        </w:rPr>
      </w:pPr>
      <w:r w:rsidRPr="00A459BE">
        <w:rPr>
          <w:rStyle w:val="32"/>
          <w:rFonts w:eastAsiaTheme="minorEastAsia"/>
          <w:sz w:val="24"/>
          <w:szCs w:val="24"/>
        </w:rPr>
        <w:lastRenderedPageBreak/>
        <w:t xml:space="preserve">Сайт </w:t>
      </w:r>
      <w:proofErr w:type="spellStart"/>
      <w:r w:rsidRPr="00A459BE">
        <w:rPr>
          <w:rStyle w:val="32"/>
          <w:rFonts w:eastAsiaTheme="minorEastAsia"/>
          <w:sz w:val="24"/>
          <w:szCs w:val="24"/>
        </w:rPr>
        <w:t>Информика</w:t>
      </w:r>
      <w:proofErr w:type="spellEnd"/>
      <w:r w:rsidR="00D5628C">
        <w:fldChar w:fldCharType="begin"/>
      </w:r>
      <w:r w:rsidR="00D5628C">
        <w:instrText>HYPERLINK "http://www.informika.ru"</w:instrText>
      </w:r>
      <w:r w:rsidR="00D5628C">
        <w:fldChar w:fldCharType="separate"/>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informika</w:t>
      </w:r>
      <w:proofErr w:type="spellEnd"/>
      <w:r w:rsidRPr="00A459BE">
        <w:rPr>
          <w:rStyle w:val="af"/>
          <w:sz w:val="24"/>
          <w:szCs w:val="24"/>
        </w:rPr>
        <w:t>.</w:t>
      </w:r>
      <w:proofErr w:type="spellStart"/>
      <w:r w:rsidRPr="00A459BE">
        <w:rPr>
          <w:rStyle w:val="af"/>
          <w:sz w:val="24"/>
          <w:szCs w:val="24"/>
          <w:lang w:val="en-US"/>
        </w:rPr>
        <w:t>ru</w:t>
      </w:r>
      <w:proofErr w:type="spellEnd"/>
      <w:r w:rsidR="00D5628C">
        <w:fldChar w:fldCharType="end"/>
      </w:r>
    </w:p>
    <w:p w:rsidR="00E154C2" w:rsidRPr="00E154C2" w:rsidRDefault="00E154C2" w:rsidP="00E154C2">
      <w:pPr>
        <w:jc w:val="both"/>
        <w:rPr>
          <w:rStyle w:val="91"/>
          <w:rFonts w:eastAsiaTheme="minorEastAsia"/>
          <w:sz w:val="24"/>
          <w:szCs w:val="24"/>
          <w:lang w:val="ru-RU"/>
        </w:rPr>
      </w:pPr>
      <w:proofErr w:type="spellStart"/>
      <w:r w:rsidRPr="00A459BE">
        <w:rPr>
          <w:rStyle w:val="32"/>
          <w:rFonts w:eastAsiaTheme="minorEastAsia"/>
          <w:sz w:val="24"/>
          <w:szCs w:val="24"/>
        </w:rPr>
        <w:t>Естественно-научный</w:t>
      </w:r>
      <w:proofErr w:type="spellEnd"/>
      <w:r w:rsidRPr="00A459BE">
        <w:rPr>
          <w:rStyle w:val="32"/>
          <w:rFonts w:eastAsiaTheme="minorEastAsia"/>
          <w:sz w:val="24"/>
          <w:szCs w:val="24"/>
        </w:rPr>
        <w:t xml:space="preserve"> образовательный портал </w:t>
      </w:r>
      <w:hyperlink r:id="rId28" w:history="1">
        <w:r w:rsidRPr="00A459BE">
          <w:rPr>
            <w:rStyle w:val="af"/>
            <w:sz w:val="24"/>
            <w:szCs w:val="24"/>
          </w:rPr>
          <w:t>http://www.en.edu.ru/</w:t>
        </w:r>
      </w:hyperlink>
    </w:p>
    <w:p w:rsidR="00E154C2" w:rsidRPr="00A459BE" w:rsidRDefault="00E154C2" w:rsidP="00E154C2">
      <w:pPr>
        <w:jc w:val="both"/>
        <w:rPr>
          <w:sz w:val="24"/>
          <w:szCs w:val="24"/>
        </w:rPr>
      </w:pPr>
      <w:r w:rsidRPr="00A459BE">
        <w:rPr>
          <w:rStyle w:val="32"/>
          <w:rFonts w:eastAsiaTheme="minorEastAsia"/>
          <w:sz w:val="24"/>
          <w:szCs w:val="24"/>
        </w:rPr>
        <w:t xml:space="preserve">Информационно-коммуникационные технологии в образовании </w:t>
      </w:r>
      <w:hyperlink r:id="rId29"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ict</w:t>
        </w:r>
        <w:proofErr w:type="spellEnd"/>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Образовательный портал "Русский язык" </w:t>
      </w:r>
      <w:hyperlink r:id="rId30" w:history="1">
        <w:r w:rsidRPr="00A459BE">
          <w:rPr>
            <w:rStyle w:val="af"/>
            <w:sz w:val="24"/>
            <w:szCs w:val="24"/>
            <w:lang w:val="en-US"/>
          </w:rPr>
          <w:t>http</w:t>
        </w:r>
        <w:r w:rsidRPr="00A459BE">
          <w:rPr>
            <w:rStyle w:val="af"/>
            <w:sz w:val="24"/>
            <w:szCs w:val="24"/>
          </w:rPr>
          <w:t>://</w:t>
        </w:r>
        <w:proofErr w:type="spellStart"/>
        <w:r w:rsidRPr="00A459BE">
          <w:rPr>
            <w:rStyle w:val="af"/>
            <w:sz w:val="24"/>
            <w:szCs w:val="24"/>
            <w:lang w:val="en-US"/>
          </w:rPr>
          <w:t>ruslang</w:t>
        </w:r>
        <w:proofErr w:type="spellEnd"/>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Российский портал открытого образования </w:t>
      </w:r>
      <w:hyperlink r:id="rId31"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openet</w:t>
        </w:r>
        <w:proofErr w:type="spellEnd"/>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портал "Дополнительное образование детей" </w:t>
      </w:r>
      <w:hyperlink r:id="rId32"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vidod</w:t>
        </w:r>
        <w:proofErr w:type="spellEnd"/>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образовательный портал "Непрерывная подготовка преподавателей" </w:t>
      </w:r>
      <w:hyperlink r:id="rId33"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neo</w:t>
        </w:r>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Федеральный портал "Здоровье и образование" </w:t>
      </w:r>
      <w:hyperlink r:id="rId34"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valeo</w:t>
        </w:r>
        <w:proofErr w:type="spellEnd"/>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CF4F8B" w:rsidRDefault="00E154C2" w:rsidP="00E154C2">
      <w:pPr>
        <w:jc w:val="both"/>
        <w:rPr>
          <w:color w:val="1F497D" w:themeColor="text2"/>
          <w:sz w:val="24"/>
          <w:szCs w:val="24"/>
        </w:rPr>
      </w:pPr>
      <w:r w:rsidRPr="00A459BE">
        <w:rPr>
          <w:rStyle w:val="32"/>
          <w:rFonts w:eastAsiaTheme="minorEastAsia"/>
          <w:sz w:val="24"/>
          <w:szCs w:val="24"/>
        </w:rPr>
        <w:t xml:space="preserve">Федеральный портал по научной и инновационной деятельности </w:t>
      </w:r>
      <w:r w:rsidRPr="00CF4F8B">
        <w:rPr>
          <w:rStyle w:val="32"/>
          <w:rFonts w:eastAsiaTheme="minorEastAsia"/>
          <w:color w:val="1F497D" w:themeColor="text2"/>
          <w:sz w:val="24"/>
          <w:szCs w:val="24"/>
          <w:lang w:val="en-US"/>
        </w:rPr>
        <w:t>http</w:t>
      </w:r>
      <w:r w:rsidRPr="00CF4F8B">
        <w:rPr>
          <w:rStyle w:val="32"/>
          <w:rFonts w:eastAsiaTheme="minorEastAsia"/>
          <w:color w:val="1F497D" w:themeColor="text2"/>
          <w:sz w:val="24"/>
          <w:szCs w:val="24"/>
        </w:rPr>
        <w:t>://</w:t>
      </w:r>
      <w:proofErr w:type="spellStart"/>
      <w:r w:rsidRPr="00CF4F8B">
        <w:rPr>
          <w:rStyle w:val="32"/>
          <w:rFonts w:eastAsiaTheme="minorEastAsia"/>
          <w:color w:val="1F497D" w:themeColor="text2"/>
          <w:sz w:val="24"/>
          <w:szCs w:val="24"/>
          <w:lang w:val="en-US"/>
        </w:rPr>
        <w:t>sci</w:t>
      </w:r>
      <w:proofErr w:type="spellEnd"/>
      <w:r w:rsidRPr="00CF4F8B">
        <w:rPr>
          <w:rStyle w:val="32"/>
          <w:rFonts w:eastAsiaTheme="minorEastAsia"/>
          <w:color w:val="1F497D" w:themeColor="text2"/>
          <w:sz w:val="24"/>
          <w:szCs w:val="24"/>
        </w:rPr>
        <w:t>-</w:t>
      </w:r>
      <w:proofErr w:type="spellStart"/>
      <w:r w:rsidRPr="00CF4F8B">
        <w:rPr>
          <w:rStyle w:val="32"/>
          <w:rFonts w:eastAsiaTheme="minorEastAsia"/>
          <w:color w:val="1F497D" w:themeColor="text2"/>
          <w:sz w:val="24"/>
          <w:szCs w:val="24"/>
          <w:lang w:val="en-US"/>
        </w:rPr>
        <w:t>innov</w:t>
      </w:r>
      <w:proofErr w:type="spellEnd"/>
      <w:r w:rsidRPr="00CF4F8B">
        <w:rPr>
          <w:rStyle w:val="32"/>
          <w:rFonts w:eastAsiaTheme="minorEastAsia"/>
          <w:color w:val="1F497D" w:themeColor="text2"/>
          <w:sz w:val="24"/>
          <w:szCs w:val="24"/>
        </w:rPr>
        <w:t>.</w:t>
      </w:r>
      <w:proofErr w:type="spellStart"/>
      <w:r w:rsidRPr="00CF4F8B">
        <w:rPr>
          <w:rStyle w:val="32"/>
          <w:rFonts w:eastAsiaTheme="minorEastAsia"/>
          <w:color w:val="1F497D" w:themeColor="text2"/>
          <w:sz w:val="24"/>
          <w:szCs w:val="24"/>
          <w:lang w:val="en-US"/>
        </w:rPr>
        <w:t>ru</w:t>
      </w:r>
      <w:proofErr w:type="spellEnd"/>
      <w:r w:rsidRPr="00CF4F8B">
        <w:rPr>
          <w:rStyle w:val="32"/>
          <w:rFonts w:eastAsiaTheme="minorEastAsia"/>
          <w:color w:val="1F497D" w:themeColor="text2"/>
          <w:sz w:val="24"/>
          <w:szCs w:val="24"/>
        </w:rPr>
        <w:t>/</w:t>
      </w:r>
    </w:p>
    <w:p w:rsidR="00E154C2" w:rsidRPr="00A459BE" w:rsidRDefault="00E154C2" w:rsidP="00E154C2">
      <w:pPr>
        <w:jc w:val="both"/>
        <w:rPr>
          <w:sz w:val="24"/>
          <w:szCs w:val="24"/>
        </w:rPr>
      </w:pPr>
      <w:r w:rsidRPr="00A459BE">
        <w:rPr>
          <w:rStyle w:val="32"/>
          <w:rFonts w:eastAsiaTheme="minorEastAsia"/>
          <w:sz w:val="24"/>
          <w:szCs w:val="24"/>
        </w:rPr>
        <w:t xml:space="preserve">Электронная библиотека учебников и методических материалов </w:t>
      </w:r>
      <w:hyperlink r:id="rId35" w:history="1">
        <w:r w:rsidRPr="00A459BE">
          <w:rPr>
            <w:rStyle w:val="af"/>
            <w:sz w:val="24"/>
            <w:szCs w:val="24"/>
            <w:lang w:val="en-US"/>
          </w:rPr>
          <w:t>http</w:t>
        </w:r>
        <w:r w:rsidRPr="00A459BE">
          <w:rPr>
            <w:rStyle w:val="af"/>
            <w:sz w:val="24"/>
            <w:szCs w:val="24"/>
          </w:rPr>
          <w:t>://</w:t>
        </w:r>
        <w:r w:rsidRPr="00A459BE">
          <w:rPr>
            <w:rStyle w:val="af"/>
            <w:sz w:val="24"/>
            <w:szCs w:val="24"/>
            <w:lang w:val="en-US"/>
          </w:rPr>
          <w:t>window</w:t>
        </w:r>
        <w:r w:rsidRPr="00A459BE">
          <w:rPr>
            <w:rStyle w:val="af"/>
            <w:sz w:val="24"/>
            <w:szCs w:val="24"/>
          </w:rPr>
          <w:t>.</w:t>
        </w:r>
        <w:proofErr w:type="spellStart"/>
        <w:r w:rsidRPr="00A459BE">
          <w:rPr>
            <w:rStyle w:val="af"/>
            <w:sz w:val="24"/>
            <w:szCs w:val="24"/>
            <w:lang w:val="en-US"/>
          </w:rPr>
          <w:t>edu</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Издательство «Просвещение» </w:t>
      </w:r>
      <w:hyperlink r:id="rId36"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proofErr w:type="spellStart"/>
        <w:r w:rsidRPr="00A459BE">
          <w:rPr>
            <w:rStyle w:val="af"/>
            <w:sz w:val="24"/>
            <w:szCs w:val="24"/>
            <w:lang w:val="en-US"/>
          </w:rPr>
          <w:t>prosv</w:t>
        </w:r>
        <w:proofErr w:type="spellEnd"/>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37" w:history="1">
        <w:r w:rsidRPr="00A459BE">
          <w:rPr>
            <w:rStyle w:val="af"/>
            <w:sz w:val="24"/>
            <w:szCs w:val="24"/>
          </w:rPr>
          <w:t>http://www.ndce.edu.ru</w:t>
        </w:r>
      </w:hyperlink>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портал «Информационно-коммуникационные технологии в образовании» </w:t>
      </w:r>
      <w:hyperlink r:id="rId38" w:history="1">
        <w:r w:rsidRPr="00A459BE">
          <w:rPr>
            <w:rStyle w:val="af"/>
            <w:sz w:val="24"/>
            <w:szCs w:val="24"/>
          </w:rPr>
          <w:t>http://www.ict.edu.ru</w:t>
        </w:r>
      </w:hyperlink>
    </w:p>
    <w:p w:rsidR="00E154C2" w:rsidRPr="00A459BE" w:rsidRDefault="00E154C2" w:rsidP="00E154C2">
      <w:pPr>
        <w:jc w:val="both"/>
        <w:rPr>
          <w:sz w:val="24"/>
          <w:szCs w:val="24"/>
        </w:rPr>
      </w:pPr>
      <w:r w:rsidRPr="00A459BE">
        <w:rPr>
          <w:rStyle w:val="32"/>
          <w:rFonts w:eastAsiaTheme="minorEastAsia"/>
          <w:sz w:val="24"/>
          <w:szCs w:val="24"/>
        </w:rPr>
        <w:t xml:space="preserve">Портал </w:t>
      </w:r>
      <w:r w:rsidRPr="00A459BE">
        <w:rPr>
          <w:rStyle w:val="32"/>
          <w:rFonts w:eastAsiaTheme="minorEastAsia"/>
          <w:sz w:val="24"/>
          <w:szCs w:val="24"/>
          <w:lang w:val="en-US"/>
        </w:rPr>
        <w:t>Math</w:t>
      </w:r>
      <w:r w:rsidRPr="00A459BE">
        <w:rPr>
          <w:rStyle w:val="32"/>
          <w:rFonts w:eastAsiaTheme="minorEastAsia"/>
          <w:sz w:val="24"/>
          <w:szCs w:val="24"/>
        </w:rPr>
        <w:t>.</w:t>
      </w:r>
      <w:proofErr w:type="spellStart"/>
      <w:r w:rsidRPr="00A459BE">
        <w:rPr>
          <w:rStyle w:val="32"/>
          <w:rFonts w:eastAsiaTheme="minorEastAsia"/>
          <w:sz w:val="24"/>
          <w:szCs w:val="24"/>
          <w:lang w:val="en-US"/>
        </w:rPr>
        <w:t>ru</w:t>
      </w:r>
      <w:proofErr w:type="spellEnd"/>
      <w:r w:rsidRPr="00A459BE">
        <w:rPr>
          <w:rStyle w:val="32"/>
          <w:rFonts w:eastAsiaTheme="minorEastAsia"/>
          <w:sz w:val="24"/>
          <w:szCs w:val="24"/>
        </w:rPr>
        <w:t xml:space="preserve">: библиотека, </w:t>
      </w:r>
      <w:proofErr w:type="spellStart"/>
      <w:r w:rsidRPr="00A459BE">
        <w:rPr>
          <w:rStyle w:val="32"/>
          <w:rFonts w:eastAsiaTheme="minorEastAsia"/>
          <w:sz w:val="24"/>
          <w:szCs w:val="24"/>
        </w:rPr>
        <w:t>медиатека</w:t>
      </w:r>
      <w:proofErr w:type="spellEnd"/>
      <w:r w:rsidRPr="00A459BE">
        <w:rPr>
          <w:rStyle w:val="32"/>
          <w:rFonts w:eastAsiaTheme="minorEastAsia"/>
          <w:sz w:val="24"/>
          <w:szCs w:val="24"/>
        </w:rPr>
        <w:t xml:space="preserve">, олимпиады, </w:t>
      </w:r>
      <w:proofErr w:type="spellStart"/>
      <w:r w:rsidRPr="00A459BE">
        <w:rPr>
          <w:rStyle w:val="32"/>
          <w:rFonts w:eastAsiaTheme="minorEastAsia"/>
          <w:sz w:val="24"/>
          <w:szCs w:val="24"/>
        </w:rPr>
        <w:t>задачи,научные</w:t>
      </w:r>
      <w:proofErr w:type="spellEnd"/>
      <w:r w:rsidRPr="00A459BE">
        <w:rPr>
          <w:rStyle w:val="32"/>
          <w:rFonts w:eastAsiaTheme="minorEastAsia"/>
          <w:sz w:val="24"/>
          <w:szCs w:val="24"/>
        </w:rPr>
        <w:t xml:space="preserve"> школы, история математики </w:t>
      </w:r>
      <w:hyperlink r:id="rId39" w:history="1">
        <w:r w:rsidRPr="00A459BE">
          <w:rPr>
            <w:rStyle w:val="af"/>
            <w:sz w:val="24"/>
            <w:szCs w:val="24"/>
          </w:rPr>
          <w:t>http://www.math.ru</w:t>
        </w:r>
      </w:hyperlink>
    </w:p>
    <w:p w:rsidR="00E154C2" w:rsidRPr="00A459BE" w:rsidRDefault="00E154C2" w:rsidP="00E154C2">
      <w:pPr>
        <w:jc w:val="both"/>
        <w:rPr>
          <w:sz w:val="24"/>
          <w:szCs w:val="24"/>
        </w:rPr>
      </w:pPr>
      <w:r w:rsidRPr="00A459BE">
        <w:rPr>
          <w:rStyle w:val="32"/>
          <w:rFonts w:eastAsiaTheme="minorEastAsia"/>
          <w:sz w:val="24"/>
          <w:szCs w:val="24"/>
        </w:rPr>
        <w:t xml:space="preserve">Коллекция «Мировая художественная культура» </w:t>
      </w:r>
      <w:hyperlink r:id="rId40" w:history="1">
        <w:r w:rsidRPr="00A459BE">
          <w:rPr>
            <w:rStyle w:val="af"/>
            <w:sz w:val="24"/>
            <w:szCs w:val="24"/>
          </w:rPr>
          <w:t>http://www.art.september.ru</w:t>
        </w:r>
      </w:hyperlink>
      <w:r w:rsidRPr="00A459BE">
        <w:rPr>
          <w:rStyle w:val="32"/>
          <w:rFonts w:eastAsiaTheme="minorEastAsia"/>
          <w:sz w:val="24"/>
          <w:szCs w:val="24"/>
        </w:rPr>
        <w:t xml:space="preserve">Музыкальная коллекция Российского общеобразовательного портала </w:t>
      </w:r>
      <w:hyperlink r:id="rId41" w:history="1">
        <w:r w:rsidRPr="00A459BE">
          <w:rPr>
            <w:rStyle w:val="af"/>
            <w:sz w:val="24"/>
            <w:szCs w:val="24"/>
          </w:rPr>
          <w:t>http://www.musik.edu.ru</w:t>
        </w:r>
      </w:hyperlink>
    </w:p>
    <w:p w:rsidR="00E154C2" w:rsidRPr="00E154C2" w:rsidRDefault="00E154C2" w:rsidP="00E154C2">
      <w:pPr>
        <w:jc w:val="both"/>
        <w:rPr>
          <w:rStyle w:val="91"/>
          <w:rFonts w:eastAsiaTheme="minorEastAsia"/>
          <w:sz w:val="24"/>
          <w:szCs w:val="24"/>
          <w:lang w:val="ru-RU"/>
        </w:rPr>
      </w:pPr>
      <w:r w:rsidRPr="00A459BE">
        <w:rPr>
          <w:rStyle w:val="32"/>
          <w:rFonts w:eastAsiaTheme="minorEastAsia"/>
          <w:sz w:val="24"/>
          <w:szCs w:val="24"/>
        </w:rPr>
        <w:t xml:space="preserve">Портал «Музеи России» </w:t>
      </w:r>
      <w:hyperlink r:id="rId42" w:history="1">
        <w:r w:rsidRPr="00A459BE">
          <w:rPr>
            <w:rStyle w:val="af"/>
            <w:sz w:val="24"/>
            <w:szCs w:val="24"/>
          </w:rPr>
          <w:t>http://www.museum.ru</w:t>
        </w:r>
      </w:hyperlink>
    </w:p>
    <w:p w:rsidR="00E154C2" w:rsidRPr="00E154C2" w:rsidRDefault="00E154C2" w:rsidP="00E154C2">
      <w:pPr>
        <w:jc w:val="both"/>
        <w:rPr>
          <w:rStyle w:val="91"/>
          <w:rFonts w:eastAsiaTheme="minorEastAsia"/>
          <w:sz w:val="24"/>
          <w:szCs w:val="24"/>
          <w:lang w:val="ru-RU"/>
        </w:rPr>
      </w:pPr>
      <w:proofErr w:type="spellStart"/>
      <w:r w:rsidRPr="00A459BE">
        <w:rPr>
          <w:rStyle w:val="32"/>
          <w:rFonts w:eastAsiaTheme="minorEastAsia"/>
          <w:sz w:val="24"/>
          <w:szCs w:val="24"/>
        </w:rPr>
        <w:t>ИнтерГУ.т</w:t>
      </w:r>
      <w:proofErr w:type="spellEnd"/>
      <w:r w:rsidRPr="00A459BE">
        <w:rPr>
          <w:rStyle w:val="32"/>
          <w:rFonts w:eastAsiaTheme="minorEastAsia"/>
          <w:sz w:val="24"/>
          <w:szCs w:val="24"/>
        </w:rPr>
        <w:t xml:space="preserve"> - Интернет-государство учителей </w:t>
      </w:r>
      <w:hyperlink r:id="rId43" w:history="1">
        <w:r w:rsidRPr="00A459BE">
          <w:rPr>
            <w:rStyle w:val="af"/>
            <w:sz w:val="24"/>
            <w:szCs w:val="24"/>
          </w:rPr>
          <w:t>www.intergu.ru</w:t>
        </w:r>
      </w:hyperlink>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Образовательные программы и проекты:</w:t>
      </w:r>
    </w:p>
    <w:p w:rsidR="00E154C2" w:rsidRPr="00A459BE" w:rsidRDefault="00E154C2" w:rsidP="00E154C2">
      <w:pPr>
        <w:jc w:val="both"/>
        <w:rPr>
          <w:sz w:val="24"/>
          <w:szCs w:val="24"/>
        </w:rPr>
      </w:pPr>
      <w:r w:rsidRPr="00A459BE">
        <w:rPr>
          <w:rStyle w:val="32"/>
          <w:rFonts w:eastAsiaTheme="minorEastAsia"/>
          <w:sz w:val="24"/>
          <w:szCs w:val="24"/>
        </w:rPr>
        <w:t xml:space="preserve">Сетевые образовательные сообщества Открытый класс </w:t>
      </w:r>
      <w:hyperlink r:id="rId44" w:history="1">
        <w:r w:rsidRPr="00A459BE">
          <w:rPr>
            <w:rStyle w:val="af"/>
            <w:sz w:val="24"/>
            <w:szCs w:val="24"/>
          </w:rPr>
          <w:t>http://www.openclass.ru</w:t>
        </w:r>
      </w:hyperlink>
      <w:r w:rsidRPr="00A459BE">
        <w:rPr>
          <w:rStyle w:val="32"/>
          <w:rFonts w:eastAsiaTheme="minorEastAsia"/>
          <w:sz w:val="24"/>
          <w:szCs w:val="24"/>
        </w:rPr>
        <w:t xml:space="preserve">Сеть творческих учителей </w:t>
      </w:r>
      <w:hyperlink r:id="rId45" w:history="1">
        <w:r w:rsidRPr="00A459BE">
          <w:rPr>
            <w:rStyle w:val="af"/>
            <w:sz w:val="24"/>
            <w:szCs w:val="24"/>
            <w:lang w:val="en-US"/>
          </w:rPr>
          <w:t>http</w:t>
        </w:r>
        <w:r w:rsidRPr="00A459BE">
          <w:rPr>
            <w:rStyle w:val="af"/>
            <w:sz w:val="24"/>
            <w:szCs w:val="24"/>
          </w:rPr>
          <w:t>://</w:t>
        </w:r>
        <w:r w:rsidRPr="00A459BE">
          <w:rPr>
            <w:rStyle w:val="af"/>
            <w:sz w:val="24"/>
            <w:szCs w:val="24"/>
            <w:lang w:val="en-US"/>
          </w:rPr>
          <w:t>it</w:t>
        </w:r>
        <w:r w:rsidRPr="00A459BE">
          <w:rPr>
            <w:rStyle w:val="af"/>
            <w:sz w:val="24"/>
            <w:szCs w:val="24"/>
          </w:rPr>
          <w:t>-</w:t>
        </w:r>
        <w:r w:rsidRPr="00A459BE">
          <w:rPr>
            <w:rStyle w:val="af"/>
            <w:sz w:val="24"/>
            <w:szCs w:val="24"/>
            <w:lang w:val="en-US"/>
          </w:rPr>
          <w:t>n</w:t>
        </w:r>
        <w:r w:rsidRPr="00A459BE">
          <w:rPr>
            <w:rStyle w:val="af"/>
            <w:sz w:val="24"/>
            <w:szCs w:val="24"/>
          </w:rPr>
          <w:t>.</w:t>
        </w:r>
        <w:proofErr w:type="spellStart"/>
        <w:r w:rsidRPr="00A459BE">
          <w:rPr>
            <w:rStyle w:val="af"/>
            <w:sz w:val="24"/>
            <w:szCs w:val="24"/>
            <w:lang w:val="en-US"/>
          </w:rPr>
          <w:t>ru</w:t>
        </w:r>
        <w:proofErr w:type="spellEnd"/>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Обучение для будущего Дистанционный курс </w:t>
      </w:r>
      <w:hyperlink r:id="rId46" w:history="1">
        <w:r w:rsidRPr="00A459BE">
          <w:rPr>
            <w:rStyle w:val="af"/>
            <w:sz w:val="24"/>
            <w:szCs w:val="24"/>
            <w:lang w:val="en-US"/>
          </w:rPr>
          <w:t>http</w:t>
        </w:r>
        <w:r w:rsidRPr="00A459BE">
          <w:rPr>
            <w:rStyle w:val="af"/>
            <w:sz w:val="24"/>
            <w:szCs w:val="24"/>
          </w:rPr>
          <w:t>://</w:t>
        </w:r>
        <w:proofErr w:type="spellStart"/>
        <w:r w:rsidRPr="00A459BE">
          <w:rPr>
            <w:rStyle w:val="af"/>
            <w:sz w:val="24"/>
            <w:szCs w:val="24"/>
            <w:lang w:val="en-US"/>
          </w:rPr>
          <w:t>teachonline</w:t>
        </w:r>
        <w:proofErr w:type="spellEnd"/>
        <w:r w:rsidRPr="00A459BE">
          <w:rPr>
            <w:rStyle w:val="af"/>
            <w:sz w:val="24"/>
            <w:szCs w:val="24"/>
          </w:rPr>
          <w:t>.</w:t>
        </w:r>
        <w:proofErr w:type="spellStart"/>
        <w:r w:rsidRPr="00A459BE">
          <w:rPr>
            <w:rStyle w:val="af"/>
            <w:sz w:val="24"/>
            <w:szCs w:val="24"/>
            <w:lang w:val="en-US"/>
          </w:rPr>
          <w:t>intel</w:t>
        </w:r>
        <w:proofErr w:type="spellEnd"/>
        <w:r w:rsidRPr="00A459BE">
          <w:rPr>
            <w:rStyle w:val="af"/>
            <w:sz w:val="24"/>
            <w:szCs w:val="24"/>
          </w:rPr>
          <w:t>.</w:t>
        </w:r>
        <w:r w:rsidRPr="00A459BE">
          <w:rPr>
            <w:rStyle w:val="af"/>
            <w:sz w:val="24"/>
            <w:szCs w:val="24"/>
            <w:lang w:val="en-US"/>
          </w:rPr>
          <w:t>com</w:t>
        </w:r>
        <w:r w:rsidRPr="00A459BE">
          <w:rPr>
            <w:rStyle w:val="af"/>
            <w:sz w:val="24"/>
            <w:szCs w:val="24"/>
          </w:rPr>
          <w:t>/</w:t>
        </w:r>
        <w:proofErr w:type="spellStart"/>
        <w:r w:rsidRPr="00A459BE">
          <w:rPr>
            <w:rStyle w:val="af"/>
            <w:sz w:val="24"/>
            <w:szCs w:val="24"/>
            <w:lang w:val="en-US"/>
          </w:rPr>
          <w:t>ru</w:t>
        </w:r>
        <w:proofErr w:type="spellEnd"/>
      </w:hyperlink>
    </w:p>
    <w:p w:rsidR="00E154C2" w:rsidRPr="00A459BE" w:rsidRDefault="00E154C2" w:rsidP="00E154C2">
      <w:pPr>
        <w:jc w:val="both"/>
        <w:rPr>
          <w:sz w:val="24"/>
          <w:szCs w:val="24"/>
        </w:rPr>
      </w:pPr>
      <w:r w:rsidRPr="00A459BE">
        <w:rPr>
          <w:sz w:val="24"/>
          <w:szCs w:val="24"/>
        </w:rPr>
        <w:t xml:space="preserve">Обучение для будущего </w:t>
      </w:r>
      <w:hyperlink r:id="rId47" w:history="1">
        <w:r w:rsidRPr="00A459BE">
          <w:rPr>
            <w:rStyle w:val="af"/>
            <w:sz w:val="24"/>
            <w:szCs w:val="24"/>
          </w:rPr>
          <w:t>http://www.iteach.ru/</w:t>
        </w:r>
      </w:hyperlink>
      <w:r w:rsidRPr="00330700">
        <w:rPr>
          <w:rFonts w:ascii="Times New Roman" w:hAnsi="Times New Roman" w:cs="Times New Roman"/>
          <w:sz w:val="24"/>
          <w:szCs w:val="24"/>
        </w:rPr>
        <w:t xml:space="preserve">Российский детский Интернет </w:t>
      </w:r>
      <w:proofErr w:type="spellStart"/>
      <w:r w:rsidRPr="00330700">
        <w:rPr>
          <w:rFonts w:ascii="Times New Roman" w:hAnsi="Times New Roman" w:cs="Times New Roman"/>
          <w:sz w:val="24"/>
          <w:szCs w:val="24"/>
        </w:rPr>
        <w:t>Фестиваль</w:t>
      </w:r>
      <w:hyperlink r:id="rId48" w:history="1">
        <w:r w:rsidRPr="00A459BE">
          <w:rPr>
            <w:rStyle w:val="af"/>
            <w:sz w:val="24"/>
            <w:szCs w:val="24"/>
          </w:rPr>
          <w:t>http</w:t>
        </w:r>
        <w:proofErr w:type="spellEnd"/>
        <w:r w:rsidRPr="00A459BE">
          <w:rPr>
            <w:rStyle w:val="af"/>
            <w:sz w:val="24"/>
            <w:szCs w:val="24"/>
          </w:rPr>
          <w:t>://</w:t>
        </w:r>
        <w:proofErr w:type="spellStart"/>
        <w:r w:rsidRPr="00A459BE">
          <w:rPr>
            <w:rStyle w:val="af"/>
            <w:sz w:val="24"/>
            <w:szCs w:val="24"/>
          </w:rPr>
          <w:t>www.childfest.ru</w:t>
        </w:r>
        <w:proofErr w:type="spellEnd"/>
        <w:r w:rsidRPr="00A459BE">
          <w:rPr>
            <w:rStyle w:val="af"/>
            <w:sz w:val="24"/>
            <w:szCs w:val="24"/>
          </w:rPr>
          <w:t>/</w:t>
        </w:r>
      </w:hyperlink>
    </w:p>
    <w:tbl>
      <w:tblPr>
        <w:tblStyle w:val="ac"/>
        <w:tblW w:w="9889" w:type="dxa"/>
        <w:tblLook w:val="04A0"/>
      </w:tblPr>
      <w:tblGrid>
        <w:gridCol w:w="1242"/>
        <w:gridCol w:w="2835"/>
        <w:gridCol w:w="3101"/>
        <w:gridCol w:w="2711"/>
      </w:tblGrid>
      <w:tr w:rsidR="00E154C2" w:rsidTr="0074528E">
        <w:tc>
          <w:tcPr>
            <w:tcW w:w="1242" w:type="dxa"/>
          </w:tcPr>
          <w:p w:rsidR="00E154C2" w:rsidRPr="00F3742C" w:rsidRDefault="00E154C2" w:rsidP="0074528E">
            <w:pPr>
              <w:pStyle w:val="100"/>
              <w:shd w:val="clear" w:color="auto" w:fill="auto"/>
              <w:spacing w:line="210" w:lineRule="exact"/>
              <w:ind w:left="40" w:firstLine="0"/>
              <w:jc w:val="left"/>
              <w:rPr>
                <w:sz w:val="24"/>
                <w:szCs w:val="24"/>
              </w:rPr>
            </w:pPr>
            <w:r w:rsidRPr="00F3742C">
              <w:rPr>
                <w:rStyle w:val="105pt0pt"/>
                <w:sz w:val="24"/>
                <w:szCs w:val="24"/>
              </w:rPr>
              <w:lastRenderedPageBreak/>
              <w:t xml:space="preserve">№ </w:t>
            </w:r>
            <w:proofErr w:type="spellStart"/>
            <w:r w:rsidRPr="00F3742C">
              <w:rPr>
                <w:rStyle w:val="105pt0pt"/>
                <w:sz w:val="24"/>
                <w:szCs w:val="24"/>
              </w:rPr>
              <w:t>п</w:t>
            </w:r>
            <w:proofErr w:type="spellEnd"/>
            <w:r w:rsidRPr="00F3742C">
              <w:rPr>
                <w:rStyle w:val="105pt0pt"/>
                <w:sz w:val="24"/>
                <w:szCs w:val="24"/>
              </w:rPr>
              <w:t>/</w:t>
            </w:r>
            <w:proofErr w:type="spellStart"/>
            <w:r w:rsidRPr="00F3742C">
              <w:rPr>
                <w:rStyle w:val="105pt0pt"/>
                <w:sz w:val="24"/>
                <w:szCs w:val="24"/>
              </w:rPr>
              <w:t>п</w:t>
            </w:r>
            <w:proofErr w:type="spellEnd"/>
          </w:p>
        </w:tc>
        <w:tc>
          <w:tcPr>
            <w:tcW w:w="2835" w:type="dxa"/>
          </w:tcPr>
          <w:p w:rsidR="00E154C2" w:rsidRPr="00F3742C" w:rsidRDefault="00E154C2" w:rsidP="0074528E">
            <w:pPr>
              <w:pStyle w:val="100"/>
              <w:shd w:val="clear" w:color="auto" w:fill="auto"/>
              <w:spacing w:line="278" w:lineRule="exact"/>
              <w:ind w:left="40" w:firstLine="0"/>
              <w:jc w:val="left"/>
              <w:rPr>
                <w:sz w:val="24"/>
                <w:szCs w:val="24"/>
              </w:rPr>
            </w:pPr>
            <w:r w:rsidRPr="00F3742C">
              <w:rPr>
                <w:rStyle w:val="105pt0pt"/>
                <w:sz w:val="24"/>
                <w:szCs w:val="24"/>
              </w:rPr>
              <w:t>Название цифровых образовательных ресурсов</w:t>
            </w:r>
          </w:p>
        </w:tc>
        <w:tc>
          <w:tcPr>
            <w:tcW w:w="3101" w:type="dxa"/>
          </w:tcPr>
          <w:p w:rsidR="00E154C2" w:rsidRPr="00F3742C" w:rsidRDefault="00E154C2" w:rsidP="0074528E">
            <w:pPr>
              <w:pStyle w:val="100"/>
              <w:shd w:val="clear" w:color="auto" w:fill="auto"/>
              <w:spacing w:line="210" w:lineRule="exact"/>
              <w:ind w:left="40" w:firstLine="0"/>
              <w:jc w:val="left"/>
              <w:rPr>
                <w:sz w:val="24"/>
                <w:szCs w:val="24"/>
              </w:rPr>
            </w:pPr>
            <w:r w:rsidRPr="00F3742C">
              <w:rPr>
                <w:rStyle w:val="105pt0pt"/>
                <w:sz w:val="24"/>
                <w:szCs w:val="24"/>
              </w:rPr>
              <w:t>Учебный предмет</w:t>
            </w:r>
          </w:p>
        </w:tc>
        <w:tc>
          <w:tcPr>
            <w:tcW w:w="2711" w:type="dxa"/>
          </w:tcPr>
          <w:p w:rsidR="00E154C2" w:rsidRDefault="00E154C2" w:rsidP="0074528E">
            <w:pPr>
              <w:pStyle w:val="100"/>
              <w:shd w:val="clear" w:color="auto" w:fill="auto"/>
              <w:spacing w:line="269" w:lineRule="exact"/>
              <w:ind w:left="40" w:firstLine="0"/>
              <w:jc w:val="left"/>
              <w:rPr>
                <w:rStyle w:val="105pt0pt"/>
                <w:sz w:val="24"/>
                <w:szCs w:val="24"/>
              </w:rPr>
            </w:pPr>
            <w:r w:rsidRPr="00F3742C">
              <w:rPr>
                <w:rStyle w:val="105pt0pt"/>
                <w:sz w:val="24"/>
                <w:szCs w:val="24"/>
              </w:rPr>
              <w:t>Издатель, год выпуска</w:t>
            </w:r>
          </w:p>
          <w:p w:rsidR="00E154C2" w:rsidRPr="00F3742C" w:rsidRDefault="00E154C2" w:rsidP="0074528E">
            <w:pPr>
              <w:pStyle w:val="100"/>
              <w:shd w:val="clear" w:color="auto" w:fill="auto"/>
              <w:spacing w:line="269" w:lineRule="exact"/>
              <w:ind w:left="40" w:firstLine="0"/>
              <w:jc w:val="left"/>
              <w:rPr>
                <w:sz w:val="24"/>
                <w:szCs w:val="24"/>
              </w:rPr>
            </w:pPr>
          </w:p>
        </w:tc>
      </w:tr>
      <w:tr w:rsidR="00E154C2" w:rsidTr="0074528E">
        <w:tc>
          <w:tcPr>
            <w:tcW w:w="1242" w:type="dxa"/>
          </w:tcPr>
          <w:p w:rsidR="00E154C2" w:rsidRPr="00F3742C" w:rsidRDefault="00E154C2" w:rsidP="0074528E">
            <w:pPr>
              <w:jc w:val="both"/>
              <w:rPr>
                <w:sz w:val="24"/>
                <w:szCs w:val="24"/>
              </w:rPr>
            </w:pPr>
            <w:r w:rsidRPr="00F3742C">
              <w:rPr>
                <w:sz w:val="24"/>
                <w:szCs w:val="24"/>
              </w:rPr>
              <w:t>1</w:t>
            </w:r>
          </w:p>
        </w:tc>
        <w:tc>
          <w:tcPr>
            <w:tcW w:w="2835" w:type="dxa"/>
          </w:tcPr>
          <w:p w:rsidR="00E154C2" w:rsidRPr="00F3742C" w:rsidRDefault="00E154C2" w:rsidP="0074528E">
            <w:pPr>
              <w:pStyle w:val="100"/>
              <w:shd w:val="clear" w:color="auto" w:fill="auto"/>
              <w:spacing w:line="210" w:lineRule="exact"/>
              <w:ind w:left="40" w:firstLine="0"/>
              <w:jc w:val="left"/>
              <w:rPr>
                <w:sz w:val="24"/>
                <w:szCs w:val="24"/>
              </w:rPr>
            </w:pPr>
            <w:r w:rsidRPr="00F3742C">
              <w:rPr>
                <w:rStyle w:val="105pt0pt0"/>
                <w:rFonts w:eastAsia="Arial Unicode MS"/>
                <w:sz w:val="24"/>
                <w:szCs w:val="24"/>
              </w:rPr>
              <w:t xml:space="preserve">Кирилл и </w:t>
            </w:r>
            <w:proofErr w:type="spellStart"/>
            <w:r w:rsidRPr="00F3742C">
              <w:rPr>
                <w:rStyle w:val="105pt0pt0"/>
                <w:rFonts w:eastAsia="Arial Unicode MS"/>
                <w:sz w:val="24"/>
                <w:szCs w:val="24"/>
              </w:rPr>
              <w:t>Мефодий</w:t>
            </w:r>
            <w:proofErr w:type="spellEnd"/>
          </w:p>
        </w:tc>
        <w:tc>
          <w:tcPr>
            <w:tcW w:w="3101" w:type="dxa"/>
          </w:tcPr>
          <w:p w:rsidR="00E154C2" w:rsidRDefault="00E154C2" w:rsidP="0074528E">
            <w:pPr>
              <w:pStyle w:val="100"/>
              <w:shd w:val="clear" w:color="auto" w:fill="auto"/>
              <w:spacing w:line="274" w:lineRule="exact"/>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 История, География, Обществознание</w:t>
            </w:r>
          </w:p>
          <w:p w:rsidR="00E154C2" w:rsidRPr="00F3742C" w:rsidRDefault="00E154C2" w:rsidP="0074528E">
            <w:pPr>
              <w:pStyle w:val="100"/>
              <w:shd w:val="clear" w:color="auto" w:fill="auto"/>
              <w:spacing w:line="274" w:lineRule="exact"/>
              <w:ind w:left="40" w:firstLine="0"/>
              <w:jc w:val="left"/>
              <w:rPr>
                <w:sz w:val="24"/>
                <w:szCs w:val="24"/>
              </w:rPr>
            </w:pPr>
          </w:p>
        </w:tc>
        <w:tc>
          <w:tcPr>
            <w:tcW w:w="2711" w:type="dxa"/>
          </w:tcPr>
          <w:p w:rsidR="00E154C2" w:rsidRPr="00F3742C" w:rsidRDefault="00E154C2" w:rsidP="0074528E">
            <w:pPr>
              <w:pStyle w:val="100"/>
              <w:shd w:val="clear" w:color="auto" w:fill="auto"/>
              <w:spacing w:after="60" w:line="210" w:lineRule="exact"/>
              <w:ind w:left="40" w:firstLine="0"/>
              <w:jc w:val="left"/>
              <w:rPr>
                <w:sz w:val="24"/>
                <w:szCs w:val="24"/>
              </w:rPr>
            </w:pPr>
            <w:r w:rsidRPr="00F3742C">
              <w:rPr>
                <w:rStyle w:val="105pt0pt0"/>
                <w:rFonts w:eastAsia="Arial Unicode MS"/>
                <w:sz w:val="24"/>
                <w:szCs w:val="24"/>
              </w:rPr>
              <w:t>Просвещение,</w:t>
            </w:r>
          </w:p>
          <w:p w:rsidR="00E154C2" w:rsidRPr="00F3742C" w:rsidRDefault="00E154C2" w:rsidP="0074528E">
            <w:pPr>
              <w:pStyle w:val="100"/>
              <w:shd w:val="clear" w:color="auto" w:fill="auto"/>
              <w:spacing w:before="60" w:line="210" w:lineRule="exact"/>
              <w:ind w:left="40" w:firstLine="0"/>
              <w:jc w:val="left"/>
              <w:rPr>
                <w:sz w:val="24"/>
                <w:szCs w:val="24"/>
              </w:rPr>
            </w:pPr>
            <w:r w:rsidRPr="00F3742C">
              <w:rPr>
                <w:rStyle w:val="105pt0pt0"/>
                <w:rFonts w:eastAsia="Arial Unicode MS"/>
                <w:sz w:val="24"/>
                <w:szCs w:val="24"/>
              </w:rPr>
              <w:t>201</w:t>
            </w:r>
            <w:r>
              <w:rPr>
                <w:rStyle w:val="105pt0pt0"/>
                <w:rFonts w:eastAsia="Arial Unicode MS"/>
                <w:sz w:val="24"/>
                <w:szCs w:val="24"/>
              </w:rPr>
              <w:t>5</w:t>
            </w:r>
          </w:p>
        </w:tc>
      </w:tr>
      <w:tr w:rsidR="00E154C2" w:rsidTr="0074528E">
        <w:tc>
          <w:tcPr>
            <w:tcW w:w="1242" w:type="dxa"/>
          </w:tcPr>
          <w:p w:rsidR="00E154C2" w:rsidRPr="00F3742C" w:rsidRDefault="00E154C2" w:rsidP="0074528E">
            <w:pPr>
              <w:jc w:val="both"/>
              <w:rPr>
                <w:sz w:val="24"/>
                <w:szCs w:val="24"/>
              </w:rPr>
            </w:pPr>
            <w:r w:rsidRPr="00F3742C">
              <w:rPr>
                <w:sz w:val="24"/>
                <w:szCs w:val="24"/>
              </w:rPr>
              <w:t>2</w:t>
            </w:r>
          </w:p>
        </w:tc>
        <w:tc>
          <w:tcPr>
            <w:tcW w:w="2835" w:type="dxa"/>
          </w:tcPr>
          <w:p w:rsidR="00E154C2" w:rsidRPr="00F3742C" w:rsidRDefault="00E154C2" w:rsidP="0074528E">
            <w:pPr>
              <w:pStyle w:val="100"/>
              <w:shd w:val="clear" w:color="auto" w:fill="auto"/>
              <w:spacing w:line="278" w:lineRule="exact"/>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3101" w:type="dxa"/>
          </w:tcPr>
          <w:p w:rsidR="00E154C2" w:rsidRPr="00F3742C" w:rsidRDefault="00E154C2" w:rsidP="0074528E">
            <w:pPr>
              <w:pStyle w:val="100"/>
              <w:shd w:val="clear" w:color="auto" w:fill="auto"/>
              <w:spacing w:line="278" w:lineRule="exact"/>
              <w:ind w:left="40" w:firstLine="0"/>
              <w:jc w:val="left"/>
              <w:rPr>
                <w:sz w:val="24"/>
                <w:szCs w:val="24"/>
              </w:rPr>
            </w:pPr>
            <w:r>
              <w:rPr>
                <w:rStyle w:val="105pt0pt0"/>
                <w:rFonts w:eastAsia="Arial Unicode MS"/>
                <w:sz w:val="24"/>
                <w:szCs w:val="24"/>
              </w:rPr>
              <w:t>Русский язык, литература, математика, биология, география,</w:t>
            </w:r>
            <w:r w:rsidRPr="00F3742C">
              <w:rPr>
                <w:rStyle w:val="105pt0pt0"/>
                <w:rFonts w:eastAsia="Arial Unicode MS"/>
                <w:sz w:val="24"/>
                <w:szCs w:val="24"/>
              </w:rPr>
              <w:t xml:space="preserve"> технология, ИЗО, </w:t>
            </w:r>
            <w:r>
              <w:rPr>
                <w:rStyle w:val="105pt0pt0"/>
                <w:rFonts w:eastAsia="Arial Unicode MS"/>
                <w:sz w:val="24"/>
                <w:szCs w:val="24"/>
              </w:rPr>
              <w:t>история</w:t>
            </w:r>
          </w:p>
        </w:tc>
        <w:tc>
          <w:tcPr>
            <w:tcW w:w="2711" w:type="dxa"/>
          </w:tcPr>
          <w:p w:rsidR="00E154C2" w:rsidRPr="00F3742C" w:rsidRDefault="00E154C2" w:rsidP="0074528E">
            <w:pPr>
              <w:pStyle w:val="100"/>
              <w:shd w:val="clear" w:color="auto" w:fill="auto"/>
              <w:spacing w:after="60" w:line="210" w:lineRule="exact"/>
              <w:ind w:left="40" w:firstLine="0"/>
              <w:jc w:val="left"/>
              <w:rPr>
                <w:sz w:val="24"/>
                <w:szCs w:val="24"/>
              </w:rPr>
            </w:pPr>
            <w:r w:rsidRPr="00F3742C">
              <w:rPr>
                <w:rStyle w:val="105pt0pt0"/>
                <w:rFonts w:eastAsia="Arial Unicode MS"/>
                <w:sz w:val="24"/>
                <w:szCs w:val="24"/>
              </w:rPr>
              <w:t>Просвещение,</w:t>
            </w:r>
          </w:p>
          <w:p w:rsidR="00E154C2" w:rsidRPr="00F3742C" w:rsidRDefault="00E154C2" w:rsidP="0074528E">
            <w:pPr>
              <w:pStyle w:val="100"/>
              <w:shd w:val="clear" w:color="auto" w:fill="auto"/>
              <w:spacing w:before="60" w:line="210" w:lineRule="exact"/>
              <w:ind w:left="40" w:firstLine="0"/>
              <w:jc w:val="left"/>
              <w:rPr>
                <w:sz w:val="24"/>
                <w:szCs w:val="24"/>
              </w:rPr>
            </w:pPr>
            <w:r w:rsidRPr="00F3742C">
              <w:rPr>
                <w:rStyle w:val="105pt0pt0"/>
                <w:rFonts w:eastAsia="Arial Unicode MS"/>
                <w:sz w:val="24"/>
                <w:szCs w:val="24"/>
              </w:rPr>
              <w:t>201</w:t>
            </w:r>
            <w:r>
              <w:rPr>
                <w:rStyle w:val="105pt0pt0"/>
                <w:rFonts w:eastAsia="Arial Unicode MS"/>
                <w:sz w:val="24"/>
                <w:szCs w:val="24"/>
              </w:rPr>
              <w:t>5</w:t>
            </w:r>
          </w:p>
        </w:tc>
      </w:tr>
    </w:tbl>
    <w:p w:rsidR="00E154C2" w:rsidRDefault="00E154C2" w:rsidP="00E154C2">
      <w:pPr>
        <w:pStyle w:val="100"/>
        <w:shd w:val="clear" w:color="auto" w:fill="auto"/>
        <w:ind w:firstLine="0"/>
        <w:jc w:val="both"/>
        <w:rPr>
          <w:rFonts w:asciiTheme="minorHAnsi" w:eastAsiaTheme="minorEastAsia" w:hAnsiTheme="minorHAnsi" w:cstheme="minorBidi"/>
          <w:spacing w:val="0"/>
          <w:sz w:val="24"/>
          <w:szCs w:val="24"/>
        </w:rPr>
      </w:pPr>
    </w:p>
    <w:p w:rsidR="00E154C2" w:rsidRPr="00446C32" w:rsidRDefault="00E154C2" w:rsidP="00E154C2">
      <w:pPr>
        <w:jc w:val="both"/>
        <w:rPr>
          <w:sz w:val="24"/>
          <w:szCs w:val="24"/>
        </w:rPr>
      </w:pPr>
      <w:r w:rsidRPr="00446C32">
        <w:rPr>
          <w:rStyle w:val="32"/>
          <w:rFonts w:eastAsiaTheme="minorEastAsia"/>
          <w:sz w:val="24"/>
          <w:szCs w:val="24"/>
        </w:rPr>
        <w:t xml:space="preserve">Соответствующая учебная и </w:t>
      </w:r>
      <w:proofErr w:type="spellStart"/>
      <w:r w:rsidRPr="00446C32">
        <w:rPr>
          <w:rStyle w:val="32"/>
          <w:rFonts w:eastAsiaTheme="minorEastAsia"/>
          <w:sz w:val="24"/>
          <w:szCs w:val="24"/>
        </w:rPr>
        <w:t>предметно-деятельностная</w:t>
      </w:r>
      <w:proofErr w:type="spellEnd"/>
      <w:r w:rsidRPr="00446C32">
        <w:rPr>
          <w:rStyle w:val="32"/>
          <w:rFonts w:eastAsiaTheme="minorEastAsia"/>
          <w:sz w:val="24"/>
          <w:szCs w:val="24"/>
        </w:rPr>
        <w:t xml:space="preserve"> среда, призванная обусловить достижение планируемых результатов освоения основных образовательных программ, способствует:</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формированию умений работы с различными видами информации и ее источниками;</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 xml:space="preserve">формированию коммуникативной культуры </w:t>
      </w:r>
      <w:r>
        <w:rPr>
          <w:rStyle w:val="32"/>
          <w:rFonts w:eastAsiaTheme="minorEastAsia"/>
          <w:sz w:val="24"/>
          <w:szCs w:val="24"/>
        </w:rPr>
        <w:t>об</w:t>
      </w:r>
      <w:r w:rsidRPr="00446C32">
        <w:rPr>
          <w:rStyle w:val="32"/>
          <w:rFonts w:eastAsiaTheme="minorEastAsia"/>
          <w:sz w:val="24"/>
          <w:szCs w:val="24"/>
        </w:rPr>
        <w:t>уча</w:t>
      </w:r>
      <w:r>
        <w:rPr>
          <w:rStyle w:val="32"/>
          <w:rFonts w:eastAsiaTheme="minorEastAsia"/>
          <w:sz w:val="24"/>
          <w:szCs w:val="24"/>
        </w:rPr>
        <w:t>ю</w:t>
      </w:r>
      <w:r w:rsidRPr="00446C32">
        <w:rPr>
          <w:rStyle w:val="32"/>
          <w:rFonts w:eastAsiaTheme="minorEastAsia"/>
          <w:sz w:val="24"/>
          <w:szCs w:val="24"/>
        </w:rPr>
        <w:t>щихся</w:t>
      </w:r>
      <w:r>
        <w:rPr>
          <w:rStyle w:val="32"/>
          <w:rFonts w:eastAsiaTheme="minorEastAsia"/>
          <w:sz w:val="24"/>
          <w:szCs w:val="24"/>
        </w:rPr>
        <w:t>.</w:t>
      </w:r>
    </w:p>
    <w:p w:rsidR="00E154C2" w:rsidRDefault="00E154C2" w:rsidP="00E154C2">
      <w:pPr>
        <w:jc w:val="both"/>
        <w:rPr>
          <w:rStyle w:val="32"/>
          <w:rFonts w:eastAsiaTheme="minorEastAsia"/>
          <w:sz w:val="24"/>
          <w:szCs w:val="24"/>
        </w:rPr>
      </w:pPr>
      <w:r>
        <w:rPr>
          <w:rStyle w:val="32"/>
          <w:rFonts w:eastAsiaTheme="minorEastAsia"/>
          <w:sz w:val="24"/>
          <w:szCs w:val="24"/>
        </w:rPr>
        <w:t xml:space="preserve">    МБОУ </w:t>
      </w:r>
      <w:r w:rsidR="00EF029A">
        <w:rPr>
          <w:rStyle w:val="32"/>
          <w:rFonts w:eastAsiaTheme="minorEastAsia"/>
          <w:sz w:val="24"/>
          <w:szCs w:val="24"/>
        </w:rPr>
        <w:t>Мокро-Гашунская СОШ №7</w:t>
      </w:r>
      <w:r w:rsidRPr="00446C32">
        <w:rPr>
          <w:rStyle w:val="32"/>
          <w:rFonts w:eastAsiaTheme="minorEastAsia"/>
          <w:sz w:val="24"/>
          <w:szCs w:val="24"/>
        </w:rPr>
        <w:t xml:space="preserve"> определяются необходимые меры и сроки по приведению информационно-методических условий реализации основной образовательной программы </w:t>
      </w:r>
      <w:r>
        <w:rPr>
          <w:rStyle w:val="32"/>
          <w:rFonts w:eastAsiaTheme="minorEastAsia"/>
          <w:sz w:val="24"/>
          <w:szCs w:val="24"/>
        </w:rPr>
        <w:t>среднего общего образования в соответствии</w:t>
      </w:r>
      <w:r w:rsidRPr="00446C32">
        <w:rPr>
          <w:rStyle w:val="32"/>
          <w:rFonts w:eastAsiaTheme="minorEastAsia"/>
          <w:sz w:val="24"/>
          <w:szCs w:val="24"/>
        </w:rPr>
        <w:t xml:space="preserve"> с требованиями Стандарта.</w:t>
      </w:r>
    </w:p>
    <w:p w:rsidR="001F3DCA" w:rsidRDefault="001F3DCA" w:rsidP="001F3DCA">
      <w:pPr>
        <w:pStyle w:val="a9"/>
        <w:spacing w:line="276" w:lineRule="auto"/>
        <w:jc w:val="both"/>
        <w:rPr>
          <w:b/>
          <w:sz w:val="24"/>
          <w:szCs w:val="24"/>
        </w:rPr>
      </w:pPr>
      <w:r w:rsidRPr="001F3DCA">
        <w:rPr>
          <w:b/>
          <w:sz w:val="24"/>
          <w:szCs w:val="24"/>
        </w:rPr>
        <w:t>3.3.6. Обоснование необходимых изменений в имеющихся условиях в соответствии с основной образовательной программой среднего общего образования</w:t>
      </w:r>
    </w:p>
    <w:p w:rsidR="001F3DCA" w:rsidRPr="001F3DCA" w:rsidRDefault="001F3DCA" w:rsidP="001F3DCA">
      <w:pPr>
        <w:pStyle w:val="a9"/>
        <w:spacing w:line="276" w:lineRule="auto"/>
        <w:jc w:val="both"/>
        <w:rPr>
          <w:b/>
          <w:sz w:val="24"/>
          <w:szCs w:val="24"/>
        </w:rPr>
      </w:pPr>
    </w:p>
    <w:p w:rsidR="001F3DCA" w:rsidRPr="001F3DCA" w:rsidRDefault="001F3DCA" w:rsidP="001F3DCA">
      <w:pPr>
        <w:pStyle w:val="a9"/>
        <w:spacing w:line="276" w:lineRule="auto"/>
        <w:jc w:val="both"/>
        <w:rPr>
          <w:sz w:val="24"/>
          <w:szCs w:val="24"/>
        </w:rPr>
      </w:pPr>
      <w:r w:rsidRPr="001F3DCA">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F3DCA" w:rsidRPr="001F3DCA" w:rsidRDefault="001F3DCA" w:rsidP="001F3DCA">
      <w:pPr>
        <w:pStyle w:val="a9"/>
        <w:spacing w:line="276" w:lineRule="auto"/>
        <w:jc w:val="both"/>
        <w:rPr>
          <w:sz w:val="24"/>
          <w:szCs w:val="24"/>
        </w:rPr>
      </w:pPr>
      <w:r w:rsidRPr="001F3DCA">
        <w:rPr>
          <w:sz w:val="24"/>
          <w:szCs w:val="24"/>
        </w:rPr>
        <w:t xml:space="preserve">Система условий реализации ООП </w:t>
      </w:r>
      <w:r w:rsidR="00EF029A">
        <w:rPr>
          <w:rStyle w:val="32"/>
          <w:rFonts w:eastAsiaTheme="minorEastAsia"/>
          <w:sz w:val="24"/>
          <w:szCs w:val="24"/>
        </w:rPr>
        <w:t>МБОУ Мокро-Гашунская СОШ №7</w:t>
      </w:r>
      <w:r w:rsidR="00EF029A" w:rsidRPr="00446C32">
        <w:rPr>
          <w:rStyle w:val="32"/>
          <w:rFonts w:eastAsiaTheme="minorEastAsia"/>
          <w:sz w:val="24"/>
          <w:szCs w:val="24"/>
        </w:rPr>
        <w:t xml:space="preserve"> </w:t>
      </w:r>
      <w:r w:rsidRPr="001F3DCA">
        <w:rPr>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1F3DCA" w:rsidRPr="001F3DCA" w:rsidRDefault="001F3DCA" w:rsidP="001F3DCA">
      <w:pPr>
        <w:pStyle w:val="a9"/>
        <w:numPr>
          <w:ilvl w:val="0"/>
          <w:numId w:val="249"/>
        </w:numPr>
        <w:spacing w:line="276" w:lineRule="auto"/>
        <w:jc w:val="both"/>
        <w:rPr>
          <w:spacing w:val="-8"/>
          <w:sz w:val="24"/>
          <w:szCs w:val="24"/>
        </w:rPr>
      </w:pPr>
      <w:r w:rsidRPr="001F3DCA">
        <w:rPr>
          <w:spacing w:val="-8"/>
          <w:sz w:val="24"/>
          <w:szCs w:val="24"/>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F3DCA" w:rsidRPr="001F3DCA" w:rsidRDefault="001F3DCA" w:rsidP="001F3DCA">
      <w:pPr>
        <w:pStyle w:val="a9"/>
        <w:numPr>
          <w:ilvl w:val="0"/>
          <w:numId w:val="249"/>
        </w:numPr>
        <w:spacing w:line="276" w:lineRule="auto"/>
        <w:jc w:val="both"/>
        <w:rPr>
          <w:sz w:val="24"/>
          <w:szCs w:val="24"/>
        </w:rPr>
      </w:pPr>
      <w:r w:rsidRPr="001F3DC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F3DCA" w:rsidRDefault="001F3DCA" w:rsidP="001F3DCA">
      <w:pPr>
        <w:pStyle w:val="a9"/>
        <w:spacing w:line="276" w:lineRule="auto"/>
        <w:jc w:val="both"/>
        <w:rPr>
          <w:sz w:val="24"/>
          <w:szCs w:val="24"/>
        </w:rPr>
      </w:pPr>
    </w:p>
    <w:p w:rsidR="001F3DCA" w:rsidRPr="001F3DCA" w:rsidRDefault="001F3DCA" w:rsidP="001F3DCA">
      <w:pPr>
        <w:pStyle w:val="2"/>
        <w:ind w:firstLine="0"/>
        <w:rPr>
          <w:sz w:val="24"/>
          <w:szCs w:val="24"/>
        </w:rPr>
      </w:pPr>
      <w:bookmarkStart w:id="132" w:name="_Toc453968224"/>
      <w:r w:rsidRPr="001F3DCA">
        <w:rPr>
          <w:sz w:val="24"/>
          <w:szCs w:val="24"/>
        </w:rPr>
        <w:t>3.4. Механизмы достижения целевых ориентиров в системе условий</w:t>
      </w:r>
      <w:bookmarkEnd w:id="132"/>
    </w:p>
    <w:p w:rsidR="001F3DCA" w:rsidRPr="00FB6F7C" w:rsidRDefault="001F3DCA" w:rsidP="001F3DCA">
      <w:pPr>
        <w:pStyle w:val="c12"/>
        <w:spacing w:before="0" w:beforeAutospacing="0" w:after="0" w:afterAutospacing="0" w:line="276" w:lineRule="auto"/>
        <w:jc w:val="both"/>
        <w:rPr>
          <w:rFonts w:ascii="Arial" w:hAnsi="Arial" w:cs="Arial"/>
          <w:color w:val="000000"/>
        </w:rPr>
      </w:pP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w:t>
      </w:r>
      <w:proofErr w:type="spellStart"/>
      <w:r w:rsidRPr="00FB6F7C">
        <w:rPr>
          <w:rStyle w:val="c3"/>
        </w:rPr>
        <w:t>СанПиН</w:t>
      </w:r>
      <w:proofErr w:type="spellEnd"/>
      <w:r w:rsidRPr="00FB6F7C">
        <w:rPr>
          <w:rStyle w:val="c3"/>
        </w:rPr>
        <w:t>;</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повышение </w:t>
      </w:r>
      <w:proofErr w:type="spellStart"/>
      <w:r w:rsidRPr="00FB6F7C">
        <w:rPr>
          <w:rStyle w:val="c3"/>
        </w:rPr>
        <w:t>энергоэффективности</w:t>
      </w:r>
      <w:proofErr w:type="spellEnd"/>
      <w:r w:rsidRPr="00FB6F7C">
        <w:rPr>
          <w:rStyle w:val="c3"/>
        </w:rPr>
        <w:t xml:space="preserve"> при эксплуатации здания;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proofErr w:type="spellStart"/>
      <w:r>
        <w:rPr>
          <w:rStyle w:val="c3"/>
        </w:rPr>
        <w:t>ВУЗах</w:t>
      </w:r>
      <w:proofErr w:type="gramStart"/>
      <w:r>
        <w:rPr>
          <w:rStyle w:val="c3"/>
        </w:rPr>
        <w:t>,С</w:t>
      </w:r>
      <w:proofErr w:type="gramEnd"/>
      <w:r>
        <w:rPr>
          <w:rStyle w:val="c3"/>
        </w:rPr>
        <w:t>СУЗах</w:t>
      </w:r>
      <w:proofErr w:type="spellEnd"/>
      <w:r w:rsidRPr="00FB6F7C">
        <w:rPr>
          <w:rStyle w:val="c3"/>
        </w:rPr>
        <w:t xml:space="preserve"> и их личностного развития через обновление программ воспитания и дополнительного образования;</w:t>
      </w:r>
    </w:p>
    <w:p w:rsidR="001F3DCA" w:rsidRPr="001F3DCA" w:rsidRDefault="001F3DCA" w:rsidP="001F3DCA">
      <w:pPr>
        <w:pStyle w:val="a9"/>
        <w:spacing w:line="276" w:lineRule="auto"/>
        <w:jc w:val="both"/>
        <w:rPr>
          <w:sz w:val="24"/>
          <w:szCs w:val="24"/>
        </w:rPr>
      </w:pPr>
      <w:r w:rsidRPr="001F3DCA">
        <w:rPr>
          <w:sz w:val="24"/>
          <w:szCs w:val="24"/>
        </w:rPr>
        <w:br w:type="page"/>
      </w:r>
    </w:p>
    <w:p w:rsidR="00DE1236" w:rsidRPr="00DE1236" w:rsidRDefault="00DE1236" w:rsidP="00DE1236">
      <w:pPr>
        <w:pStyle w:val="a9"/>
        <w:spacing w:line="276" w:lineRule="auto"/>
        <w:jc w:val="both"/>
        <w:rPr>
          <w:b/>
          <w:sz w:val="24"/>
          <w:szCs w:val="24"/>
        </w:rPr>
      </w:pPr>
      <w:bookmarkStart w:id="133" w:name="_Toc453968225"/>
      <w:r w:rsidRPr="00DE1236">
        <w:rPr>
          <w:b/>
          <w:sz w:val="24"/>
          <w:szCs w:val="24"/>
        </w:rPr>
        <w:lastRenderedPageBreak/>
        <w:t>3.5. </w:t>
      </w:r>
      <w:r>
        <w:rPr>
          <w:b/>
          <w:sz w:val="24"/>
          <w:szCs w:val="24"/>
        </w:rPr>
        <w:t>Сетевой график</w:t>
      </w:r>
      <w:r w:rsidRPr="00DE1236">
        <w:rPr>
          <w:b/>
          <w:sz w:val="24"/>
          <w:szCs w:val="24"/>
        </w:rPr>
        <w:t xml:space="preserve"> (дорожн</w:t>
      </w:r>
      <w:r>
        <w:rPr>
          <w:b/>
          <w:sz w:val="24"/>
          <w:szCs w:val="24"/>
        </w:rPr>
        <w:t>ая</w:t>
      </w:r>
      <w:r w:rsidRPr="00DE1236">
        <w:rPr>
          <w:b/>
          <w:sz w:val="24"/>
          <w:szCs w:val="24"/>
        </w:rPr>
        <w:t xml:space="preserve"> карт</w:t>
      </w:r>
      <w:r>
        <w:rPr>
          <w:b/>
          <w:sz w:val="24"/>
          <w:szCs w:val="24"/>
        </w:rPr>
        <w:t>а</w:t>
      </w:r>
      <w:r w:rsidRPr="00DE1236">
        <w:rPr>
          <w:b/>
          <w:sz w:val="24"/>
          <w:szCs w:val="24"/>
        </w:rPr>
        <w:t>) по формированию необходимой системы условий</w:t>
      </w:r>
      <w:bookmarkEnd w:id="133"/>
    </w:p>
    <w:p w:rsidR="00DE1236" w:rsidRPr="00DE1236" w:rsidRDefault="00DE1236" w:rsidP="00DE1236">
      <w:pPr>
        <w:pStyle w:val="a9"/>
        <w:spacing w:line="276" w:lineRule="auto"/>
        <w:jc w:val="both"/>
        <w:rPr>
          <w:sz w:val="24"/>
          <w:szCs w:val="24"/>
          <w:lang w:eastAsia="ru-RU"/>
        </w:rPr>
      </w:pPr>
    </w:p>
    <w:tbl>
      <w:tblPr>
        <w:tblW w:w="9639" w:type="dxa"/>
        <w:tblInd w:w="85" w:type="dxa"/>
        <w:tblLayout w:type="fixed"/>
        <w:tblCellMar>
          <w:left w:w="0" w:type="dxa"/>
          <w:right w:w="0" w:type="dxa"/>
        </w:tblCellMar>
        <w:tblLook w:val="04A0"/>
      </w:tblPr>
      <w:tblGrid>
        <w:gridCol w:w="2694"/>
        <w:gridCol w:w="5103"/>
        <w:gridCol w:w="1842"/>
      </w:tblGrid>
      <w:tr w:rsidR="00DE1236" w:rsidRPr="00DE1236" w:rsidTr="0074528E">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E1236" w:rsidRPr="00DE1236" w:rsidRDefault="00DE1236" w:rsidP="00DE1236">
            <w:pPr>
              <w:pStyle w:val="a9"/>
              <w:spacing w:line="276" w:lineRule="auto"/>
              <w:jc w:val="both"/>
              <w:rPr>
                <w:b/>
                <w:sz w:val="24"/>
                <w:szCs w:val="24"/>
                <w:lang w:eastAsia="ru-RU"/>
              </w:rPr>
            </w:pPr>
            <w:r w:rsidRPr="00DE1236">
              <w:rPr>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E1236" w:rsidRPr="00DE1236" w:rsidRDefault="00DE1236" w:rsidP="00DE1236">
            <w:pPr>
              <w:pStyle w:val="a9"/>
              <w:spacing w:line="276" w:lineRule="auto"/>
              <w:jc w:val="both"/>
              <w:rPr>
                <w:b/>
                <w:sz w:val="24"/>
                <w:szCs w:val="24"/>
                <w:lang w:eastAsia="ru-RU"/>
              </w:rPr>
            </w:pPr>
            <w:r w:rsidRPr="00DE1236">
              <w:rPr>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DE1236" w:rsidRPr="00DE1236" w:rsidRDefault="00DE1236" w:rsidP="00DE1236">
            <w:pPr>
              <w:pStyle w:val="a9"/>
              <w:spacing w:line="276" w:lineRule="auto"/>
              <w:jc w:val="both"/>
              <w:rPr>
                <w:b/>
                <w:sz w:val="24"/>
                <w:szCs w:val="24"/>
                <w:lang w:eastAsia="ru-RU"/>
              </w:rPr>
            </w:pPr>
            <w:r w:rsidRPr="00DE1236">
              <w:rPr>
                <w:b/>
                <w:sz w:val="24"/>
                <w:szCs w:val="24"/>
                <w:lang w:eastAsia="ru-RU"/>
              </w:rPr>
              <w:t>Сроки реализации</w:t>
            </w:r>
          </w:p>
        </w:tc>
      </w:tr>
      <w:tr w:rsidR="00DE1236" w:rsidRPr="00DE1236" w:rsidTr="0074528E">
        <w:trPr>
          <w:trHeight w:val="158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w:t>
            </w:r>
            <w:r w:rsidRPr="00DE1236">
              <w:rPr>
                <w:sz w:val="24"/>
                <w:szCs w:val="24"/>
                <w:lang w:eastAsia="ru-RU"/>
              </w:rPr>
              <w:t> </w:t>
            </w:r>
            <w:r w:rsidRPr="00DE1236">
              <w:rPr>
                <w:sz w:val="24"/>
                <w:szCs w:val="24"/>
                <w:lang w:eastAsia="ru-RU"/>
              </w:rPr>
              <w:t>Нормативное обеспечение введения ФГОС СОО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20</w:t>
            </w:r>
            <w:r w:rsidR="000B0C93">
              <w:rPr>
                <w:sz w:val="24"/>
                <w:szCs w:val="24"/>
                <w:lang w:eastAsia="ru-RU"/>
              </w:rPr>
              <w:t>20</w:t>
            </w:r>
            <w:r>
              <w:rPr>
                <w:sz w:val="24"/>
                <w:szCs w:val="24"/>
                <w:lang w:eastAsia="ru-RU"/>
              </w:rPr>
              <w:t xml:space="preserve"> - 202</w:t>
            </w:r>
            <w:r w:rsidR="000B0C93">
              <w:rPr>
                <w:sz w:val="24"/>
                <w:szCs w:val="24"/>
                <w:lang w:eastAsia="ru-RU"/>
              </w:rPr>
              <w:t>1</w:t>
            </w:r>
          </w:p>
        </w:tc>
      </w:tr>
      <w:tr w:rsidR="00DE1236" w:rsidRPr="00DE1236" w:rsidTr="0074528E">
        <w:trPr>
          <w:trHeight w:val="703"/>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 Разработка и утверждение плана-графика введения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Май 20</w:t>
            </w:r>
            <w:r w:rsidR="000B0C93">
              <w:rPr>
                <w:sz w:val="24"/>
                <w:szCs w:val="24"/>
                <w:lang w:eastAsia="ru-RU"/>
              </w:rPr>
              <w:t>20</w:t>
            </w:r>
          </w:p>
        </w:tc>
      </w:tr>
      <w:tr w:rsidR="00DE1236" w:rsidRPr="00DE1236" w:rsidTr="0074528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Май20</w:t>
            </w:r>
            <w:r w:rsidR="000B0C93">
              <w:rPr>
                <w:sz w:val="24"/>
                <w:szCs w:val="24"/>
                <w:lang w:eastAsia="ru-RU"/>
              </w:rPr>
              <w:t>20</w:t>
            </w:r>
          </w:p>
        </w:tc>
      </w:tr>
      <w:tr w:rsidR="00DE1236" w:rsidRPr="00DE1236" w:rsidTr="0074528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 xml:space="preserve">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Май 20</w:t>
            </w:r>
            <w:r w:rsidR="000B0C93">
              <w:rPr>
                <w:sz w:val="24"/>
                <w:szCs w:val="24"/>
                <w:lang w:eastAsia="ru-RU"/>
              </w:rPr>
              <w:t>20</w:t>
            </w:r>
          </w:p>
        </w:tc>
      </w:tr>
      <w:tr w:rsidR="00DE1236" w:rsidRPr="00DE1236" w:rsidTr="0074528E">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Май 20</w:t>
            </w:r>
            <w:r w:rsidR="000B0C93">
              <w:rPr>
                <w:sz w:val="24"/>
                <w:szCs w:val="24"/>
                <w:lang w:eastAsia="ru-RU"/>
              </w:rPr>
              <w:t>20</w:t>
            </w:r>
          </w:p>
        </w:tc>
      </w:tr>
      <w:tr w:rsidR="00DE1236" w:rsidRPr="00DE1236" w:rsidTr="0074528E">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 xml:space="preserve"> Приведение должностных инструкций работников образовательной организации в соответствие с требованиями ФГОС СОО и тарифно-</w:t>
            </w:r>
            <w:r w:rsidRPr="00DE1236">
              <w:rPr>
                <w:sz w:val="24"/>
                <w:szCs w:val="24"/>
                <w:lang w:eastAsia="ru-RU"/>
              </w:rPr>
              <w:softHyphen/>
              <w:t>квалификационными характеристиками и профессиональным 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Май 20</w:t>
            </w:r>
            <w:r w:rsidR="000B0C93">
              <w:rPr>
                <w:sz w:val="24"/>
                <w:szCs w:val="24"/>
                <w:lang w:eastAsia="ru-RU"/>
              </w:rPr>
              <w:t>20</w:t>
            </w:r>
          </w:p>
        </w:tc>
      </w:tr>
      <w:tr w:rsidR="00DE1236" w:rsidRPr="00DE1236" w:rsidTr="0074528E">
        <w:trPr>
          <w:trHeight w:val="1610"/>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Март-а</w:t>
            </w:r>
            <w:r w:rsidRPr="00DE1236">
              <w:rPr>
                <w:sz w:val="24"/>
                <w:szCs w:val="24"/>
                <w:lang w:eastAsia="ru-RU"/>
              </w:rPr>
              <w:t xml:space="preserve">прель </w:t>
            </w:r>
            <w:r>
              <w:rPr>
                <w:sz w:val="24"/>
                <w:szCs w:val="24"/>
                <w:lang w:eastAsia="ru-RU"/>
              </w:rPr>
              <w:t>20</w:t>
            </w:r>
            <w:r w:rsidR="000B0C93">
              <w:rPr>
                <w:sz w:val="24"/>
                <w:szCs w:val="24"/>
                <w:lang w:eastAsia="ru-RU"/>
              </w:rPr>
              <w:t>20</w:t>
            </w:r>
          </w:p>
        </w:tc>
      </w:tr>
      <w:tr w:rsidR="00DE1236" w:rsidRPr="00DE1236" w:rsidTr="0074528E">
        <w:trPr>
          <w:trHeight w:val="688"/>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rPr>
              <w:t>8.</w:t>
            </w:r>
            <w:r w:rsidRPr="00DE1236">
              <w:rPr>
                <w:sz w:val="24"/>
                <w:szCs w:val="24"/>
              </w:rPr>
              <w:t> </w:t>
            </w:r>
            <w:r w:rsidRPr="00DE1236">
              <w:rPr>
                <w:sz w:val="24"/>
                <w:szCs w:val="24"/>
                <w:lang w:eastAsia="ru-RU"/>
              </w:rPr>
              <w:t xml:space="preserve">Разработка и корректировка локальных актов, устанавливающих требования к </w:t>
            </w:r>
            <w:r w:rsidRPr="00DE1236">
              <w:rPr>
                <w:sz w:val="24"/>
                <w:szCs w:val="24"/>
                <w:lang w:eastAsia="ru-RU"/>
              </w:rPr>
              <w:lastRenderedPageBreak/>
              <w:t xml:space="preserve">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В течение года</w:t>
            </w:r>
          </w:p>
        </w:tc>
      </w:tr>
      <w:tr w:rsidR="00DE1236" w:rsidRPr="00DE1236" w:rsidTr="0074528E">
        <w:trPr>
          <w:trHeight w:val="4735"/>
        </w:trPr>
        <w:tc>
          <w:tcPr>
            <w:tcW w:w="2694" w:type="dxa"/>
            <w:vMerge/>
            <w:tcBorders>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lang w:eastAsia="ru-RU"/>
              </w:rPr>
              <w:t>9.</w:t>
            </w:r>
            <w:r w:rsidRPr="00DE1236">
              <w:rPr>
                <w:sz w:val="24"/>
                <w:szCs w:val="24"/>
                <w:lang w:eastAsia="ru-RU"/>
              </w:rPr>
              <w:t> </w:t>
            </w:r>
            <w:r w:rsidRPr="00DE1236">
              <w:rPr>
                <w:sz w:val="24"/>
                <w:szCs w:val="24"/>
                <w:lang w:eastAsia="ru-RU"/>
              </w:rPr>
              <w:t>Доработка:</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образовательных программ (индивидуальных и</w:t>
            </w:r>
            <w:r w:rsidRPr="00DE1236">
              <w:rPr>
                <w:sz w:val="24"/>
                <w:szCs w:val="24"/>
                <w:lang w:eastAsia="ru-RU"/>
              </w:rPr>
              <w:t> </w:t>
            </w:r>
            <w:r w:rsidRPr="00DE1236">
              <w:rPr>
                <w:sz w:val="24"/>
                <w:szCs w:val="24"/>
                <w:lang w:eastAsia="ru-RU"/>
              </w:rPr>
              <w:t>др.);</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учебного плана;</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рабочих программ учебных предметов, курсов, дисциплин, модулей;</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w:t>
            </w:r>
            <w:r w:rsidRPr="00DE1236">
              <w:rPr>
                <w:sz w:val="24"/>
                <w:szCs w:val="24"/>
                <w:lang w:eastAsia="ru-RU"/>
              </w:rPr>
              <w:t xml:space="preserve">годового календарного учебного графика; </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положений о внеурочной деятельности обучающихся;</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об организации домашней работы обучающихся;</w:t>
            </w:r>
          </w:p>
          <w:p w:rsidR="00DE1236" w:rsidRPr="00DE1236" w:rsidRDefault="00DE1236" w:rsidP="00DE1236">
            <w:pPr>
              <w:pStyle w:val="a9"/>
              <w:spacing w:line="276" w:lineRule="auto"/>
              <w:jc w:val="both"/>
              <w:rPr>
                <w:sz w:val="24"/>
                <w:szCs w:val="24"/>
                <w:lang w:eastAsia="ru-RU"/>
              </w:rPr>
            </w:pPr>
            <w:r w:rsidRPr="00DE1236">
              <w:rPr>
                <w:sz w:val="24"/>
                <w:szCs w:val="24"/>
              </w:rPr>
              <w:t>–</w:t>
            </w:r>
            <w:r w:rsidRPr="00DE1236">
              <w:rPr>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Сентябрь </w:t>
            </w:r>
          </w:p>
        </w:tc>
      </w:tr>
      <w:tr w:rsidR="00DE1236" w:rsidRPr="00DE1236" w:rsidTr="0074528E">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II. Финансовое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Декабрь </w:t>
            </w:r>
          </w:p>
        </w:tc>
      </w:tr>
      <w:tr w:rsidR="00DE1236" w:rsidRPr="00DE1236" w:rsidTr="0074528E">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rsidR="00DE1236" w:rsidRPr="00DE1236" w:rsidRDefault="00DE1236" w:rsidP="000B0C93">
            <w:pPr>
              <w:pStyle w:val="a9"/>
              <w:spacing w:line="276" w:lineRule="auto"/>
              <w:jc w:val="both"/>
              <w:rPr>
                <w:sz w:val="24"/>
                <w:szCs w:val="24"/>
                <w:lang w:eastAsia="ru-RU"/>
              </w:rPr>
            </w:pPr>
            <w:r>
              <w:rPr>
                <w:sz w:val="24"/>
                <w:szCs w:val="24"/>
                <w:lang w:eastAsia="ru-RU"/>
              </w:rPr>
              <w:t>Сентябрь 20</w:t>
            </w:r>
            <w:r w:rsidR="000B0C93">
              <w:rPr>
                <w:sz w:val="24"/>
                <w:szCs w:val="24"/>
                <w:lang w:eastAsia="ru-RU"/>
              </w:rPr>
              <w:t>20</w:t>
            </w:r>
            <w:r w:rsidRPr="00DE1236">
              <w:rPr>
                <w:sz w:val="24"/>
                <w:szCs w:val="24"/>
                <w:lang w:eastAsia="ru-RU"/>
              </w:rPr>
              <w:t xml:space="preserve">, Декабрь </w:t>
            </w:r>
            <w:r>
              <w:rPr>
                <w:sz w:val="24"/>
                <w:szCs w:val="24"/>
                <w:lang w:eastAsia="ru-RU"/>
              </w:rPr>
              <w:t>20</w:t>
            </w:r>
            <w:r w:rsidR="000B0C93">
              <w:rPr>
                <w:sz w:val="24"/>
                <w:szCs w:val="24"/>
                <w:lang w:eastAsia="ru-RU"/>
              </w:rPr>
              <w:t>20</w:t>
            </w:r>
          </w:p>
        </w:tc>
      </w:tr>
      <w:tr w:rsidR="00DE1236" w:rsidRPr="00DE1236" w:rsidTr="0074528E">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rsidR="00DE1236" w:rsidRPr="00DE1236" w:rsidRDefault="00DE1236" w:rsidP="000B0C93">
            <w:pPr>
              <w:pStyle w:val="a9"/>
              <w:spacing w:line="276" w:lineRule="auto"/>
              <w:jc w:val="both"/>
              <w:rPr>
                <w:sz w:val="24"/>
                <w:szCs w:val="24"/>
                <w:lang w:eastAsia="ru-RU"/>
              </w:rPr>
            </w:pPr>
            <w:r w:rsidRPr="00DE1236">
              <w:rPr>
                <w:sz w:val="24"/>
                <w:szCs w:val="24"/>
                <w:lang w:eastAsia="ru-RU"/>
              </w:rPr>
              <w:t xml:space="preserve">Сентябрь </w:t>
            </w:r>
            <w:r>
              <w:rPr>
                <w:sz w:val="24"/>
                <w:szCs w:val="24"/>
                <w:lang w:eastAsia="ru-RU"/>
              </w:rPr>
              <w:t>20</w:t>
            </w:r>
            <w:r w:rsidR="000B0C93">
              <w:rPr>
                <w:sz w:val="24"/>
                <w:szCs w:val="24"/>
                <w:lang w:eastAsia="ru-RU"/>
              </w:rPr>
              <w:t>20</w:t>
            </w:r>
          </w:p>
        </w:tc>
      </w:tr>
      <w:tr w:rsidR="00DE1236" w:rsidRPr="00DE1236" w:rsidTr="0074528E">
        <w:trPr>
          <w:trHeight w:val="1238"/>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III.</w:t>
            </w:r>
            <w:r w:rsidRPr="00DE1236">
              <w:rPr>
                <w:sz w:val="24"/>
                <w:szCs w:val="24"/>
                <w:lang w:eastAsia="ru-RU"/>
              </w:rPr>
              <w:t> </w:t>
            </w:r>
            <w:r w:rsidRPr="00DE1236">
              <w:rPr>
                <w:sz w:val="24"/>
                <w:szCs w:val="24"/>
                <w:lang w:eastAsia="ru-RU"/>
              </w:rPr>
              <w:t xml:space="preserve">Организационное обеспечение введения ФГОС среднего общего </w:t>
            </w:r>
            <w:r w:rsidRPr="00DE1236">
              <w:rPr>
                <w:sz w:val="24"/>
                <w:szCs w:val="24"/>
                <w:lang w:eastAsia="ru-RU"/>
              </w:rPr>
              <w:lastRenderedPageBreak/>
              <w:t>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lastRenderedPageBreak/>
              <w:t>1.</w:t>
            </w:r>
            <w:r w:rsidRPr="00DE1236">
              <w:rPr>
                <w:sz w:val="24"/>
                <w:szCs w:val="24"/>
                <w:lang w:eastAsia="ru-RU"/>
              </w:rPr>
              <w:t> </w:t>
            </w:r>
            <w:r w:rsidRPr="00DE1236">
              <w:rPr>
                <w:sz w:val="24"/>
                <w:szCs w:val="24"/>
                <w:lang w:eastAsia="ru-RU"/>
              </w:rPr>
              <w:t>Обеспечение координации взаимодействия участников образовательных отношений по организации введения ФГОС СОО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Pr>
                <w:sz w:val="24"/>
                <w:szCs w:val="24"/>
                <w:lang w:eastAsia="ru-RU"/>
              </w:rPr>
              <w:t>Октябрь</w:t>
            </w:r>
            <w:r w:rsidRPr="00DE1236">
              <w:rPr>
                <w:sz w:val="24"/>
                <w:szCs w:val="24"/>
                <w:lang w:eastAsia="ru-RU"/>
              </w:rPr>
              <w:t xml:space="preserve">, март </w:t>
            </w:r>
          </w:p>
        </w:tc>
      </w:tr>
      <w:tr w:rsidR="00DE1236" w:rsidRPr="00DE1236" w:rsidTr="0074528E">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среднего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Апрель </w:t>
            </w:r>
          </w:p>
        </w:tc>
      </w:tr>
      <w:tr w:rsidR="00DE1236" w:rsidRPr="00DE1236" w:rsidTr="0074528E">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IV.</w:t>
            </w:r>
            <w:r w:rsidRPr="00DE1236">
              <w:rPr>
                <w:sz w:val="24"/>
                <w:szCs w:val="24"/>
                <w:lang w:eastAsia="ru-RU"/>
              </w:rPr>
              <w:t> </w:t>
            </w:r>
            <w:r w:rsidRPr="00DE1236">
              <w:rPr>
                <w:sz w:val="24"/>
                <w:szCs w:val="24"/>
                <w:lang w:eastAsia="ru-RU"/>
              </w:rPr>
              <w:t>Кадровое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1.Анализ кадрового обеспечения введения и реализации ФГОС СОО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 xml:space="preserve">Август </w:t>
            </w:r>
          </w:p>
        </w:tc>
      </w:tr>
      <w:tr w:rsidR="00DE1236" w:rsidRPr="00DE1236" w:rsidTr="0074528E">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Создание (корректировка) плана</w:t>
            </w:r>
            <w:r w:rsidRPr="00DE1236">
              <w:rPr>
                <w:sz w:val="24"/>
                <w:szCs w:val="24"/>
                <w:lang w:eastAsia="ru-RU"/>
              </w:rPr>
              <w:softHyphen/>
              <w:t xml:space="preserve"> графика повышения квалификации педагогических и руководящих работников образовательной организации в связи с введением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Август и ежемесячно</w:t>
            </w:r>
          </w:p>
        </w:tc>
      </w:tr>
      <w:tr w:rsidR="00DE1236" w:rsidRPr="00DE1236" w:rsidTr="0074528E">
        <w:trPr>
          <w:trHeight w:val="1373"/>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Корректировка плана научно-методических семинаров (</w:t>
            </w:r>
            <w:proofErr w:type="spellStart"/>
            <w:r w:rsidRPr="00DE1236">
              <w:rPr>
                <w:sz w:val="24"/>
                <w:szCs w:val="24"/>
                <w:lang w:eastAsia="ru-RU"/>
              </w:rPr>
              <w:t>внутришкольного</w:t>
            </w:r>
            <w:proofErr w:type="spellEnd"/>
            <w:r w:rsidRPr="00DE1236">
              <w:rPr>
                <w:sz w:val="24"/>
                <w:szCs w:val="24"/>
                <w:lang w:eastAsia="ru-RU"/>
              </w:rPr>
              <w:t xml:space="preserve"> повышения квалификации) с ориентацией на проблемы введения ФГОС СОО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V.</w:t>
            </w:r>
            <w:r w:rsidRPr="00DE1236">
              <w:rPr>
                <w:sz w:val="24"/>
                <w:szCs w:val="24"/>
                <w:lang w:eastAsia="ru-RU"/>
              </w:rPr>
              <w:t> </w:t>
            </w:r>
            <w:r w:rsidRPr="00DE1236">
              <w:rPr>
                <w:sz w:val="24"/>
                <w:szCs w:val="24"/>
                <w:lang w:eastAsia="ru-RU"/>
              </w:rPr>
              <w:t>Информационное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Размещение на сайте образовательной организации информационных материалов о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Pr>
                <w:sz w:val="24"/>
                <w:szCs w:val="24"/>
                <w:lang w:eastAsia="ru-RU"/>
              </w:rPr>
              <w:t>В течение года</w:t>
            </w:r>
          </w:p>
        </w:tc>
      </w:tr>
      <w:tr w:rsidR="00DE1236" w:rsidRPr="00DE1236" w:rsidTr="0074528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trike/>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Широкое информирование родительской общественности о введении ФГОС СОО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0B0C93">
            <w:pPr>
              <w:pStyle w:val="a9"/>
              <w:spacing w:line="276" w:lineRule="auto"/>
              <w:jc w:val="both"/>
              <w:rPr>
                <w:sz w:val="24"/>
                <w:szCs w:val="24"/>
                <w:lang w:eastAsia="ru-RU"/>
              </w:rPr>
            </w:pPr>
            <w:r w:rsidRPr="00DE1236">
              <w:rPr>
                <w:sz w:val="24"/>
                <w:szCs w:val="24"/>
                <w:lang w:eastAsia="ru-RU"/>
              </w:rPr>
              <w:t xml:space="preserve">Апрель </w:t>
            </w:r>
            <w:r>
              <w:rPr>
                <w:sz w:val="24"/>
                <w:szCs w:val="24"/>
                <w:lang w:eastAsia="ru-RU"/>
              </w:rPr>
              <w:t>20</w:t>
            </w:r>
            <w:r w:rsidR="000B0C93">
              <w:rPr>
                <w:sz w:val="24"/>
                <w:szCs w:val="24"/>
                <w:lang w:eastAsia="ru-RU"/>
              </w:rPr>
              <w:t>21</w:t>
            </w:r>
          </w:p>
        </w:tc>
      </w:tr>
      <w:tr w:rsidR="00DE1236" w:rsidRPr="00DE1236" w:rsidTr="0074528E">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 xml:space="preserve">Организация изучения общественного мнения по вопросам реализации ФГОС СОО и внесения возможных дополнений в содержание </w:t>
            </w:r>
            <w:r w:rsidRPr="00DE1236">
              <w:rPr>
                <w:sz w:val="24"/>
                <w:szCs w:val="24"/>
                <w:lang w:eastAsia="ru-RU"/>
              </w:rPr>
              <w:lastRenderedPageBreak/>
              <w:t>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rsidR="00DE1236" w:rsidRPr="00DE1236" w:rsidRDefault="00DE1236" w:rsidP="000B0C93">
            <w:pPr>
              <w:pStyle w:val="a9"/>
              <w:spacing w:line="276" w:lineRule="auto"/>
              <w:jc w:val="both"/>
              <w:rPr>
                <w:sz w:val="24"/>
                <w:szCs w:val="24"/>
                <w:lang w:eastAsia="ru-RU"/>
              </w:rPr>
            </w:pPr>
            <w:r w:rsidRPr="00DE1236">
              <w:rPr>
                <w:sz w:val="24"/>
                <w:szCs w:val="24"/>
                <w:lang w:eastAsia="ru-RU"/>
              </w:rPr>
              <w:lastRenderedPageBreak/>
              <w:t xml:space="preserve">Апрель </w:t>
            </w:r>
            <w:r>
              <w:rPr>
                <w:sz w:val="24"/>
                <w:szCs w:val="24"/>
                <w:lang w:eastAsia="ru-RU"/>
              </w:rPr>
              <w:t>20</w:t>
            </w:r>
            <w:r w:rsidR="000B0C93">
              <w:rPr>
                <w:sz w:val="24"/>
                <w:szCs w:val="24"/>
                <w:lang w:eastAsia="ru-RU"/>
              </w:rPr>
              <w:t>21</w:t>
            </w:r>
          </w:p>
        </w:tc>
      </w:tr>
      <w:tr w:rsidR="00DE1236" w:rsidRPr="00DE1236" w:rsidTr="0074528E">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0B0C93">
            <w:pPr>
              <w:pStyle w:val="a9"/>
              <w:spacing w:line="276" w:lineRule="auto"/>
              <w:jc w:val="both"/>
              <w:rPr>
                <w:sz w:val="24"/>
                <w:szCs w:val="24"/>
                <w:lang w:eastAsia="ru-RU"/>
              </w:rPr>
            </w:pPr>
            <w:r w:rsidRPr="00DE1236">
              <w:rPr>
                <w:sz w:val="24"/>
                <w:szCs w:val="24"/>
                <w:lang w:eastAsia="ru-RU"/>
              </w:rPr>
              <w:t xml:space="preserve">Июнь </w:t>
            </w:r>
            <w:r>
              <w:rPr>
                <w:sz w:val="24"/>
                <w:szCs w:val="24"/>
                <w:lang w:eastAsia="ru-RU"/>
              </w:rPr>
              <w:t>20</w:t>
            </w:r>
            <w:r w:rsidR="000B0C93">
              <w:rPr>
                <w:sz w:val="24"/>
                <w:szCs w:val="24"/>
                <w:lang w:eastAsia="ru-RU"/>
              </w:rPr>
              <w:t>20</w:t>
            </w:r>
          </w:p>
        </w:tc>
      </w:tr>
      <w:tr w:rsidR="00DE1236" w:rsidRPr="00DE1236" w:rsidTr="0074528E">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VI.</w:t>
            </w:r>
            <w:r w:rsidRPr="00DE1236">
              <w:rPr>
                <w:sz w:val="24"/>
                <w:szCs w:val="24"/>
                <w:lang w:eastAsia="ru-RU"/>
              </w:rPr>
              <w:t> </w:t>
            </w:r>
            <w:r w:rsidRPr="00DE1236">
              <w:rPr>
                <w:sz w:val="24"/>
                <w:szCs w:val="24"/>
                <w:lang w:eastAsia="ru-RU"/>
              </w:rPr>
              <w:t>Материально-</w:t>
            </w:r>
          </w:p>
          <w:p w:rsidR="00DE1236" w:rsidRPr="00DE1236" w:rsidRDefault="00DE1236" w:rsidP="00DE1236">
            <w:pPr>
              <w:pStyle w:val="a9"/>
              <w:spacing w:line="276" w:lineRule="auto"/>
              <w:jc w:val="both"/>
              <w:rPr>
                <w:sz w:val="24"/>
                <w:szCs w:val="24"/>
                <w:lang w:eastAsia="ru-RU"/>
              </w:rPr>
            </w:pPr>
            <w:r w:rsidRPr="00DE1236">
              <w:rPr>
                <w:sz w:val="24"/>
                <w:szCs w:val="24"/>
                <w:lang w:eastAsia="ru-RU"/>
              </w:rPr>
              <w:t>техническое обеспечение введения ФГОС среднего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1.</w:t>
            </w:r>
            <w:r w:rsidRPr="00DE1236">
              <w:rPr>
                <w:sz w:val="24"/>
                <w:szCs w:val="24"/>
                <w:lang w:eastAsia="ru-RU"/>
              </w:rPr>
              <w:t> </w:t>
            </w:r>
            <w:r w:rsidRPr="00DE1236">
              <w:rPr>
                <w:sz w:val="24"/>
                <w:szCs w:val="24"/>
                <w:lang w:eastAsia="ru-RU"/>
              </w:rPr>
              <w:t>Анализ материально-</w:t>
            </w:r>
            <w:r w:rsidRPr="00DE1236">
              <w:rPr>
                <w:sz w:val="24"/>
                <w:szCs w:val="24"/>
                <w:lang w:eastAsia="ru-RU"/>
              </w:rPr>
              <w:softHyphen/>
              <w:t>технического обеспечения реализации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0B0C93">
            <w:pPr>
              <w:pStyle w:val="a9"/>
              <w:spacing w:line="276" w:lineRule="auto"/>
              <w:jc w:val="both"/>
              <w:rPr>
                <w:sz w:val="24"/>
                <w:szCs w:val="24"/>
                <w:lang w:eastAsia="ru-RU"/>
              </w:rPr>
            </w:pPr>
            <w:r w:rsidRPr="00DE1236">
              <w:rPr>
                <w:sz w:val="24"/>
                <w:szCs w:val="24"/>
                <w:lang w:eastAsia="ru-RU"/>
              </w:rPr>
              <w:t xml:space="preserve">Август </w:t>
            </w:r>
            <w:r>
              <w:rPr>
                <w:sz w:val="24"/>
                <w:szCs w:val="24"/>
                <w:lang w:eastAsia="ru-RU"/>
              </w:rPr>
              <w:t>20</w:t>
            </w:r>
            <w:r w:rsidR="000B0C93">
              <w:rPr>
                <w:sz w:val="24"/>
                <w:szCs w:val="24"/>
                <w:lang w:eastAsia="ru-RU"/>
              </w:rPr>
              <w:t>20</w:t>
            </w:r>
          </w:p>
        </w:tc>
      </w:tr>
      <w:tr w:rsidR="00DE1236" w:rsidRPr="00DE1236" w:rsidTr="0074528E">
        <w:trPr>
          <w:trHeight w:val="306"/>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2.</w:t>
            </w:r>
            <w:r w:rsidRPr="00DE1236">
              <w:rPr>
                <w:sz w:val="24"/>
                <w:szCs w:val="24"/>
                <w:lang w:eastAsia="ru-RU"/>
              </w:rPr>
              <w:t> </w:t>
            </w:r>
            <w:r w:rsidRPr="00DE1236">
              <w:rPr>
                <w:sz w:val="24"/>
                <w:szCs w:val="24"/>
                <w:lang w:eastAsia="ru-RU"/>
              </w:rPr>
              <w:t>Обеспечение соответствия материально-технической базы образовательной организации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В течение года</w:t>
            </w:r>
          </w:p>
        </w:tc>
      </w:tr>
      <w:tr w:rsidR="00DE1236" w:rsidRPr="00DE1236" w:rsidTr="0074528E">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3.</w:t>
            </w:r>
            <w:r w:rsidRPr="00DE1236">
              <w:rPr>
                <w:sz w:val="24"/>
                <w:szCs w:val="24"/>
                <w:lang w:eastAsia="ru-RU"/>
              </w:rPr>
              <w:t> </w:t>
            </w:r>
            <w:r w:rsidRPr="00DE1236">
              <w:rPr>
                <w:sz w:val="24"/>
                <w:szCs w:val="24"/>
                <w:lang w:eastAsia="ru-RU"/>
              </w:rPr>
              <w:t xml:space="preserve">Обеспечение соответствия санитарно-гигиенических условий требованиям ФГОС и </w:t>
            </w:r>
            <w:proofErr w:type="spellStart"/>
            <w:r w:rsidRPr="00DE1236">
              <w:rPr>
                <w:sz w:val="24"/>
                <w:szCs w:val="24"/>
                <w:lang w:eastAsia="ru-RU"/>
              </w:rPr>
              <w:t>СанПиН</w:t>
            </w:r>
            <w:proofErr w:type="spellEnd"/>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888"/>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4.</w:t>
            </w:r>
            <w:r w:rsidRPr="00DE1236">
              <w:rPr>
                <w:sz w:val="24"/>
                <w:szCs w:val="24"/>
                <w:lang w:eastAsia="ru-RU"/>
              </w:rPr>
              <w:t> </w:t>
            </w:r>
            <w:r w:rsidRPr="00DE1236">
              <w:rPr>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694"/>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5.</w:t>
            </w:r>
            <w:r w:rsidRPr="00DE1236">
              <w:rPr>
                <w:sz w:val="24"/>
                <w:szCs w:val="24"/>
                <w:lang w:eastAsia="ru-RU"/>
              </w:rPr>
              <w:t> </w:t>
            </w:r>
            <w:r w:rsidRPr="00DE1236">
              <w:rPr>
                <w:sz w:val="24"/>
                <w:szCs w:val="24"/>
                <w:lang w:eastAsia="ru-RU"/>
              </w:rPr>
              <w:t>Обеспечение соответствия информационно-образовательной среды требованиям ФГОС СОО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306"/>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6.</w:t>
            </w:r>
            <w:r w:rsidRPr="00DE1236">
              <w:rPr>
                <w:sz w:val="24"/>
                <w:szCs w:val="24"/>
                <w:lang w:eastAsia="ru-RU"/>
              </w:rPr>
              <w:t> </w:t>
            </w:r>
            <w:r w:rsidRPr="00DE1236">
              <w:rPr>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0B0C93">
            <w:pPr>
              <w:pStyle w:val="a9"/>
              <w:spacing w:line="276" w:lineRule="auto"/>
              <w:jc w:val="both"/>
              <w:rPr>
                <w:sz w:val="24"/>
                <w:szCs w:val="24"/>
                <w:lang w:eastAsia="ru-RU"/>
              </w:rPr>
            </w:pPr>
            <w:r w:rsidRPr="00DE1236">
              <w:rPr>
                <w:sz w:val="24"/>
                <w:szCs w:val="24"/>
                <w:lang w:eastAsia="ru-RU"/>
              </w:rPr>
              <w:t xml:space="preserve">Март </w:t>
            </w:r>
            <w:r>
              <w:rPr>
                <w:sz w:val="24"/>
                <w:szCs w:val="24"/>
                <w:lang w:eastAsia="ru-RU"/>
              </w:rPr>
              <w:t>20</w:t>
            </w:r>
            <w:r w:rsidR="000B0C93">
              <w:rPr>
                <w:sz w:val="24"/>
                <w:szCs w:val="24"/>
                <w:lang w:eastAsia="ru-RU"/>
              </w:rPr>
              <w:t>20</w:t>
            </w:r>
            <w:r>
              <w:rPr>
                <w:sz w:val="24"/>
                <w:szCs w:val="24"/>
                <w:lang w:eastAsia="ru-RU"/>
              </w:rPr>
              <w:t>, 202</w:t>
            </w:r>
            <w:r w:rsidR="000B0C93">
              <w:rPr>
                <w:sz w:val="24"/>
                <w:szCs w:val="24"/>
                <w:lang w:eastAsia="ru-RU"/>
              </w:rPr>
              <w:t>1</w:t>
            </w:r>
          </w:p>
        </w:tc>
      </w:tr>
      <w:tr w:rsidR="00DE1236" w:rsidRPr="00DE1236" w:rsidTr="0074528E">
        <w:trPr>
          <w:trHeight w:val="888"/>
        </w:trPr>
        <w:tc>
          <w:tcPr>
            <w:tcW w:w="2694" w:type="dxa"/>
            <w:vMerge/>
            <w:tcBorders>
              <w:left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7.</w:t>
            </w:r>
            <w:r w:rsidRPr="00DE1236">
              <w:rPr>
                <w:sz w:val="24"/>
                <w:szCs w:val="24"/>
                <w:lang w:eastAsia="ru-RU"/>
              </w:rPr>
              <w:t> </w:t>
            </w:r>
            <w:r w:rsidRPr="00DE1236">
              <w:rPr>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r w:rsidR="00DE1236" w:rsidRPr="00DE1236" w:rsidTr="0074528E">
        <w:trPr>
          <w:trHeight w:val="306"/>
        </w:trPr>
        <w:tc>
          <w:tcPr>
            <w:tcW w:w="2694" w:type="dxa"/>
            <w:vMerge/>
            <w:tcBorders>
              <w:left w:val="single" w:sz="4" w:space="0" w:color="000000"/>
              <w:bottom w:val="single" w:sz="4" w:space="0" w:color="000000"/>
              <w:right w:val="single" w:sz="4" w:space="0" w:color="000000"/>
            </w:tcBorders>
            <w:vAlign w:val="center"/>
          </w:tcPr>
          <w:p w:rsidR="00DE1236" w:rsidRPr="00DE1236" w:rsidRDefault="00DE1236" w:rsidP="00DE1236">
            <w:pPr>
              <w:pStyle w:val="a9"/>
              <w:spacing w:line="276" w:lineRule="auto"/>
              <w:jc w:val="both"/>
              <w:rPr>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8.</w:t>
            </w:r>
            <w:r w:rsidRPr="00DE1236">
              <w:rPr>
                <w:sz w:val="24"/>
                <w:szCs w:val="24"/>
                <w:lang w:eastAsia="ru-RU"/>
              </w:rPr>
              <w:t> </w:t>
            </w:r>
            <w:r w:rsidRPr="00DE1236">
              <w:rPr>
                <w:sz w:val="24"/>
                <w:szCs w:val="24"/>
                <w:lang w:eastAsia="ru-RU"/>
              </w:rPr>
              <w:t>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DE1236" w:rsidRPr="00DE1236" w:rsidRDefault="00DE1236" w:rsidP="00DE1236">
            <w:pPr>
              <w:pStyle w:val="a9"/>
              <w:spacing w:line="276" w:lineRule="auto"/>
              <w:jc w:val="both"/>
              <w:rPr>
                <w:sz w:val="24"/>
                <w:szCs w:val="24"/>
                <w:lang w:eastAsia="ru-RU"/>
              </w:rPr>
            </w:pPr>
            <w:r w:rsidRPr="00DE1236">
              <w:rPr>
                <w:sz w:val="24"/>
                <w:szCs w:val="24"/>
                <w:lang w:eastAsia="ru-RU"/>
              </w:rPr>
              <w:t>Постоянно в течение года</w:t>
            </w:r>
          </w:p>
        </w:tc>
      </w:tr>
    </w:tbl>
    <w:p w:rsidR="00DE1236" w:rsidRPr="00DE1236" w:rsidRDefault="00DE1236" w:rsidP="00DE1236">
      <w:pPr>
        <w:pStyle w:val="a9"/>
        <w:spacing w:line="276" w:lineRule="auto"/>
        <w:jc w:val="both"/>
        <w:rPr>
          <w:sz w:val="24"/>
          <w:szCs w:val="24"/>
        </w:rPr>
      </w:pPr>
    </w:p>
    <w:p w:rsidR="00DE1236" w:rsidRPr="00DE1236" w:rsidRDefault="00DE1236" w:rsidP="00DE1236">
      <w:pPr>
        <w:pStyle w:val="a9"/>
        <w:spacing w:line="276" w:lineRule="auto"/>
        <w:jc w:val="both"/>
        <w:rPr>
          <w:b/>
          <w:sz w:val="24"/>
          <w:szCs w:val="24"/>
        </w:rPr>
      </w:pPr>
      <w:r w:rsidRPr="00DE1236">
        <w:rPr>
          <w:sz w:val="24"/>
          <w:szCs w:val="24"/>
        </w:rPr>
        <w:br w:type="page"/>
      </w:r>
      <w:bookmarkStart w:id="134" w:name="_Toc453968226"/>
      <w:r w:rsidRPr="00DE1236">
        <w:rPr>
          <w:b/>
          <w:sz w:val="24"/>
          <w:szCs w:val="24"/>
        </w:rPr>
        <w:lastRenderedPageBreak/>
        <w:t>3.6. Контроль за состоянием системы условий</w:t>
      </w:r>
      <w:bookmarkEnd w:id="134"/>
    </w:p>
    <w:p w:rsidR="00DE1236" w:rsidRPr="00DE1236" w:rsidRDefault="00DE1236" w:rsidP="00DE1236">
      <w:pPr>
        <w:pStyle w:val="a9"/>
        <w:spacing w:line="276" w:lineRule="auto"/>
        <w:jc w:val="both"/>
        <w:rPr>
          <w:sz w:val="24"/>
          <w:szCs w:val="24"/>
        </w:rPr>
      </w:pPr>
    </w:p>
    <w:p w:rsidR="00DE1236" w:rsidRPr="00DE1236" w:rsidRDefault="00DE1236" w:rsidP="00DE1236">
      <w:pPr>
        <w:pStyle w:val="a9"/>
        <w:spacing w:line="276" w:lineRule="auto"/>
        <w:jc w:val="both"/>
        <w:rPr>
          <w:sz w:val="24"/>
          <w:szCs w:val="24"/>
        </w:rPr>
      </w:pPr>
      <w:r w:rsidRPr="00DE1236">
        <w:rPr>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1F3DCA" w:rsidRPr="001F3DCA" w:rsidRDefault="001F3DCA" w:rsidP="001F3DCA">
      <w:pPr>
        <w:rPr>
          <w:lang w:eastAsia="en-US"/>
        </w:rPr>
      </w:pPr>
    </w:p>
    <w:p w:rsidR="001F3DCA" w:rsidRPr="00D807F5" w:rsidRDefault="001F3DCA" w:rsidP="00D807F5">
      <w:pPr>
        <w:pStyle w:val="a9"/>
        <w:spacing w:line="276" w:lineRule="auto"/>
        <w:jc w:val="both"/>
        <w:rPr>
          <w:b/>
          <w:sz w:val="24"/>
          <w:szCs w:val="24"/>
        </w:rPr>
      </w:pPr>
    </w:p>
    <w:p w:rsidR="00D807F5" w:rsidRDefault="00D807F5"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sectPr w:rsidR="000175E7" w:rsidSect="00D807F5">
          <w:pgSz w:w="12240" w:h="15840"/>
          <w:pgMar w:top="1134" w:right="1043" w:bottom="1134" w:left="1701" w:header="709" w:footer="709" w:gutter="0"/>
          <w:cols w:space="708"/>
          <w:docGrid w:linePitch="360"/>
        </w:sect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324AA0" w:rsidRPr="00226A53" w:rsidRDefault="00324AA0" w:rsidP="00324AA0">
      <w:pPr>
        <w:jc w:val="both"/>
        <w:rPr>
          <w:rFonts w:ascii="Times New Roman" w:hAnsi="Times New Roman" w:cs="Times New Roman"/>
          <w:b/>
          <w:sz w:val="24"/>
          <w:szCs w:val="24"/>
        </w:rPr>
      </w:pPr>
    </w:p>
    <w:p w:rsidR="00324AA0" w:rsidRDefault="00324AA0" w:rsidP="00324AA0">
      <w:pPr>
        <w:pStyle w:val="a9"/>
        <w:jc w:val="both"/>
        <w:rPr>
          <w:b/>
          <w:sz w:val="24"/>
          <w:szCs w:val="24"/>
        </w:rPr>
      </w:pPr>
    </w:p>
    <w:p w:rsidR="00324AA0" w:rsidRDefault="00324AA0" w:rsidP="00324AA0">
      <w:pPr>
        <w:pStyle w:val="a9"/>
        <w:jc w:val="both"/>
        <w:rPr>
          <w:b/>
          <w:sz w:val="24"/>
          <w:szCs w:val="24"/>
        </w:rPr>
      </w:pPr>
    </w:p>
    <w:p w:rsidR="00324AA0" w:rsidRDefault="00324AA0" w:rsidP="00324AA0">
      <w:pPr>
        <w:pStyle w:val="a9"/>
        <w:jc w:val="both"/>
        <w:rPr>
          <w:b/>
          <w:sz w:val="24"/>
          <w:szCs w:val="24"/>
        </w:rPr>
      </w:pPr>
    </w:p>
    <w:p w:rsidR="00222D36" w:rsidRPr="00D807F5" w:rsidRDefault="00222D36" w:rsidP="00D807F5">
      <w:pPr>
        <w:pStyle w:val="a9"/>
        <w:spacing w:line="276" w:lineRule="auto"/>
        <w:jc w:val="both"/>
        <w:rPr>
          <w:b/>
          <w:sz w:val="24"/>
          <w:szCs w:val="24"/>
        </w:rPr>
      </w:pPr>
    </w:p>
    <w:sectPr w:rsidR="00222D36" w:rsidRPr="00D807F5" w:rsidSect="000175E7">
      <w:pgSz w:w="15840" w:h="12240" w:orient="landscape"/>
      <w:pgMar w:top="1701" w:right="1134" w:bottom="104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C93" w:rsidRDefault="000B0C93" w:rsidP="007449D2">
      <w:pPr>
        <w:spacing w:after="0" w:line="240" w:lineRule="auto"/>
      </w:pPr>
      <w:r>
        <w:separator/>
      </w:r>
    </w:p>
  </w:endnote>
  <w:endnote w:type="continuationSeparator" w:id="0">
    <w:p w:rsidR="000B0C93" w:rsidRDefault="000B0C93" w:rsidP="00744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altName w:val="Century"/>
    <w:panose1 w:val="02040604050505020304"/>
    <w:charset w:val="CC"/>
    <w:family w:val="roman"/>
    <w:pitch w:val="variable"/>
    <w:sig w:usb0="00000001"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00" w:usb2="00000000" w:usb3="00000000" w:csb0="0000009F" w:csb1="00000000"/>
  </w:font>
  <w:font w:name="+mn-ea">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8145"/>
      <w:docPartObj>
        <w:docPartGallery w:val="Page Numbers (Bottom of Page)"/>
        <w:docPartUnique/>
      </w:docPartObj>
    </w:sdtPr>
    <w:sdtContent>
      <w:p w:rsidR="000B0C93" w:rsidRDefault="00D5628C">
        <w:pPr>
          <w:pStyle w:val="aff"/>
          <w:jc w:val="center"/>
        </w:pPr>
        <w:fldSimple w:instr=" PAGE   \* MERGEFORMAT ">
          <w:r w:rsidR="00505359">
            <w:rPr>
              <w:noProof/>
            </w:rPr>
            <w:t>2</w:t>
          </w:r>
        </w:fldSimple>
      </w:p>
    </w:sdtContent>
  </w:sdt>
  <w:p w:rsidR="000B0C93" w:rsidRDefault="000B0C93">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C93" w:rsidRDefault="000B0C93" w:rsidP="007449D2">
      <w:pPr>
        <w:spacing w:after="0" w:line="240" w:lineRule="auto"/>
      </w:pPr>
      <w:r>
        <w:separator/>
      </w:r>
    </w:p>
  </w:footnote>
  <w:footnote w:type="continuationSeparator" w:id="0">
    <w:p w:rsidR="000B0C93" w:rsidRDefault="000B0C93" w:rsidP="007449D2">
      <w:pPr>
        <w:spacing w:after="0" w:line="240" w:lineRule="auto"/>
      </w:pPr>
      <w:r>
        <w:continuationSeparator/>
      </w:r>
    </w:p>
  </w:footnote>
  <w:footnote w:id="1">
    <w:p w:rsidR="000B0C93" w:rsidRDefault="000B0C93" w:rsidP="007449D2">
      <w:pPr>
        <w:pStyle w:val="af5"/>
        <w:spacing w:line="240" w:lineRule="auto"/>
      </w:pPr>
      <w:r>
        <w:rPr>
          <w:rStyle w:val="af4"/>
        </w:rPr>
        <w:footnoteRef/>
      </w:r>
      <w:r w:rsidRPr="00EB06C4">
        <w:t xml:space="preserve">Здесь и </w:t>
      </w:r>
      <w:proofErr w:type="spellStart"/>
      <w:r w:rsidRPr="00EB06C4">
        <w:t>далее</w:t>
      </w:r>
      <w:r>
        <w:t>:распознавать</w:t>
      </w:r>
      <w:proofErr w:type="spellEnd"/>
      <w:r>
        <w:t xml:space="preserve">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0B0C93" w:rsidRDefault="000B0C93" w:rsidP="007449D2">
      <w:pPr>
        <w:pStyle w:val="af5"/>
        <w:spacing w:line="240" w:lineRule="auto"/>
      </w:pPr>
      <w:r>
        <w:rPr>
          <w:rStyle w:val="af4"/>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w:t>
      </w:r>
      <w:proofErr w:type="spellStart"/>
      <w:r>
        <w:t>смысл,у</w:t>
      </w:r>
      <w:r w:rsidRPr="007B5F28">
        <w:t>меть</w:t>
      </w:r>
      <w:proofErr w:type="spellEnd"/>
      <w:r w:rsidRPr="007B5F28">
        <w:t xml:space="preserve">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3">
    <w:p w:rsidR="000B0C93" w:rsidRPr="009D5D19" w:rsidRDefault="000B0C93" w:rsidP="00855802">
      <w:pPr>
        <w:pStyle w:val="af5"/>
        <w:spacing w:line="240" w:lineRule="auto"/>
        <w:jc w:val="both"/>
      </w:pPr>
      <w:r>
        <w:rPr>
          <w:rStyle w:val="af4"/>
        </w:rPr>
        <w:footnoteRef/>
      </w:r>
      <w:r w:rsidRPr="009D5D19">
        <w:t xml:space="preserve">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п.2 статьи 30 </w:t>
      </w:r>
      <w:r w:rsidRPr="009D5D19">
        <w:rPr>
          <w:shd w:val="clear" w:color="auto" w:fill="FFFFFF"/>
        </w:rPr>
        <w:t>Федерального</w:t>
      </w:r>
      <w:r w:rsidRPr="009D5D19">
        <w:rPr>
          <w:rStyle w:val="apple-converted-space"/>
          <w:rFonts w:eastAsiaTheme="majorEastAsia"/>
          <w:shd w:val="clear" w:color="auto" w:fill="FFFFFF"/>
        </w:rPr>
        <w:t> </w:t>
      </w:r>
      <w:r w:rsidRPr="009D5D19">
        <w:rPr>
          <w:bCs/>
          <w:shd w:val="clear" w:color="auto" w:fill="FFFFFF"/>
        </w:rPr>
        <w:t>закона</w:t>
      </w:r>
      <w:r w:rsidRPr="009D5D19">
        <w:rPr>
          <w:shd w:val="clear" w:color="auto" w:fill="FFFFFF"/>
        </w:rPr>
        <w:t>"</w:t>
      </w:r>
      <w:r w:rsidRPr="009D5D19">
        <w:rPr>
          <w:bCs/>
          <w:shd w:val="clear" w:color="auto" w:fill="FFFFFF"/>
        </w:rPr>
        <w:t>Об</w:t>
      </w:r>
      <w:r w:rsidRPr="009D5D19">
        <w:rPr>
          <w:rStyle w:val="apple-converted-space"/>
          <w:rFonts w:eastAsiaTheme="majorEastAsia"/>
          <w:shd w:val="clear" w:color="auto" w:fill="FFFFFF"/>
        </w:rPr>
        <w:t> </w:t>
      </w:r>
      <w:r w:rsidRPr="009D5D19">
        <w:rPr>
          <w:bCs/>
          <w:shd w:val="clear" w:color="auto" w:fill="FFFFFF"/>
        </w:rPr>
        <w:t>образовании</w:t>
      </w:r>
      <w:r w:rsidRPr="009D5D19">
        <w:rPr>
          <w:rStyle w:val="apple-converted-space"/>
          <w:rFonts w:eastAsiaTheme="majorEastAsia"/>
          <w:shd w:val="clear" w:color="auto" w:fill="FFFFFF"/>
        </w:rPr>
        <w:t> </w:t>
      </w:r>
      <w:r w:rsidRPr="009D5D19">
        <w:rPr>
          <w:bCs/>
          <w:shd w:val="clear" w:color="auto" w:fill="FFFFFF"/>
        </w:rPr>
        <w:t>в Российской</w:t>
      </w:r>
      <w:r w:rsidRPr="009D5D19">
        <w:rPr>
          <w:rStyle w:val="apple-converted-space"/>
          <w:rFonts w:eastAsiaTheme="majorEastAsia"/>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rFonts w:eastAsiaTheme="majorEastAsia"/>
          <w:shd w:val="clear" w:color="auto" w:fill="FFFFFF"/>
        </w:rPr>
        <w:t>.</w:t>
      </w:r>
    </w:p>
  </w:footnote>
  <w:footnote w:id="4">
    <w:p w:rsidR="000B0C93" w:rsidRDefault="000B0C93" w:rsidP="00855802">
      <w:pPr>
        <w:pStyle w:val="af5"/>
        <w:spacing w:line="240" w:lineRule="auto"/>
        <w:jc w:val="both"/>
      </w:pPr>
      <w:r>
        <w:rPr>
          <w:rStyle w:val="af4"/>
        </w:rPr>
        <w:footnoteRef/>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5">
    <w:p w:rsidR="000B0C93" w:rsidRPr="009D5D19" w:rsidRDefault="000B0C93" w:rsidP="00855802">
      <w:pPr>
        <w:pStyle w:val="af5"/>
        <w:spacing w:line="240" w:lineRule="auto"/>
        <w:jc w:val="both"/>
      </w:pPr>
      <w:r w:rsidRPr="009D5D19">
        <w:rPr>
          <w:rStyle w:val="af4"/>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6">
    <w:p w:rsidR="000B0C93" w:rsidRDefault="000B0C93" w:rsidP="00855802">
      <w:pPr>
        <w:pStyle w:val="af5"/>
        <w:spacing w:line="240" w:lineRule="auto"/>
        <w:jc w:val="both"/>
      </w:pPr>
      <w:r w:rsidRPr="009D5D19">
        <w:rPr>
          <w:rStyle w:val="af4"/>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7">
    <w:p w:rsidR="000B0C93" w:rsidRPr="000B0FD4" w:rsidRDefault="000B0C93" w:rsidP="007C2119">
      <w:pPr>
        <w:autoSpaceDE w:val="0"/>
        <w:autoSpaceDN w:val="0"/>
        <w:adjustRightInd w:val="0"/>
        <w:spacing w:line="240" w:lineRule="auto"/>
        <w:rPr>
          <w:color w:val="000000"/>
          <w:sz w:val="20"/>
          <w:szCs w:val="20"/>
        </w:rPr>
      </w:pPr>
      <w:r w:rsidRPr="00731841">
        <w:rPr>
          <w:rStyle w:val="af4"/>
        </w:rPr>
        <w:footnoteRef/>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0B0C93" w:rsidRDefault="000B0C93" w:rsidP="007C2119">
      <w:pPr>
        <w:pStyle w:val="af5"/>
      </w:pPr>
    </w:p>
  </w:footnote>
  <w:footnote w:id="8">
    <w:p w:rsidR="000B0C93" w:rsidRDefault="000B0C93" w:rsidP="00E4397C">
      <w:pPr>
        <w:pStyle w:val="af5"/>
        <w:spacing w:line="240" w:lineRule="auto"/>
        <w:jc w:val="both"/>
      </w:pPr>
      <w:r>
        <w:rPr>
          <w:rStyle w:val="af4"/>
        </w:rPr>
        <w:footnoteRef/>
      </w:r>
      <w:r w:rsidRPr="008E736C">
        <w:t>Предметный результат, отчужденный от личности, согласно ФГОС, не считается образовательным результатом.</w:t>
      </w:r>
    </w:p>
  </w:footnote>
  <w:footnote w:id="9">
    <w:p w:rsidR="000B0C93" w:rsidRDefault="000B0C93" w:rsidP="00E4397C">
      <w:pPr>
        <w:spacing w:line="240" w:lineRule="auto"/>
        <w:jc w:val="both"/>
      </w:pPr>
      <w:r>
        <w:rPr>
          <w:rStyle w:val="af4"/>
        </w:rPr>
        <w:footnoteRef/>
      </w:r>
      <w:r w:rsidRPr="004658F0">
        <w:rPr>
          <w:sz w:val="20"/>
          <w:szCs w:val="20"/>
        </w:rPr>
        <w:t>Данные идеи не являются для школьного литературного образования новыми: их в свое время развивали М. Рыбникова, В. </w:t>
      </w:r>
      <w:proofErr w:type="spellStart"/>
      <w:r w:rsidRPr="004658F0">
        <w:rPr>
          <w:sz w:val="20"/>
          <w:szCs w:val="20"/>
        </w:rPr>
        <w:t>Маранцман</w:t>
      </w:r>
      <w:proofErr w:type="spellEnd"/>
      <w:r w:rsidRPr="004658F0">
        <w:rPr>
          <w:sz w:val="20"/>
          <w:szCs w:val="20"/>
        </w:rPr>
        <w:t xml:space="preserve">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0">
    <w:p w:rsidR="000B0C93" w:rsidRDefault="000B0C93" w:rsidP="00E4397C">
      <w:pPr>
        <w:spacing w:line="240" w:lineRule="auto"/>
        <w:jc w:val="both"/>
      </w:pPr>
      <w:r>
        <w:rPr>
          <w:rStyle w:val="af4"/>
        </w:rPr>
        <w:footnoteRef/>
      </w:r>
      <w:r w:rsidRPr="004658F0">
        <w:rPr>
          <w:sz w:val="20"/>
          <w:szCs w:val="20"/>
        </w:rPr>
        <w:t xml:space="preserve">Понятие «медленное чтение» в методике преподавания </w:t>
      </w:r>
      <w:proofErr w:type="spellStart"/>
      <w:r w:rsidRPr="004658F0">
        <w:rPr>
          <w:sz w:val="20"/>
          <w:szCs w:val="20"/>
        </w:rPr>
        <w:t>литературыбыло</w:t>
      </w:r>
      <w:proofErr w:type="spellEnd"/>
      <w:r w:rsidRPr="004658F0">
        <w:rPr>
          <w:sz w:val="20"/>
          <w:szCs w:val="20"/>
        </w:rPr>
        <w:t xml:space="preserve"> определено Н. Эйдельманом в статье «Учитесь читать!» (ж. «Знание </w:t>
      </w:r>
      <w:r>
        <w:rPr>
          <w:sz w:val="20"/>
          <w:szCs w:val="20"/>
        </w:rPr>
        <w:t>–</w:t>
      </w:r>
      <w:r w:rsidRPr="004658F0">
        <w:rPr>
          <w:sz w:val="20"/>
          <w:szCs w:val="20"/>
        </w:rPr>
        <w:t xml:space="preserve"> сила», 1979, №8), идею медленного чтения на уроке поддерживали и развивали Л. Щерба, М. Рыбникова, Д. Лихачев, А. Леонтьев, М. </w:t>
      </w:r>
      <w:proofErr w:type="spellStart"/>
      <w:r w:rsidRPr="004658F0">
        <w:rPr>
          <w:sz w:val="20"/>
          <w:szCs w:val="20"/>
        </w:rPr>
        <w:t>Гаспаров</w:t>
      </w:r>
      <w:proofErr w:type="spellEnd"/>
      <w:r w:rsidRPr="004658F0">
        <w:rPr>
          <w:sz w:val="20"/>
          <w:szCs w:val="20"/>
        </w:rPr>
        <w:t xml:space="preserve"> и др. </w:t>
      </w:r>
      <w:proofErr w:type="spellStart"/>
      <w:r w:rsidRPr="004658F0">
        <w:rPr>
          <w:sz w:val="20"/>
          <w:szCs w:val="20"/>
        </w:rPr>
        <w:t>Подмедленным</w:t>
      </w:r>
      <w:proofErr w:type="spellEnd"/>
      <w:r w:rsidRPr="004658F0">
        <w:rPr>
          <w:sz w:val="20"/>
          <w:szCs w:val="20"/>
        </w:rPr>
        <w:t xml:space="preserve"> чтением понимается пристальное, внимательное чтение на занятии с комментарием, подробным анализом текста под руководством учителя.</w:t>
      </w:r>
    </w:p>
  </w:footnote>
  <w:footnote w:id="11">
    <w:p w:rsidR="000B0C93" w:rsidRPr="004658F0" w:rsidRDefault="000B0C93" w:rsidP="00E4397C">
      <w:pPr>
        <w:spacing w:line="240" w:lineRule="auto"/>
        <w:jc w:val="both"/>
        <w:rPr>
          <w:sz w:val="20"/>
          <w:szCs w:val="20"/>
        </w:rPr>
      </w:pPr>
      <w:r>
        <w:rPr>
          <w:rStyle w:val="af4"/>
        </w:rPr>
        <w:footnoteRef/>
      </w:r>
      <w:r>
        <w:rPr>
          <w:sz w:val="20"/>
          <w:szCs w:val="20"/>
        </w:rPr>
        <w:t xml:space="preserve">Под </w:t>
      </w:r>
      <w:proofErr w:type="spellStart"/>
      <w:r>
        <w:rPr>
          <w:sz w:val="20"/>
          <w:szCs w:val="20"/>
        </w:rPr>
        <w:t>субъектностью</w:t>
      </w:r>
      <w:proofErr w:type="spellEnd"/>
      <w:r>
        <w:rPr>
          <w:sz w:val="20"/>
          <w:szCs w:val="20"/>
        </w:rPr>
        <w:t xml:space="preserve">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w:t>
      </w:r>
      <w:proofErr w:type="gramStart"/>
      <w:r>
        <w:rPr>
          <w:sz w:val="20"/>
          <w:szCs w:val="20"/>
        </w:rPr>
        <w:t>связанные</w:t>
      </w:r>
      <w:proofErr w:type="gramEnd"/>
      <w:r>
        <w:rPr>
          <w:sz w:val="20"/>
          <w:szCs w:val="20"/>
        </w:rPr>
        <w:t xml:space="preserve">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p>
    <w:p w:rsidR="000B0C93" w:rsidRDefault="000B0C93" w:rsidP="00846C20">
      <w:pPr>
        <w:spacing w:line="240" w:lineRule="auto"/>
      </w:pPr>
    </w:p>
  </w:footnote>
  <w:footnote w:id="12">
    <w:p w:rsidR="000B0C93" w:rsidRPr="009859C0" w:rsidRDefault="000B0C93" w:rsidP="004C044C">
      <w:pPr>
        <w:pStyle w:val="af5"/>
        <w:ind w:left="360" w:hanging="360"/>
        <w:rPr>
          <w:sz w:val="18"/>
        </w:rPr>
      </w:pPr>
      <w:r>
        <w:rPr>
          <w:rStyle w:val="af4"/>
          <w:sz w:val="18"/>
        </w:rPr>
        <w:footnoteRef/>
      </w:r>
      <w:r w:rsidRPr="009859C0">
        <w:rPr>
          <w:sz w:val="18"/>
        </w:rPr>
        <w:tab/>
        <w:t xml:space="preserve">В историко-литературных сведениях </w:t>
      </w:r>
      <w:r w:rsidRPr="009859C0">
        <w:rPr>
          <w:b/>
          <w:i/>
          <w:sz w:val="18"/>
        </w:rPr>
        <w:t>жирным курсивом</w:t>
      </w:r>
      <w:r w:rsidRPr="009859C0">
        <w:rPr>
          <w:sz w:val="18"/>
        </w:rPr>
        <w:t xml:space="preserve"> выделены позиции, имеющие отношение только к образовательным учреждениям с родным (нерусским) языком обучения.</w:t>
      </w:r>
    </w:p>
  </w:footnote>
  <w:footnote w:id="13">
    <w:p w:rsidR="000B0C93" w:rsidRDefault="000B0C93" w:rsidP="004F2246">
      <w:pPr>
        <w:pStyle w:val="af5"/>
      </w:pPr>
      <w:r>
        <w:rPr>
          <w:rStyle w:val="af4"/>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4">
    <w:p w:rsidR="000B0C93" w:rsidRPr="00A34651" w:rsidRDefault="000B0C93" w:rsidP="00DB6D3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A7601"/>
    <w:multiLevelType w:val="hybridMultilevel"/>
    <w:tmpl w:val="C5D28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95E6D"/>
    <w:multiLevelType w:val="hybridMultilevel"/>
    <w:tmpl w:val="A39868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1D5A9A"/>
    <w:multiLevelType w:val="hybridMultilevel"/>
    <w:tmpl w:val="199A80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44470E"/>
    <w:multiLevelType w:val="hybridMultilevel"/>
    <w:tmpl w:val="4C7A7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3C66C9"/>
    <w:multiLevelType w:val="hybridMultilevel"/>
    <w:tmpl w:val="F40E40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BC1D24"/>
    <w:multiLevelType w:val="hybridMultilevel"/>
    <w:tmpl w:val="471ED3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C2598A"/>
    <w:multiLevelType w:val="hybridMultilevel"/>
    <w:tmpl w:val="8594F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4891CC4"/>
    <w:multiLevelType w:val="hybridMultilevel"/>
    <w:tmpl w:val="A11E7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1C208C"/>
    <w:multiLevelType w:val="hybridMultilevel"/>
    <w:tmpl w:val="BAC80D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0A5368"/>
    <w:multiLevelType w:val="hybridMultilevel"/>
    <w:tmpl w:val="F976D4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6D1CF5"/>
    <w:multiLevelType w:val="hybridMultilevel"/>
    <w:tmpl w:val="197288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7837D4"/>
    <w:multiLevelType w:val="hybridMultilevel"/>
    <w:tmpl w:val="00B8C9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067469"/>
    <w:multiLevelType w:val="hybridMultilevel"/>
    <w:tmpl w:val="4C782D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814232F"/>
    <w:multiLevelType w:val="hybridMultilevel"/>
    <w:tmpl w:val="034E32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8543E2A"/>
    <w:multiLevelType w:val="hybridMultilevel"/>
    <w:tmpl w:val="05EEEA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8C2258"/>
    <w:multiLevelType w:val="hybridMultilevel"/>
    <w:tmpl w:val="77046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AA1C67"/>
    <w:multiLevelType w:val="hybridMultilevel"/>
    <w:tmpl w:val="969694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040859"/>
    <w:multiLevelType w:val="hybridMultilevel"/>
    <w:tmpl w:val="BB683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A6D340E"/>
    <w:multiLevelType w:val="hybridMultilevel"/>
    <w:tmpl w:val="53CE7D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A03D7F"/>
    <w:multiLevelType w:val="hybridMultilevel"/>
    <w:tmpl w:val="EDB0F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BE4F77"/>
    <w:multiLevelType w:val="hybridMultilevel"/>
    <w:tmpl w:val="7B504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CE4309"/>
    <w:multiLevelType w:val="hybridMultilevel"/>
    <w:tmpl w:val="CBF861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2236BC"/>
    <w:multiLevelType w:val="hybridMultilevel"/>
    <w:tmpl w:val="043483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A15FA9"/>
    <w:multiLevelType w:val="hybridMultilevel"/>
    <w:tmpl w:val="4FBAE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F129D"/>
    <w:multiLevelType w:val="hybridMultilevel"/>
    <w:tmpl w:val="7A3E3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C336A2"/>
    <w:multiLevelType w:val="hybridMultilevel"/>
    <w:tmpl w:val="6A081D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D3556BB"/>
    <w:multiLevelType w:val="hybridMultilevel"/>
    <w:tmpl w:val="F2A2C1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D786CFB"/>
    <w:multiLevelType w:val="hybridMultilevel"/>
    <w:tmpl w:val="6FD6C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DCF713B"/>
    <w:multiLevelType w:val="hybridMultilevel"/>
    <w:tmpl w:val="69D0E2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237873"/>
    <w:multiLevelType w:val="hybridMultilevel"/>
    <w:tmpl w:val="439C0E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E866BF6"/>
    <w:multiLevelType w:val="hybridMultilevel"/>
    <w:tmpl w:val="0EF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0FC64A87"/>
    <w:multiLevelType w:val="hybridMultilevel"/>
    <w:tmpl w:val="B922D2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FE212A9"/>
    <w:multiLevelType w:val="hybridMultilevel"/>
    <w:tmpl w:val="31808B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652B98"/>
    <w:multiLevelType w:val="hybridMultilevel"/>
    <w:tmpl w:val="399EC4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926E35"/>
    <w:multiLevelType w:val="hybridMultilevel"/>
    <w:tmpl w:val="579690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0FD7248"/>
    <w:multiLevelType w:val="hybridMultilevel"/>
    <w:tmpl w:val="038C52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1286E9F"/>
    <w:multiLevelType w:val="hybridMultilevel"/>
    <w:tmpl w:val="214CB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4F2F4E"/>
    <w:multiLevelType w:val="hybridMultilevel"/>
    <w:tmpl w:val="F1EEC3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30F47FC"/>
    <w:multiLevelType w:val="hybridMultilevel"/>
    <w:tmpl w:val="834A4D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39C03EE"/>
    <w:multiLevelType w:val="hybridMultilevel"/>
    <w:tmpl w:val="CF4051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3A558AA"/>
    <w:multiLevelType w:val="hybridMultilevel"/>
    <w:tmpl w:val="67BE4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3CB7CCA"/>
    <w:multiLevelType w:val="hybridMultilevel"/>
    <w:tmpl w:val="32A8C4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2">
    <w:nsid w:val="143A1A1E"/>
    <w:multiLevelType w:val="hybridMultilevel"/>
    <w:tmpl w:val="609819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48C70DE"/>
    <w:multiLevelType w:val="hybridMultilevel"/>
    <w:tmpl w:val="94B2DA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5023351"/>
    <w:multiLevelType w:val="hybridMultilevel"/>
    <w:tmpl w:val="B44EBB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5260EFB"/>
    <w:multiLevelType w:val="hybridMultilevel"/>
    <w:tmpl w:val="E50EE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54B0350"/>
    <w:multiLevelType w:val="hybridMultilevel"/>
    <w:tmpl w:val="6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59F29C6"/>
    <w:multiLevelType w:val="hybridMultilevel"/>
    <w:tmpl w:val="AD947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60A271C"/>
    <w:multiLevelType w:val="hybridMultilevel"/>
    <w:tmpl w:val="0FC8CC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6892FF0"/>
    <w:multiLevelType w:val="hybridMultilevel"/>
    <w:tmpl w:val="8F94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7C35320"/>
    <w:multiLevelType w:val="hybridMultilevel"/>
    <w:tmpl w:val="52AC29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95D36CB"/>
    <w:multiLevelType w:val="hybridMultilevel"/>
    <w:tmpl w:val="81449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A12632E"/>
    <w:multiLevelType w:val="hybridMultilevel"/>
    <w:tmpl w:val="379A7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A1671D0"/>
    <w:multiLevelType w:val="hybridMultilevel"/>
    <w:tmpl w:val="0944DB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A626141"/>
    <w:multiLevelType w:val="hybridMultilevel"/>
    <w:tmpl w:val="81B80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A76494D"/>
    <w:multiLevelType w:val="hybridMultilevel"/>
    <w:tmpl w:val="9B50E2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AAD27E8"/>
    <w:multiLevelType w:val="hybridMultilevel"/>
    <w:tmpl w:val="340071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ABB302A"/>
    <w:multiLevelType w:val="hybridMultilevel"/>
    <w:tmpl w:val="E1D43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AFE4805"/>
    <w:multiLevelType w:val="hybridMultilevel"/>
    <w:tmpl w:val="3544ED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C6E5570"/>
    <w:multiLevelType w:val="hybridMultilevel"/>
    <w:tmpl w:val="FECC90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C9546C7"/>
    <w:multiLevelType w:val="hybridMultilevel"/>
    <w:tmpl w:val="255A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D310790"/>
    <w:multiLevelType w:val="hybridMultilevel"/>
    <w:tmpl w:val="B6FC6B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D933ED2"/>
    <w:multiLevelType w:val="hybridMultilevel"/>
    <w:tmpl w:val="77AA2A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DB44012"/>
    <w:multiLevelType w:val="hybridMultilevel"/>
    <w:tmpl w:val="856E4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F1476D9"/>
    <w:multiLevelType w:val="hybridMultilevel"/>
    <w:tmpl w:val="24DC66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F2A574D"/>
    <w:multiLevelType w:val="hybridMultilevel"/>
    <w:tmpl w:val="BC00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FA235FC"/>
    <w:multiLevelType w:val="hybridMultilevel"/>
    <w:tmpl w:val="6D5E2B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FC161F7"/>
    <w:multiLevelType w:val="hybridMultilevel"/>
    <w:tmpl w:val="FCEA4B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0477BAA"/>
    <w:multiLevelType w:val="hybridMultilevel"/>
    <w:tmpl w:val="F9B2B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0505989"/>
    <w:multiLevelType w:val="hybridMultilevel"/>
    <w:tmpl w:val="8CB811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05D45F1"/>
    <w:multiLevelType w:val="hybridMultilevel"/>
    <w:tmpl w:val="D29C3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0C5685C"/>
    <w:multiLevelType w:val="hybridMultilevel"/>
    <w:tmpl w:val="A82E86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0C84451"/>
    <w:multiLevelType w:val="hybridMultilevel"/>
    <w:tmpl w:val="43A6A1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0CB53C2"/>
    <w:multiLevelType w:val="hybridMultilevel"/>
    <w:tmpl w:val="E21A8B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1CF4C69"/>
    <w:multiLevelType w:val="hybridMultilevel"/>
    <w:tmpl w:val="334076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89">
    <w:nsid w:val="23C91446"/>
    <w:multiLevelType w:val="hybridMultilevel"/>
    <w:tmpl w:val="DCF439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41A24A8"/>
    <w:multiLevelType w:val="hybridMultilevel"/>
    <w:tmpl w:val="DDBAB1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65B30B8"/>
    <w:multiLevelType w:val="hybridMultilevel"/>
    <w:tmpl w:val="62AE4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6EA2739"/>
    <w:multiLevelType w:val="hybridMultilevel"/>
    <w:tmpl w:val="D4A0B1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73E36EB"/>
    <w:multiLevelType w:val="hybridMultilevel"/>
    <w:tmpl w:val="34E45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7C57615"/>
    <w:multiLevelType w:val="hybridMultilevel"/>
    <w:tmpl w:val="8BF0E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8451374"/>
    <w:multiLevelType w:val="hybridMultilevel"/>
    <w:tmpl w:val="D84A3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A344BD8"/>
    <w:multiLevelType w:val="hybridMultilevel"/>
    <w:tmpl w:val="DAAA40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AA41DFF"/>
    <w:multiLevelType w:val="hybridMultilevel"/>
    <w:tmpl w:val="F8B2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B896387"/>
    <w:multiLevelType w:val="hybridMultilevel"/>
    <w:tmpl w:val="F25AE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BF503AC"/>
    <w:multiLevelType w:val="hybridMultilevel"/>
    <w:tmpl w:val="1D3A8E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C5443AA"/>
    <w:multiLevelType w:val="hybridMultilevel"/>
    <w:tmpl w:val="23E42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CB12CD5"/>
    <w:multiLevelType w:val="hybridMultilevel"/>
    <w:tmpl w:val="2C6A2F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D455EF7"/>
    <w:multiLevelType w:val="hybridMultilevel"/>
    <w:tmpl w:val="D1227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E0353A9"/>
    <w:multiLevelType w:val="hybridMultilevel"/>
    <w:tmpl w:val="6D248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E320236"/>
    <w:multiLevelType w:val="hybridMultilevel"/>
    <w:tmpl w:val="030407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EF9515E"/>
    <w:multiLevelType w:val="hybridMultilevel"/>
    <w:tmpl w:val="B93C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EFC4186"/>
    <w:multiLevelType w:val="hybridMultilevel"/>
    <w:tmpl w:val="CA68A7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FB61B44"/>
    <w:multiLevelType w:val="hybridMultilevel"/>
    <w:tmpl w:val="8612E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24F46D0"/>
    <w:multiLevelType w:val="hybridMultilevel"/>
    <w:tmpl w:val="B0A41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3283016"/>
    <w:multiLevelType w:val="hybridMultilevel"/>
    <w:tmpl w:val="ED383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4C2417D"/>
    <w:multiLevelType w:val="hybridMultilevel"/>
    <w:tmpl w:val="4734F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4CC2880"/>
    <w:multiLevelType w:val="hybridMultilevel"/>
    <w:tmpl w:val="E79E5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4D91AF8"/>
    <w:multiLevelType w:val="hybridMultilevel"/>
    <w:tmpl w:val="C4BA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364C2E0A"/>
    <w:multiLevelType w:val="hybridMultilevel"/>
    <w:tmpl w:val="F7ECB5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9">
    <w:nsid w:val="369A61B9"/>
    <w:multiLevelType w:val="hybridMultilevel"/>
    <w:tmpl w:val="8E3864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6D12CB8"/>
    <w:multiLevelType w:val="hybridMultilevel"/>
    <w:tmpl w:val="70B427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6EE1137"/>
    <w:multiLevelType w:val="hybridMultilevel"/>
    <w:tmpl w:val="41A237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71554A3"/>
    <w:multiLevelType w:val="hybridMultilevel"/>
    <w:tmpl w:val="7E6A13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7602F5D"/>
    <w:multiLevelType w:val="hybridMultilevel"/>
    <w:tmpl w:val="878EB3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80B395D"/>
    <w:multiLevelType w:val="hybridMultilevel"/>
    <w:tmpl w:val="ED4C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8960FF4"/>
    <w:multiLevelType w:val="hybridMultilevel"/>
    <w:tmpl w:val="5F7805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8E30939"/>
    <w:multiLevelType w:val="hybridMultilevel"/>
    <w:tmpl w:val="1D387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9C921BE"/>
    <w:multiLevelType w:val="hybridMultilevel"/>
    <w:tmpl w:val="5B846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A575073"/>
    <w:multiLevelType w:val="hybridMultilevel"/>
    <w:tmpl w:val="05F252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A74247C"/>
    <w:multiLevelType w:val="hybridMultilevel"/>
    <w:tmpl w:val="CD16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B2C45BF"/>
    <w:multiLevelType w:val="hybridMultilevel"/>
    <w:tmpl w:val="F52054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B305782"/>
    <w:multiLevelType w:val="hybridMultilevel"/>
    <w:tmpl w:val="CEAEA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BA14965"/>
    <w:multiLevelType w:val="hybridMultilevel"/>
    <w:tmpl w:val="B4AC9D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nsid w:val="3CE272FB"/>
    <w:multiLevelType w:val="hybridMultilevel"/>
    <w:tmpl w:val="89866A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D8C73F1"/>
    <w:multiLevelType w:val="hybridMultilevel"/>
    <w:tmpl w:val="7F08BB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E840BFA"/>
    <w:multiLevelType w:val="hybridMultilevel"/>
    <w:tmpl w:val="6388B8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EBD20D4"/>
    <w:multiLevelType w:val="hybridMultilevel"/>
    <w:tmpl w:val="2C5C34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EC42663"/>
    <w:multiLevelType w:val="hybridMultilevel"/>
    <w:tmpl w:val="C68A1A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02516FB"/>
    <w:multiLevelType w:val="hybridMultilevel"/>
    <w:tmpl w:val="920C3B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0814863"/>
    <w:multiLevelType w:val="hybridMultilevel"/>
    <w:tmpl w:val="6A4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09B28DE"/>
    <w:multiLevelType w:val="hybridMultilevel"/>
    <w:tmpl w:val="F1ACD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0D56564"/>
    <w:multiLevelType w:val="hybridMultilevel"/>
    <w:tmpl w:val="0A1E8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0DA3E1A"/>
    <w:multiLevelType w:val="hybridMultilevel"/>
    <w:tmpl w:val="4B845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0DE3B51"/>
    <w:multiLevelType w:val="hybridMultilevel"/>
    <w:tmpl w:val="8FF8B3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1577B51"/>
    <w:multiLevelType w:val="hybridMultilevel"/>
    <w:tmpl w:val="2542B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185411E"/>
    <w:multiLevelType w:val="hybridMultilevel"/>
    <w:tmpl w:val="BE8A6B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1EC4676"/>
    <w:multiLevelType w:val="hybridMultilevel"/>
    <w:tmpl w:val="CAF47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27F3A63"/>
    <w:multiLevelType w:val="hybridMultilevel"/>
    <w:tmpl w:val="74BCF4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2A6196B"/>
    <w:multiLevelType w:val="hybridMultilevel"/>
    <w:tmpl w:val="B3705B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2F62701"/>
    <w:multiLevelType w:val="hybridMultilevel"/>
    <w:tmpl w:val="056087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32363B5"/>
    <w:multiLevelType w:val="hybridMultilevel"/>
    <w:tmpl w:val="AF9C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3500E28"/>
    <w:multiLevelType w:val="hybridMultilevel"/>
    <w:tmpl w:val="9CC6C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38D4B1B"/>
    <w:multiLevelType w:val="hybridMultilevel"/>
    <w:tmpl w:val="14BE1E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3CF1930"/>
    <w:multiLevelType w:val="hybridMultilevel"/>
    <w:tmpl w:val="F38A7D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4D90A2E"/>
    <w:multiLevelType w:val="hybridMultilevel"/>
    <w:tmpl w:val="4F30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1">
    <w:nsid w:val="45E51297"/>
    <w:multiLevelType w:val="hybridMultilevel"/>
    <w:tmpl w:val="AAE6E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5EC3482"/>
    <w:multiLevelType w:val="hybridMultilevel"/>
    <w:tmpl w:val="4E0803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60D1829"/>
    <w:multiLevelType w:val="hybridMultilevel"/>
    <w:tmpl w:val="023C02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6835A83"/>
    <w:multiLevelType w:val="hybridMultilevel"/>
    <w:tmpl w:val="263ADD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6EE57CF"/>
    <w:multiLevelType w:val="hybridMultilevel"/>
    <w:tmpl w:val="B6462F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82454AA"/>
    <w:multiLevelType w:val="hybridMultilevel"/>
    <w:tmpl w:val="AB4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8411690"/>
    <w:multiLevelType w:val="hybridMultilevel"/>
    <w:tmpl w:val="ADA87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84D775F"/>
    <w:multiLevelType w:val="hybridMultilevel"/>
    <w:tmpl w:val="87E4AF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71">
    <w:nsid w:val="4A3C2EA8"/>
    <w:multiLevelType w:val="hybridMultilevel"/>
    <w:tmpl w:val="5BF688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A7520C3"/>
    <w:multiLevelType w:val="hybridMultilevel"/>
    <w:tmpl w:val="05E69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AFE3699"/>
    <w:multiLevelType w:val="hybridMultilevel"/>
    <w:tmpl w:val="7480C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B28014C"/>
    <w:multiLevelType w:val="hybridMultilevel"/>
    <w:tmpl w:val="C04012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B36144F"/>
    <w:multiLevelType w:val="hybridMultilevel"/>
    <w:tmpl w:val="BAB68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BE43DAB"/>
    <w:multiLevelType w:val="hybridMultilevel"/>
    <w:tmpl w:val="2B76A9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BFC3AD0"/>
    <w:multiLevelType w:val="hybridMultilevel"/>
    <w:tmpl w:val="206C2D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C397D06"/>
    <w:multiLevelType w:val="hybridMultilevel"/>
    <w:tmpl w:val="23BC41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C8678CC"/>
    <w:multiLevelType w:val="hybridMultilevel"/>
    <w:tmpl w:val="17009B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EE604F2"/>
    <w:multiLevelType w:val="hybridMultilevel"/>
    <w:tmpl w:val="AAE831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F263CFC"/>
    <w:multiLevelType w:val="hybridMultilevel"/>
    <w:tmpl w:val="9022EF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F315D3D"/>
    <w:multiLevelType w:val="hybridMultilevel"/>
    <w:tmpl w:val="86120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4">
    <w:nsid w:val="501F6CA5"/>
    <w:multiLevelType w:val="hybridMultilevel"/>
    <w:tmpl w:val="6FDE04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07B4BE9"/>
    <w:multiLevelType w:val="hybridMultilevel"/>
    <w:tmpl w:val="D95A0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0C4401A"/>
    <w:multiLevelType w:val="multilevel"/>
    <w:tmpl w:val="8EEA2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7">
    <w:nsid w:val="51A579B6"/>
    <w:multiLevelType w:val="hybridMultilevel"/>
    <w:tmpl w:val="132CC4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1E343C6"/>
    <w:multiLevelType w:val="hybridMultilevel"/>
    <w:tmpl w:val="87E27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1E5758F"/>
    <w:multiLevelType w:val="hybridMultilevel"/>
    <w:tmpl w:val="7F0A2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3180856"/>
    <w:multiLevelType w:val="hybridMultilevel"/>
    <w:tmpl w:val="E8D61F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58D3C13"/>
    <w:multiLevelType w:val="hybridMultilevel"/>
    <w:tmpl w:val="D6BC8E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6DD162E"/>
    <w:multiLevelType w:val="hybridMultilevel"/>
    <w:tmpl w:val="46BCFD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6FB29D1"/>
    <w:multiLevelType w:val="hybridMultilevel"/>
    <w:tmpl w:val="FDC62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7215BC7"/>
    <w:multiLevelType w:val="hybridMultilevel"/>
    <w:tmpl w:val="45B0E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82B24D0"/>
    <w:multiLevelType w:val="hybridMultilevel"/>
    <w:tmpl w:val="05C6F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9235ED7"/>
    <w:multiLevelType w:val="hybridMultilevel"/>
    <w:tmpl w:val="51B02E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9764A80"/>
    <w:multiLevelType w:val="hybridMultilevel"/>
    <w:tmpl w:val="AA1C6D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9C0742D"/>
    <w:multiLevelType w:val="hybridMultilevel"/>
    <w:tmpl w:val="723E52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5ABA4D32"/>
    <w:multiLevelType w:val="hybridMultilevel"/>
    <w:tmpl w:val="824864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5B7D0CC1"/>
    <w:multiLevelType w:val="hybridMultilevel"/>
    <w:tmpl w:val="E13C7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B9B1263"/>
    <w:multiLevelType w:val="hybridMultilevel"/>
    <w:tmpl w:val="47785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D8330B2"/>
    <w:multiLevelType w:val="hybridMultilevel"/>
    <w:tmpl w:val="CA8AC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E39067E"/>
    <w:multiLevelType w:val="hybridMultilevel"/>
    <w:tmpl w:val="948418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E983979"/>
    <w:multiLevelType w:val="hybridMultilevel"/>
    <w:tmpl w:val="49827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5EF81378"/>
    <w:multiLevelType w:val="hybridMultilevel"/>
    <w:tmpl w:val="101C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F602F63"/>
    <w:multiLevelType w:val="hybridMultilevel"/>
    <w:tmpl w:val="50AE75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0864EE1"/>
    <w:multiLevelType w:val="hybridMultilevel"/>
    <w:tmpl w:val="C8F034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1">
    <w:nsid w:val="61D43A6E"/>
    <w:multiLevelType w:val="hybridMultilevel"/>
    <w:tmpl w:val="7D3856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4D8092C"/>
    <w:multiLevelType w:val="hybridMultilevel"/>
    <w:tmpl w:val="2F1E0C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5F70921"/>
    <w:multiLevelType w:val="hybridMultilevel"/>
    <w:tmpl w:val="BC8018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63A093F"/>
    <w:multiLevelType w:val="hybridMultilevel"/>
    <w:tmpl w:val="CA28E7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66B20CB2"/>
    <w:multiLevelType w:val="hybridMultilevel"/>
    <w:tmpl w:val="5BECDD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9">
    <w:nsid w:val="67963CED"/>
    <w:multiLevelType w:val="hybridMultilevel"/>
    <w:tmpl w:val="1A98AA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7F26947"/>
    <w:multiLevelType w:val="hybridMultilevel"/>
    <w:tmpl w:val="42482C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2">
    <w:nsid w:val="6AE40606"/>
    <w:multiLevelType w:val="hybridMultilevel"/>
    <w:tmpl w:val="74AEB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B986D81"/>
    <w:multiLevelType w:val="hybridMultilevel"/>
    <w:tmpl w:val="6B587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C7817BC"/>
    <w:multiLevelType w:val="hybridMultilevel"/>
    <w:tmpl w:val="028274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EF63212"/>
    <w:multiLevelType w:val="hybridMultilevel"/>
    <w:tmpl w:val="4ED260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05D5DE5"/>
    <w:multiLevelType w:val="hybridMultilevel"/>
    <w:tmpl w:val="E25C94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0F073C1"/>
    <w:multiLevelType w:val="hybridMultilevel"/>
    <w:tmpl w:val="F59A9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2A148DF"/>
    <w:multiLevelType w:val="hybridMultilevel"/>
    <w:tmpl w:val="A7561D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2C3652D"/>
    <w:multiLevelType w:val="hybridMultilevel"/>
    <w:tmpl w:val="856E6C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33E65B7"/>
    <w:multiLevelType w:val="hybridMultilevel"/>
    <w:tmpl w:val="DAB6F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3A24F97"/>
    <w:multiLevelType w:val="hybridMultilevel"/>
    <w:tmpl w:val="0EFC3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41D4F46"/>
    <w:multiLevelType w:val="hybridMultilevel"/>
    <w:tmpl w:val="0C02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46C2360"/>
    <w:multiLevelType w:val="hybridMultilevel"/>
    <w:tmpl w:val="C8B66C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50523E1"/>
    <w:multiLevelType w:val="hybridMultilevel"/>
    <w:tmpl w:val="2DF8CF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692073D"/>
    <w:multiLevelType w:val="hybridMultilevel"/>
    <w:tmpl w:val="9C8AE6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6EF0AEB"/>
    <w:multiLevelType w:val="hybridMultilevel"/>
    <w:tmpl w:val="39E458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7E0241C"/>
    <w:multiLevelType w:val="hybridMultilevel"/>
    <w:tmpl w:val="03CC09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7F257DB"/>
    <w:multiLevelType w:val="hybridMultilevel"/>
    <w:tmpl w:val="46F22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8A22345"/>
    <w:multiLevelType w:val="hybridMultilevel"/>
    <w:tmpl w:val="79424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8CF5FB4"/>
    <w:multiLevelType w:val="hybridMultilevel"/>
    <w:tmpl w:val="96DAC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AFD189B"/>
    <w:multiLevelType w:val="hybridMultilevel"/>
    <w:tmpl w:val="36B08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BC16CA9"/>
    <w:multiLevelType w:val="hybridMultilevel"/>
    <w:tmpl w:val="98E4C6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D184E4A"/>
    <w:multiLevelType w:val="hybridMultilevel"/>
    <w:tmpl w:val="4CAEFC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D777EE1"/>
    <w:multiLevelType w:val="hybridMultilevel"/>
    <w:tmpl w:val="C546B4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E834548"/>
    <w:multiLevelType w:val="hybridMultilevel"/>
    <w:tmpl w:val="5E2064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FE67150"/>
    <w:multiLevelType w:val="hybridMultilevel"/>
    <w:tmpl w:val="B0FE6D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6"/>
  </w:num>
  <w:num w:numId="2">
    <w:abstractNumId w:val="166"/>
  </w:num>
  <w:num w:numId="3">
    <w:abstractNumId w:val="93"/>
  </w:num>
  <w:num w:numId="4">
    <w:abstractNumId w:val="60"/>
  </w:num>
  <w:num w:numId="5">
    <w:abstractNumId w:val="14"/>
  </w:num>
  <w:num w:numId="6">
    <w:abstractNumId w:val="217"/>
  </w:num>
  <w:num w:numId="7">
    <w:abstractNumId w:val="190"/>
  </w:num>
  <w:num w:numId="8">
    <w:abstractNumId w:val="12"/>
  </w:num>
  <w:num w:numId="9">
    <w:abstractNumId w:val="91"/>
  </w:num>
  <w:num w:numId="10">
    <w:abstractNumId w:val="130"/>
  </w:num>
  <w:num w:numId="11">
    <w:abstractNumId w:val="25"/>
  </w:num>
  <w:num w:numId="12">
    <w:abstractNumId w:val="142"/>
  </w:num>
  <w:num w:numId="13">
    <w:abstractNumId w:val="52"/>
  </w:num>
  <w:num w:numId="14">
    <w:abstractNumId w:val="228"/>
  </w:num>
  <w:num w:numId="15">
    <w:abstractNumId w:val="49"/>
  </w:num>
  <w:num w:numId="16">
    <w:abstractNumId w:val="19"/>
  </w:num>
  <w:num w:numId="17">
    <w:abstractNumId w:val="211"/>
  </w:num>
  <w:num w:numId="18">
    <w:abstractNumId w:val="41"/>
  </w:num>
  <w:num w:numId="19">
    <w:abstractNumId w:val="173"/>
  </w:num>
  <w:num w:numId="20">
    <w:abstractNumId w:val="171"/>
  </w:num>
  <w:num w:numId="21">
    <w:abstractNumId w:val="197"/>
  </w:num>
  <w:num w:numId="22">
    <w:abstractNumId w:val="115"/>
  </w:num>
  <w:num w:numId="23">
    <w:abstractNumId w:val="95"/>
  </w:num>
  <w:num w:numId="24">
    <w:abstractNumId w:val="150"/>
  </w:num>
  <w:num w:numId="25">
    <w:abstractNumId w:val="81"/>
  </w:num>
  <w:num w:numId="26">
    <w:abstractNumId w:val="122"/>
  </w:num>
  <w:num w:numId="27">
    <w:abstractNumId w:val="109"/>
  </w:num>
  <w:num w:numId="28">
    <w:abstractNumId w:val="245"/>
  </w:num>
  <w:num w:numId="29">
    <w:abstractNumId w:val="191"/>
  </w:num>
  <w:num w:numId="30">
    <w:abstractNumId w:val="214"/>
  </w:num>
  <w:num w:numId="31">
    <w:abstractNumId w:val="161"/>
  </w:num>
  <w:num w:numId="32">
    <w:abstractNumId w:val="136"/>
  </w:num>
  <w:num w:numId="33">
    <w:abstractNumId w:val="128"/>
  </w:num>
  <w:num w:numId="34">
    <w:abstractNumId w:val="64"/>
  </w:num>
  <w:num w:numId="35">
    <w:abstractNumId w:val="5"/>
  </w:num>
  <w:num w:numId="36">
    <w:abstractNumId w:val="179"/>
  </w:num>
  <w:num w:numId="37">
    <w:abstractNumId w:val="155"/>
  </w:num>
  <w:num w:numId="38">
    <w:abstractNumId w:val="30"/>
  </w:num>
  <w:num w:numId="39">
    <w:abstractNumId w:val="223"/>
  </w:num>
  <w:num w:numId="40">
    <w:abstractNumId w:val="55"/>
  </w:num>
  <w:num w:numId="41">
    <w:abstractNumId w:val="108"/>
  </w:num>
  <w:num w:numId="42">
    <w:abstractNumId w:val="70"/>
  </w:num>
  <w:num w:numId="43">
    <w:abstractNumId w:val="100"/>
  </w:num>
  <w:num w:numId="44">
    <w:abstractNumId w:val="43"/>
  </w:num>
  <w:num w:numId="45">
    <w:abstractNumId w:val="56"/>
  </w:num>
  <w:num w:numId="46">
    <w:abstractNumId w:val="231"/>
  </w:num>
  <w:num w:numId="47">
    <w:abstractNumId w:val="38"/>
  </w:num>
  <w:num w:numId="48">
    <w:abstractNumId w:val="124"/>
  </w:num>
  <w:num w:numId="49">
    <w:abstractNumId w:val="1"/>
  </w:num>
  <w:num w:numId="50">
    <w:abstractNumId w:val="232"/>
  </w:num>
  <w:num w:numId="51">
    <w:abstractNumId w:val="26"/>
  </w:num>
  <w:num w:numId="52">
    <w:abstractNumId w:val="103"/>
  </w:num>
  <w:num w:numId="53">
    <w:abstractNumId w:val="202"/>
  </w:num>
  <w:num w:numId="54">
    <w:abstractNumId w:val="99"/>
  </w:num>
  <w:num w:numId="55">
    <w:abstractNumId w:val="106"/>
  </w:num>
  <w:num w:numId="56">
    <w:abstractNumId w:val="157"/>
  </w:num>
  <w:num w:numId="57">
    <w:abstractNumId w:val="249"/>
  </w:num>
  <w:num w:numId="58">
    <w:abstractNumId w:val="159"/>
  </w:num>
  <w:num w:numId="59">
    <w:abstractNumId w:val="31"/>
  </w:num>
  <w:num w:numId="60">
    <w:abstractNumId w:val="29"/>
  </w:num>
  <w:num w:numId="61">
    <w:abstractNumId w:val="233"/>
  </w:num>
  <w:num w:numId="62">
    <w:abstractNumId w:val="208"/>
  </w:num>
  <w:num w:numId="63">
    <w:abstractNumId w:val="188"/>
  </w:num>
  <w:num w:numId="64">
    <w:abstractNumId w:val="54"/>
  </w:num>
  <w:num w:numId="65">
    <w:abstractNumId w:val="152"/>
  </w:num>
  <w:num w:numId="66">
    <w:abstractNumId w:val="209"/>
  </w:num>
  <w:num w:numId="67">
    <w:abstractNumId w:val="189"/>
  </w:num>
  <w:num w:numId="68">
    <w:abstractNumId w:val="57"/>
  </w:num>
  <w:num w:numId="69">
    <w:abstractNumId w:val="21"/>
  </w:num>
  <w:num w:numId="70">
    <w:abstractNumId w:val="121"/>
  </w:num>
  <w:num w:numId="71">
    <w:abstractNumId w:val="42"/>
  </w:num>
  <w:num w:numId="72">
    <w:abstractNumId w:val="84"/>
  </w:num>
  <w:num w:numId="73">
    <w:abstractNumId w:val="112"/>
  </w:num>
  <w:num w:numId="74">
    <w:abstractNumId w:val="200"/>
  </w:num>
  <w:num w:numId="75">
    <w:abstractNumId w:val="17"/>
  </w:num>
  <w:num w:numId="76">
    <w:abstractNumId w:val="96"/>
  </w:num>
  <w:num w:numId="77">
    <w:abstractNumId w:val="47"/>
  </w:num>
  <w:num w:numId="78">
    <w:abstractNumId w:val="74"/>
  </w:num>
  <w:num w:numId="79">
    <w:abstractNumId w:val="241"/>
  </w:num>
  <w:num w:numId="80">
    <w:abstractNumId w:val="234"/>
  </w:num>
  <w:num w:numId="81">
    <w:abstractNumId w:val="222"/>
  </w:num>
  <w:num w:numId="82">
    <w:abstractNumId w:val="6"/>
  </w:num>
  <w:num w:numId="83">
    <w:abstractNumId w:val="22"/>
  </w:num>
  <w:num w:numId="84">
    <w:abstractNumId w:val="104"/>
  </w:num>
  <w:num w:numId="85">
    <w:abstractNumId w:val="169"/>
  </w:num>
  <w:num w:numId="86">
    <w:abstractNumId w:val="206"/>
  </w:num>
  <w:num w:numId="87">
    <w:abstractNumId w:val="221"/>
  </w:num>
  <w:num w:numId="88">
    <w:abstractNumId w:val="137"/>
    <w:lvlOverride w:ilvl="0">
      <w:startOverride w:val="1"/>
    </w:lvlOverride>
  </w:num>
  <w:num w:numId="89">
    <w:abstractNumId w:val="18"/>
  </w:num>
  <w:num w:numId="90">
    <w:abstractNumId w:val="183"/>
  </w:num>
  <w:num w:numId="91">
    <w:abstractNumId w:val="160"/>
  </w:num>
  <w:num w:numId="92">
    <w:abstractNumId w:val="24"/>
  </w:num>
  <w:num w:numId="93">
    <w:abstractNumId w:val="46"/>
  </w:num>
  <w:num w:numId="94">
    <w:abstractNumId w:val="147"/>
  </w:num>
  <w:num w:numId="95">
    <w:abstractNumId w:val="195"/>
  </w:num>
  <w:num w:numId="96">
    <w:abstractNumId w:val="45"/>
  </w:num>
  <w:num w:numId="97">
    <w:abstractNumId w:val="75"/>
  </w:num>
  <w:num w:numId="98">
    <w:abstractNumId w:val="204"/>
  </w:num>
  <w:num w:numId="99">
    <w:abstractNumId w:val="92"/>
  </w:num>
  <w:num w:numId="100">
    <w:abstractNumId w:val="226"/>
  </w:num>
  <w:num w:numId="101">
    <w:abstractNumId w:val="63"/>
  </w:num>
  <w:num w:numId="102">
    <w:abstractNumId w:val="151"/>
  </w:num>
  <w:num w:numId="103">
    <w:abstractNumId w:val="27"/>
  </w:num>
  <w:num w:numId="104">
    <w:abstractNumId w:val="53"/>
  </w:num>
  <w:num w:numId="105">
    <w:abstractNumId w:val="149"/>
  </w:num>
  <w:num w:numId="106">
    <w:abstractNumId w:val="129"/>
  </w:num>
  <w:num w:numId="107">
    <w:abstractNumId w:val="13"/>
  </w:num>
  <w:num w:numId="108">
    <w:abstractNumId w:val="102"/>
  </w:num>
  <w:num w:numId="109">
    <w:abstractNumId w:val="127"/>
  </w:num>
  <w:num w:numId="110">
    <w:abstractNumId w:val="184"/>
  </w:num>
  <w:num w:numId="111">
    <w:abstractNumId w:val="198"/>
  </w:num>
  <w:num w:numId="112">
    <w:abstractNumId w:val="133"/>
  </w:num>
  <w:num w:numId="113">
    <w:abstractNumId w:val="35"/>
  </w:num>
  <w:num w:numId="114">
    <w:abstractNumId w:val="89"/>
  </w:num>
  <w:num w:numId="115">
    <w:abstractNumId w:val="77"/>
  </w:num>
  <w:num w:numId="116">
    <w:abstractNumId w:val="23"/>
  </w:num>
  <w:num w:numId="117">
    <w:abstractNumId w:val="78"/>
  </w:num>
  <w:num w:numId="118">
    <w:abstractNumId w:val="67"/>
  </w:num>
  <w:num w:numId="119">
    <w:abstractNumId w:val="230"/>
  </w:num>
  <w:num w:numId="120">
    <w:abstractNumId w:val="238"/>
  </w:num>
  <w:num w:numId="121">
    <w:abstractNumId w:val="9"/>
  </w:num>
  <w:num w:numId="122">
    <w:abstractNumId w:val="110"/>
  </w:num>
  <w:num w:numId="123">
    <w:abstractNumId w:val="163"/>
  </w:num>
  <w:num w:numId="124">
    <w:abstractNumId w:val="215"/>
  </w:num>
  <w:num w:numId="125">
    <w:abstractNumId w:val="243"/>
  </w:num>
  <w:num w:numId="126">
    <w:abstractNumId w:val="192"/>
  </w:num>
  <w:num w:numId="127">
    <w:abstractNumId w:val="216"/>
  </w:num>
  <w:num w:numId="128">
    <w:abstractNumId w:val="144"/>
  </w:num>
  <w:num w:numId="129">
    <w:abstractNumId w:val="172"/>
  </w:num>
  <w:num w:numId="130">
    <w:abstractNumId w:val="182"/>
  </w:num>
  <w:num w:numId="131">
    <w:abstractNumId w:val="82"/>
  </w:num>
  <w:num w:numId="132">
    <w:abstractNumId w:val="224"/>
  </w:num>
  <w:num w:numId="133">
    <w:abstractNumId w:val="180"/>
  </w:num>
  <w:num w:numId="134">
    <w:abstractNumId w:val="97"/>
  </w:num>
  <w:num w:numId="135">
    <w:abstractNumId w:val="66"/>
  </w:num>
  <w:num w:numId="136">
    <w:abstractNumId w:val="105"/>
  </w:num>
  <w:num w:numId="137">
    <w:abstractNumId w:val="187"/>
  </w:num>
  <w:num w:numId="138">
    <w:abstractNumId w:val="4"/>
  </w:num>
  <w:num w:numId="139">
    <w:abstractNumId w:val="219"/>
  </w:num>
  <w:num w:numId="140">
    <w:abstractNumId w:val="8"/>
  </w:num>
  <w:num w:numId="141">
    <w:abstractNumId w:val="240"/>
  </w:num>
  <w:num w:numId="142">
    <w:abstractNumId w:val="120"/>
  </w:num>
  <w:num w:numId="143">
    <w:abstractNumId w:val="177"/>
  </w:num>
  <w:num w:numId="144">
    <w:abstractNumId w:val="165"/>
  </w:num>
  <w:num w:numId="145">
    <w:abstractNumId w:val="73"/>
  </w:num>
  <w:num w:numId="146">
    <w:abstractNumId w:val="32"/>
  </w:num>
  <w:num w:numId="147">
    <w:abstractNumId w:val="239"/>
  </w:num>
  <w:num w:numId="148">
    <w:abstractNumId w:val="181"/>
  </w:num>
  <w:num w:numId="149">
    <w:abstractNumId w:val="213"/>
  </w:num>
  <w:num w:numId="150">
    <w:abstractNumId w:val="146"/>
  </w:num>
  <w:num w:numId="151">
    <w:abstractNumId w:val="62"/>
  </w:num>
  <w:num w:numId="152">
    <w:abstractNumId w:val="72"/>
  </w:num>
  <w:num w:numId="153">
    <w:abstractNumId w:val="94"/>
  </w:num>
  <w:num w:numId="154">
    <w:abstractNumId w:val="68"/>
  </w:num>
  <w:num w:numId="155">
    <w:abstractNumId w:val="156"/>
  </w:num>
  <w:num w:numId="156">
    <w:abstractNumId w:val="87"/>
  </w:num>
  <w:num w:numId="157">
    <w:abstractNumId w:val="113"/>
  </w:num>
  <w:num w:numId="158">
    <w:abstractNumId w:val="205"/>
  </w:num>
  <w:num w:numId="159">
    <w:abstractNumId w:val="201"/>
  </w:num>
  <w:num w:numId="160">
    <w:abstractNumId w:val="176"/>
  </w:num>
  <w:num w:numId="161">
    <w:abstractNumId w:val="11"/>
  </w:num>
  <w:num w:numId="162">
    <w:abstractNumId w:val="123"/>
  </w:num>
  <w:num w:numId="163">
    <w:abstractNumId w:val="225"/>
  </w:num>
  <w:num w:numId="164">
    <w:abstractNumId w:val="178"/>
  </w:num>
  <w:num w:numId="165">
    <w:abstractNumId w:val="98"/>
  </w:num>
  <w:num w:numId="166">
    <w:abstractNumId w:val="138"/>
  </w:num>
  <w:num w:numId="167">
    <w:abstractNumId w:val="244"/>
  </w:num>
  <w:num w:numId="168">
    <w:abstractNumId w:val="76"/>
  </w:num>
  <w:num w:numId="169">
    <w:abstractNumId w:val="248"/>
  </w:num>
  <w:num w:numId="170">
    <w:abstractNumId w:val="59"/>
  </w:num>
  <w:num w:numId="171">
    <w:abstractNumId w:val="51"/>
  </w:num>
  <w:num w:numId="172">
    <w:abstractNumId w:val="114"/>
  </w:num>
  <w:num w:numId="173">
    <w:abstractNumId w:val="71"/>
  </w:num>
  <w:num w:numId="174">
    <w:abstractNumId w:val="235"/>
  </w:num>
  <w:num w:numId="175">
    <w:abstractNumId w:val="237"/>
  </w:num>
  <w:num w:numId="176">
    <w:abstractNumId w:val="7"/>
  </w:num>
  <w:num w:numId="177">
    <w:abstractNumId w:val="164"/>
  </w:num>
  <w:num w:numId="178">
    <w:abstractNumId w:val="50"/>
  </w:num>
  <w:num w:numId="179">
    <w:abstractNumId w:val="141"/>
  </w:num>
  <w:num w:numId="180">
    <w:abstractNumId w:val="186"/>
  </w:num>
  <w:num w:numId="181">
    <w:abstractNumId w:val="145"/>
  </w:num>
  <w:num w:numId="182">
    <w:abstractNumId w:val="126"/>
  </w:num>
  <w:num w:numId="183">
    <w:abstractNumId w:val="79"/>
  </w:num>
  <w:num w:numId="184">
    <w:abstractNumId w:val="117"/>
  </w:num>
  <w:num w:numId="185">
    <w:abstractNumId w:val="153"/>
  </w:num>
  <w:num w:numId="186">
    <w:abstractNumId w:val="20"/>
  </w:num>
  <w:num w:numId="187">
    <w:abstractNumId w:val="140"/>
  </w:num>
  <w:num w:numId="188">
    <w:abstractNumId w:val="86"/>
  </w:num>
  <w:num w:numId="189">
    <w:abstractNumId w:val="158"/>
  </w:num>
  <w:num w:numId="190">
    <w:abstractNumId w:val="175"/>
  </w:num>
  <w:num w:numId="191">
    <w:abstractNumId w:val="174"/>
  </w:num>
  <w:num w:numId="192">
    <w:abstractNumId w:val="247"/>
  </w:num>
  <w:num w:numId="193">
    <w:abstractNumId w:val="132"/>
  </w:num>
  <w:num w:numId="194">
    <w:abstractNumId w:val="220"/>
  </w:num>
  <w:num w:numId="195">
    <w:abstractNumId w:val="162"/>
  </w:num>
  <w:num w:numId="196">
    <w:abstractNumId w:val="28"/>
  </w:num>
  <w:num w:numId="197">
    <w:abstractNumId w:val="44"/>
  </w:num>
  <w:num w:numId="198">
    <w:abstractNumId w:val="15"/>
  </w:num>
  <w:num w:numId="199">
    <w:abstractNumId w:val="85"/>
  </w:num>
  <w:num w:numId="200">
    <w:abstractNumId w:val="101"/>
  </w:num>
  <w:num w:numId="201">
    <w:abstractNumId w:val="36"/>
  </w:num>
  <w:num w:numId="202">
    <w:abstractNumId w:val="185"/>
  </w:num>
  <w:num w:numId="203">
    <w:abstractNumId w:val="246"/>
  </w:num>
  <w:num w:numId="204">
    <w:abstractNumId w:val="139"/>
  </w:num>
  <w:num w:numId="205">
    <w:abstractNumId w:val="119"/>
  </w:num>
  <w:num w:numId="206">
    <w:abstractNumId w:val="80"/>
  </w:num>
  <w:num w:numId="207">
    <w:abstractNumId w:val="199"/>
  </w:num>
  <w:num w:numId="208">
    <w:abstractNumId w:val="148"/>
  </w:num>
  <w:num w:numId="209">
    <w:abstractNumId w:val="33"/>
  </w:num>
  <w:num w:numId="210">
    <w:abstractNumId w:val="194"/>
  </w:num>
  <w:num w:numId="211">
    <w:abstractNumId w:val="40"/>
  </w:num>
  <w:num w:numId="212">
    <w:abstractNumId w:val="39"/>
  </w:num>
  <w:num w:numId="213">
    <w:abstractNumId w:val="236"/>
  </w:num>
  <w:num w:numId="214">
    <w:abstractNumId w:val="229"/>
  </w:num>
  <w:num w:numId="215">
    <w:abstractNumId w:val="143"/>
  </w:num>
  <w:num w:numId="216">
    <w:abstractNumId w:val="193"/>
  </w:num>
  <w:num w:numId="217">
    <w:abstractNumId w:val="83"/>
  </w:num>
  <w:num w:numId="218">
    <w:abstractNumId w:val="207"/>
  </w:num>
  <w:num w:numId="219">
    <w:abstractNumId w:val="154"/>
  </w:num>
  <w:num w:numId="220">
    <w:abstractNumId w:val="168"/>
  </w:num>
  <w:num w:numId="221">
    <w:abstractNumId w:val="196"/>
  </w:num>
  <w:num w:numId="222">
    <w:abstractNumId w:val="167"/>
  </w:num>
  <w:num w:numId="223">
    <w:abstractNumId w:val="65"/>
  </w:num>
  <w:num w:numId="224">
    <w:abstractNumId w:val="48"/>
  </w:num>
  <w:num w:numId="225">
    <w:abstractNumId w:val="34"/>
  </w:num>
  <w:num w:numId="226">
    <w:abstractNumId w:val="3"/>
  </w:num>
  <w:num w:numId="227">
    <w:abstractNumId w:val="118"/>
  </w:num>
  <w:num w:numId="228">
    <w:abstractNumId w:val="2"/>
  </w:num>
  <w:num w:numId="229">
    <w:abstractNumId w:val="218"/>
  </w:num>
  <w:num w:numId="230">
    <w:abstractNumId w:val="10"/>
  </w:num>
  <w:num w:numId="231">
    <w:abstractNumId w:val="210"/>
  </w:num>
  <w:num w:numId="232">
    <w:abstractNumId w:val="16"/>
  </w:num>
  <w:num w:numId="233">
    <w:abstractNumId w:val="212"/>
  </w:num>
  <w:num w:numId="234">
    <w:abstractNumId w:val="125"/>
  </w:num>
  <w:num w:numId="235">
    <w:abstractNumId w:val="107"/>
  </w:num>
  <w:num w:numId="236">
    <w:abstractNumId w:val="135"/>
  </w:num>
  <w:num w:numId="237">
    <w:abstractNumId w:val="58"/>
  </w:num>
  <w:num w:numId="238">
    <w:abstractNumId w:val="227"/>
  </w:num>
  <w:num w:numId="239">
    <w:abstractNumId w:val="170"/>
  </w:num>
  <w:num w:numId="240">
    <w:abstractNumId w:val="111"/>
  </w:num>
  <w:num w:numId="241">
    <w:abstractNumId w:val="88"/>
  </w:num>
  <w:num w:numId="242">
    <w:abstractNumId w:val="61"/>
  </w:num>
  <w:num w:numId="243">
    <w:abstractNumId w:val="242"/>
  </w:num>
  <w:num w:numId="244">
    <w:abstractNumId w:val="90"/>
  </w:num>
  <w:num w:numId="245">
    <w:abstractNumId w:val="203"/>
  </w:num>
  <w:num w:numId="246">
    <w:abstractNumId w:val="131"/>
  </w:num>
  <w:num w:numId="247">
    <w:abstractNumId w:val="134"/>
  </w:num>
  <w:num w:numId="248">
    <w:abstractNumId w:val="69"/>
  </w:num>
  <w:num w:numId="249">
    <w:abstractNumId w:val="37"/>
  </w:num>
  <w:numIdMacAtCleanup w:val="2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717FD"/>
    <w:rsid w:val="00002549"/>
    <w:rsid w:val="00004DE0"/>
    <w:rsid w:val="000175E7"/>
    <w:rsid w:val="00035517"/>
    <w:rsid w:val="00044A47"/>
    <w:rsid w:val="00061DED"/>
    <w:rsid w:val="000741C6"/>
    <w:rsid w:val="00095BB7"/>
    <w:rsid w:val="000A172F"/>
    <w:rsid w:val="000B0C93"/>
    <w:rsid w:val="000B7A7A"/>
    <w:rsid w:val="000C0567"/>
    <w:rsid w:val="000C76C4"/>
    <w:rsid w:val="000D369F"/>
    <w:rsid w:val="0011290D"/>
    <w:rsid w:val="00122978"/>
    <w:rsid w:val="00142086"/>
    <w:rsid w:val="00150A13"/>
    <w:rsid w:val="0016794B"/>
    <w:rsid w:val="00173223"/>
    <w:rsid w:val="00176DFE"/>
    <w:rsid w:val="00187E45"/>
    <w:rsid w:val="001B0BD8"/>
    <w:rsid w:val="001D5D51"/>
    <w:rsid w:val="001E75F6"/>
    <w:rsid w:val="001F3DCA"/>
    <w:rsid w:val="00215A9C"/>
    <w:rsid w:val="0022247B"/>
    <w:rsid w:val="00222D36"/>
    <w:rsid w:val="0022446E"/>
    <w:rsid w:val="0023047B"/>
    <w:rsid w:val="00243678"/>
    <w:rsid w:val="00246F69"/>
    <w:rsid w:val="002508A6"/>
    <w:rsid w:val="00260B13"/>
    <w:rsid w:val="00265FF8"/>
    <w:rsid w:val="002837D4"/>
    <w:rsid w:val="0028507F"/>
    <w:rsid w:val="00294581"/>
    <w:rsid w:val="002D0547"/>
    <w:rsid w:val="002D093D"/>
    <w:rsid w:val="002D4953"/>
    <w:rsid w:val="0030409F"/>
    <w:rsid w:val="00314F30"/>
    <w:rsid w:val="00324AA0"/>
    <w:rsid w:val="00332273"/>
    <w:rsid w:val="00334741"/>
    <w:rsid w:val="00334BC8"/>
    <w:rsid w:val="00376C35"/>
    <w:rsid w:val="00385379"/>
    <w:rsid w:val="003A1386"/>
    <w:rsid w:val="003A57BD"/>
    <w:rsid w:val="003B0FA2"/>
    <w:rsid w:val="003C5D14"/>
    <w:rsid w:val="003F1334"/>
    <w:rsid w:val="003F5E9D"/>
    <w:rsid w:val="00415695"/>
    <w:rsid w:val="00417FDC"/>
    <w:rsid w:val="00444F95"/>
    <w:rsid w:val="004453B6"/>
    <w:rsid w:val="00450E11"/>
    <w:rsid w:val="004958A6"/>
    <w:rsid w:val="004A3A2D"/>
    <w:rsid w:val="004A404B"/>
    <w:rsid w:val="004B4971"/>
    <w:rsid w:val="004B6A55"/>
    <w:rsid w:val="004C044C"/>
    <w:rsid w:val="004D2F38"/>
    <w:rsid w:val="004E30BE"/>
    <w:rsid w:val="004F2246"/>
    <w:rsid w:val="00505359"/>
    <w:rsid w:val="005138B4"/>
    <w:rsid w:val="00516CC5"/>
    <w:rsid w:val="0053269D"/>
    <w:rsid w:val="00537A58"/>
    <w:rsid w:val="005401B6"/>
    <w:rsid w:val="005511E2"/>
    <w:rsid w:val="005848C0"/>
    <w:rsid w:val="0058787A"/>
    <w:rsid w:val="005A5D48"/>
    <w:rsid w:val="005A66EA"/>
    <w:rsid w:val="005B16CF"/>
    <w:rsid w:val="005B5960"/>
    <w:rsid w:val="005D42A9"/>
    <w:rsid w:val="005E7A26"/>
    <w:rsid w:val="005F0199"/>
    <w:rsid w:val="005F20EC"/>
    <w:rsid w:val="0060328A"/>
    <w:rsid w:val="00626C1F"/>
    <w:rsid w:val="00650D48"/>
    <w:rsid w:val="00671508"/>
    <w:rsid w:val="00687A78"/>
    <w:rsid w:val="00697BC5"/>
    <w:rsid w:val="006B446B"/>
    <w:rsid w:val="006D0BA1"/>
    <w:rsid w:val="006F6EFD"/>
    <w:rsid w:val="00703EE5"/>
    <w:rsid w:val="00706E63"/>
    <w:rsid w:val="00713446"/>
    <w:rsid w:val="00715497"/>
    <w:rsid w:val="00720807"/>
    <w:rsid w:val="00721639"/>
    <w:rsid w:val="007449D2"/>
    <w:rsid w:val="0074528E"/>
    <w:rsid w:val="007521EA"/>
    <w:rsid w:val="0076287F"/>
    <w:rsid w:val="007909BF"/>
    <w:rsid w:val="007927F1"/>
    <w:rsid w:val="007B4F72"/>
    <w:rsid w:val="007C10DD"/>
    <w:rsid w:val="007C2119"/>
    <w:rsid w:val="007C473C"/>
    <w:rsid w:val="007D056F"/>
    <w:rsid w:val="007E7EAC"/>
    <w:rsid w:val="00800299"/>
    <w:rsid w:val="00801859"/>
    <w:rsid w:val="008065B2"/>
    <w:rsid w:val="008130A1"/>
    <w:rsid w:val="008139CC"/>
    <w:rsid w:val="008227B3"/>
    <w:rsid w:val="00832DAE"/>
    <w:rsid w:val="00846C20"/>
    <w:rsid w:val="00855802"/>
    <w:rsid w:val="008578FA"/>
    <w:rsid w:val="00864A9B"/>
    <w:rsid w:val="008663DD"/>
    <w:rsid w:val="0087503C"/>
    <w:rsid w:val="00882965"/>
    <w:rsid w:val="008901FD"/>
    <w:rsid w:val="008A3575"/>
    <w:rsid w:val="008A522D"/>
    <w:rsid w:val="008A57F3"/>
    <w:rsid w:val="008B45C4"/>
    <w:rsid w:val="008C2E31"/>
    <w:rsid w:val="008F037F"/>
    <w:rsid w:val="008F3453"/>
    <w:rsid w:val="00925D21"/>
    <w:rsid w:val="0093038E"/>
    <w:rsid w:val="00944F58"/>
    <w:rsid w:val="0095204D"/>
    <w:rsid w:val="00955BE2"/>
    <w:rsid w:val="009635A7"/>
    <w:rsid w:val="00964F98"/>
    <w:rsid w:val="009717FD"/>
    <w:rsid w:val="009845BB"/>
    <w:rsid w:val="00985C11"/>
    <w:rsid w:val="00986C74"/>
    <w:rsid w:val="0099046D"/>
    <w:rsid w:val="009A5AE2"/>
    <w:rsid w:val="009B727D"/>
    <w:rsid w:val="009C4414"/>
    <w:rsid w:val="009D04FC"/>
    <w:rsid w:val="009D53DC"/>
    <w:rsid w:val="009F7DD6"/>
    <w:rsid w:val="00A042EF"/>
    <w:rsid w:val="00A206FA"/>
    <w:rsid w:val="00A26386"/>
    <w:rsid w:val="00A26DA0"/>
    <w:rsid w:val="00A30934"/>
    <w:rsid w:val="00A37CBE"/>
    <w:rsid w:val="00A530FE"/>
    <w:rsid w:val="00A555BC"/>
    <w:rsid w:val="00A60602"/>
    <w:rsid w:val="00A64C48"/>
    <w:rsid w:val="00A73640"/>
    <w:rsid w:val="00A81ADF"/>
    <w:rsid w:val="00AA3597"/>
    <w:rsid w:val="00AA5637"/>
    <w:rsid w:val="00AA5F2D"/>
    <w:rsid w:val="00AB763C"/>
    <w:rsid w:val="00AD114A"/>
    <w:rsid w:val="00AD6E13"/>
    <w:rsid w:val="00AE721D"/>
    <w:rsid w:val="00AF6B42"/>
    <w:rsid w:val="00B128D5"/>
    <w:rsid w:val="00B15D8B"/>
    <w:rsid w:val="00B163E8"/>
    <w:rsid w:val="00B30177"/>
    <w:rsid w:val="00B3259C"/>
    <w:rsid w:val="00B36303"/>
    <w:rsid w:val="00B52BBF"/>
    <w:rsid w:val="00B55E04"/>
    <w:rsid w:val="00B56244"/>
    <w:rsid w:val="00B658E5"/>
    <w:rsid w:val="00BA1B3A"/>
    <w:rsid w:val="00BA5AB8"/>
    <w:rsid w:val="00BC7DB8"/>
    <w:rsid w:val="00BC7EF0"/>
    <w:rsid w:val="00BD6189"/>
    <w:rsid w:val="00BE2BF1"/>
    <w:rsid w:val="00BE5386"/>
    <w:rsid w:val="00BE59E1"/>
    <w:rsid w:val="00C00F56"/>
    <w:rsid w:val="00C012AE"/>
    <w:rsid w:val="00C04919"/>
    <w:rsid w:val="00C12C05"/>
    <w:rsid w:val="00C26A8A"/>
    <w:rsid w:val="00C3368A"/>
    <w:rsid w:val="00C43F06"/>
    <w:rsid w:val="00C67DCE"/>
    <w:rsid w:val="00C929D0"/>
    <w:rsid w:val="00CB73EF"/>
    <w:rsid w:val="00CF2D14"/>
    <w:rsid w:val="00D169E3"/>
    <w:rsid w:val="00D32A32"/>
    <w:rsid w:val="00D5628C"/>
    <w:rsid w:val="00D63791"/>
    <w:rsid w:val="00D67969"/>
    <w:rsid w:val="00D75505"/>
    <w:rsid w:val="00D807F5"/>
    <w:rsid w:val="00D93545"/>
    <w:rsid w:val="00DB6D3D"/>
    <w:rsid w:val="00DB71E4"/>
    <w:rsid w:val="00DC565C"/>
    <w:rsid w:val="00DE1236"/>
    <w:rsid w:val="00E02757"/>
    <w:rsid w:val="00E052A4"/>
    <w:rsid w:val="00E154C2"/>
    <w:rsid w:val="00E36717"/>
    <w:rsid w:val="00E4397C"/>
    <w:rsid w:val="00E75D76"/>
    <w:rsid w:val="00E773F6"/>
    <w:rsid w:val="00E914EB"/>
    <w:rsid w:val="00EB139F"/>
    <w:rsid w:val="00EC2265"/>
    <w:rsid w:val="00EC5F2B"/>
    <w:rsid w:val="00EF029A"/>
    <w:rsid w:val="00EF7781"/>
    <w:rsid w:val="00F03163"/>
    <w:rsid w:val="00F060AC"/>
    <w:rsid w:val="00F45050"/>
    <w:rsid w:val="00F46A6A"/>
    <w:rsid w:val="00F768B0"/>
    <w:rsid w:val="00F87DEB"/>
    <w:rsid w:val="00F90CDA"/>
    <w:rsid w:val="00F9143C"/>
    <w:rsid w:val="00FA0A3E"/>
    <w:rsid w:val="00FB4811"/>
    <w:rsid w:val="00FB5FA6"/>
    <w:rsid w:val="00FE69BC"/>
    <w:rsid w:val="00FF17DB"/>
    <w:rsid w:val="00FF72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717FD"/>
    <w:rPr>
      <w:rFonts w:eastAsiaTheme="minorEastAsia"/>
      <w:lang w:eastAsia="ru-RU"/>
    </w:rPr>
  </w:style>
  <w:style w:type="paragraph" w:styleId="1">
    <w:name w:val="heading 1"/>
    <w:basedOn w:val="a4"/>
    <w:next w:val="a4"/>
    <w:link w:val="10"/>
    <w:uiPriority w:val="9"/>
    <w:qFormat/>
    <w:rsid w:val="00B128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Numbered text 3"/>
    <w:basedOn w:val="a4"/>
    <w:next w:val="a4"/>
    <w:link w:val="20"/>
    <w:uiPriority w:val="9"/>
    <w:qFormat/>
    <w:rsid w:val="00C12C05"/>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
    <w:name w:val="heading 3"/>
    <w:basedOn w:val="a4"/>
    <w:next w:val="a4"/>
    <w:link w:val="30"/>
    <w:uiPriority w:val="9"/>
    <w:unhideWhenUsed/>
    <w:qFormat/>
    <w:rsid w:val="00C12C05"/>
    <w:pPr>
      <w:keepNext/>
      <w:keepLines/>
      <w:suppressAutoHyphens/>
      <w:spacing w:before="200" w:after="0" w:line="360" w:lineRule="auto"/>
      <w:ind w:firstLine="709"/>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4"/>
    <w:next w:val="a4"/>
    <w:link w:val="40"/>
    <w:uiPriority w:val="9"/>
    <w:unhideWhenUsed/>
    <w:qFormat/>
    <w:rsid w:val="00B15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4"/>
    <w:next w:val="a4"/>
    <w:link w:val="50"/>
    <w:uiPriority w:val="9"/>
    <w:qFormat/>
    <w:rsid w:val="00324AA0"/>
    <w:pPr>
      <w:keepNext/>
      <w:spacing w:after="0" w:line="240" w:lineRule="auto"/>
      <w:jc w:val="right"/>
      <w:outlineLvl w:val="4"/>
    </w:pPr>
    <w:rPr>
      <w:rFonts w:ascii="Times New Roman" w:eastAsia="Times New Roman" w:hAnsi="Times New Roman" w:cs="Times New Roman"/>
      <w:b/>
      <w:i/>
      <w:sz w:val="28"/>
      <w:szCs w:val="20"/>
    </w:rPr>
  </w:style>
  <w:style w:type="paragraph" w:styleId="6">
    <w:name w:val="heading 6"/>
    <w:basedOn w:val="a4"/>
    <w:next w:val="a4"/>
    <w:link w:val="60"/>
    <w:uiPriority w:val="9"/>
    <w:unhideWhenUsed/>
    <w:qFormat/>
    <w:rsid w:val="00324A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24A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qFormat/>
    <w:rsid w:val="00324AA0"/>
    <w:pPr>
      <w:spacing w:after="120" w:line="252" w:lineRule="auto"/>
      <w:jc w:val="center"/>
      <w:outlineLvl w:val="7"/>
    </w:pPr>
    <w:rPr>
      <w:rFonts w:ascii="Cambria" w:eastAsia="Times New Roman" w:hAnsi="Cambria" w:cs="Times New Roman"/>
      <w:caps/>
      <w:spacing w:val="10"/>
      <w:sz w:val="20"/>
      <w:szCs w:val="20"/>
      <w:lang w:val="en-US" w:eastAsia="en-US" w:bidi="en-US"/>
    </w:rPr>
  </w:style>
  <w:style w:type="paragraph" w:styleId="9">
    <w:name w:val="heading 9"/>
    <w:basedOn w:val="a4"/>
    <w:next w:val="a4"/>
    <w:link w:val="90"/>
    <w:uiPriority w:val="9"/>
    <w:unhideWhenUsed/>
    <w:qFormat/>
    <w:rsid w:val="00324A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Без интервала Знак"/>
    <w:basedOn w:val="a5"/>
    <w:link w:val="a9"/>
    <w:uiPriority w:val="1"/>
    <w:locked/>
    <w:rsid w:val="009717FD"/>
    <w:rPr>
      <w:rFonts w:ascii="Times New Roman" w:eastAsia="Times New Roman" w:hAnsi="Times New Roman" w:cs="Times New Roman"/>
      <w:sz w:val="20"/>
      <w:szCs w:val="20"/>
    </w:rPr>
  </w:style>
  <w:style w:type="paragraph" w:styleId="a9">
    <w:name w:val="No Spacing"/>
    <w:link w:val="a8"/>
    <w:uiPriority w:val="1"/>
    <w:qFormat/>
    <w:rsid w:val="009717FD"/>
    <w:pPr>
      <w:spacing w:after="0" w:line="240" w:lineRule="auto"/>
    </w:pPr>
    <w:rPr>
      <w:rFonts w:ascii="Times New Roman" w:eastAsia="Times New Roman" w:hAnsi="Times New Roman" w:cs="Times New Roman"/>
      <w:sz w:val="20"/>
      <w:szCs w:val="20"/>
    </w:rPr>
  </w:style>
  <w:style w:type="paragraph" w:styleId="aa">
    <w:name w:val="List Paragraph"/>
    <w:basedOn w:val="a4"/>
    <w:link w:val="ab"/>
    <w:uiPriority w:val="34"/>
    <w:qFormat/>
    <w:rsid w:val="009717FD"/>
    <w:pPr>
      <w:ind w:left="720"/>
      <w:contextualSpacing/>
    </w:pPr>
    <w:rPr>
      <w:rFonts w:eastAsiaTheme="minorHAnsi"/>
      <w:lang w:eastAsia="en-US"/>
    </w:rPr>
  </w:style>
  <w:style w:type="character" w:customStyle="1" w:styleId="ab">
    <w:name w:val="Абзац списка Знак"/>
    <w:link w:val="aa"/>
    <w:uiPriority w:val="34"/>
    <w:locked/>
    <w:rsid w:val="009717FD"/>
  </w:style>
  <w:style w:type="table" w:styleId="ac">
    <w:name w:val="Table Grid"/>
    <w:basedOn w:val="a6"/>
    <w:uiPriority w:val="59"/>
    <w:rsid w:val="00176D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260B13"/>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e"/>
    <w:uiPriority w:val="99"/>
    <w:unhideWhenUsed/>
    <w:rsid w:val="00260B13"/>
    <w:pPr>
      <w:spacing w:after="120" w:line="240" w:lineRule="auto"/>
      <w:jc w:val="both"/>
    </w:pPr>
    <w:rPr>
      <w:rFonts w:ascii="Times New Roman" w:eastAsia="Calibri" w:hAnsi="Times New Roman" w:cs="Times New Roman"/>
      <w:sz w:val="24"/>
      <w:szCs w:val="24"/>
      <w:lang w:eastAsia="ar-SA"/>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d"/>
    <w:uiPriority w:val="99"/>
    <w:rsid w:val="00260B13"/>
    <w:rPr>
      <w:rFonts w:ascii="Times New Roman" w:eastAsia="Calibri" w:hAnsi="Times New Roman" w:cs="Times New Roman"/>
      <w:sz w:val="24"/>
      <w:szCs w:val="24"/>
      <w:lang w:eastAsia="ar-SA"/>
    </w:rPr>
  </w:style>
  <w:style w:type="character" w:styleId="af">
    <w:name w:val="Hyperlink"/>
    <w:uiPriority w:val="99"/>
    <w:rsid w:val="00260B13"/>
    <w:rPr>
      <w:color w:val="0000FF"/>
      <w:u w:val="single"/>
    </w:rPr>
  </w:style>
  <w:style w:type="character" w:customStyle="1" w:styleId="apple-style-span">
    <w:name w:val="apple-style-span"/>
    <w:basedOn w:val="a5"/>
    <w:rsid w:val="00260B13"/>
  </w:style>
  <w:style w:type="paragraph" w:styleId="21">
    <w:name w:val="toc 2"/>
    <w:basedOn w:val="a4"/>
    <w:next w:val="a4"/>
    <w:autoRedefine/>
    <w:uiPriority w:val="39"/>
    <w:unhideWhenUsed/>
    <w:rsid w:val="00260B13"/>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4"/>
      <w:szCs w:val="24"/>
      <w:lang w:eastAsia="en-US"/>
    </w:rPr>
  </w:style>
  <w:style w:type="paragraph" w:customStyle="1" w:styleId="11">
    <w:name w:val="Без интервала1"/>
    <w:aliases w:val="основа"/>
    <w:uiPriority w:val="1"/>
    <w:qFormat/>
    <w:rsid w:val="00260B13"/>
    <w:pPr>
      <w:tabs>
        <w:tab w:val="left" w:pos="1021"/>
      </w:tabs>
      <w:spacing w:after="0" w:line="240" w:lineRule="auto"/>
      <w:ind w:firstLine="567"/>
      <w:jc w:val="both"/>
    </w:pPr>
    <w:rPr>
      <w:rFonts w:ascii="Times New Roman" w:eastAsia="Calibri" w:hAnsi="Times New Roman" w:cs="Arial"/>
      <w:lang w:eastAsia="ru-RU"/>
    </w:rPr>
  </w:style>
  <w:style w:type="paragraph" w:customStyle="1" w:styleId="a0">
    <w:name w:val="Перечень"/>
    <w:basedOn w:val="a4"/>
    <w:next w:val="a4"/>
    <w:link w:val="af0"/>
    <w:qFormat/>
    <w:rsid w:val="0022247B"/>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22247B"/>
    <w:rPr>
      <w:rFonts w:ascii="Times New Roman" w:eastAsia="Calibri" w:hAnsi="Times New Roman" w:cs="Times New Roman"/>
      <w:sz w:val="28"/>
      <w:u w:color="000000"/>
      <w:bdr w:val="nil"/>
      <w:lang w:eastAsia="ru-RU"/>
    </w:rPr>
  </w:style>
  <w:style w:type="paragraph" w:customStyle="1" w:styleId="af1">
    <w:name w:val="А_основной"/>
    <w:basedOn w:val="a4"/>
    <w:link w:val="af2"/>
    <w:qFormat/>
    <w:rsid w:val="0053269D"/>
    <w:pPr>
      <w:spacing w:after="0" w:line="360" w:lineRule="auto"/>
      <w:ind w:firstLine="454"/>
      <w:jc w:val="both"/>
    </w:pPr>
    <w:rPr>
      <w:rFonts w:ascii="Times New Roman" w:eastAsia="Calibri" w:hAnsi="Times New Roman" w:cs="Times New Roman"/>
      <w:sz w:val="28"/>
      <w:szCs w:val="28"/>
      <w:lang w:eastAsia="en-US"/>
    </w:rPr>
  </w:style>
  <w:style w:type="character" w:customStyle="1" w:styleId="af2">
    <w:name w:val="А_основной Знак"/>
    <w:link w:val="af1"/>
    <w:rsid w:val="0053269D"/>
    <w:rPr>
      <w:rFonts w:ascii="Times New Roman" w:eastAsia="Calibri" w:hAnsi="Times New Roman" w:cs="Times New Roman"/>
      <w:sz w:val="28"/>
      <w:szCs w:val="28"/>
    </w:rPr>
  </w:style>
  <w:style w:type="character" w:customStyle="1" w:styleId="20">
    <w:name w:val="Заголовок 2 Знак"/>
    <w:aliases w:val="h2 Знак,H2 Знак,Numbered text 3 Знак"/>
    <w:basedOn w:val="a5"/>
    <w:link w:val="2"/>
    <w:uiPriority w:val="9"/>
    <w:rsid w:val="00C12C05"/>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C12C05"/>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B15D8B"/>
    <w:rPr>
      <w:rFonts w:asciiTheme="majorHAnsi" w:eastAsiaTheme="majorEastAsia" w:hAnsiTheme="majorHAnsi" w:cstheme="majorBidi"/>
      <w:i/>
      <w:iCs/>
      <w:color w:val="365F91" w:themeColor="accent1" w:themeShade="BF"/>
      <w:lang w:eastAsia="ru-RU"/>
    </w:rPr>
  </w:style>
  <w:style w:type="paragraph" w:customStyle="1" w:styleId="a3">
    <w:name w:val="Подперечень"/>
    <w:basedOn w:val="a0"/>
    <w:next w:val="a4"/>
    <w:link w:val="af3"/>
    <w:qFormat/>
    <w:rsid w:val="00B15D8B"/>
    <w:pPr>
      <w:numPr>
        <w:numId w:val="30"/>
      </w:numPr>
      <w:ind w:left="284" w:firstLine="425"/>
    </w:pPr>
    <w:rPr>
      <w:lang w:eastAsia="en-US"/>
    </w:rPr>
  </w:style>
  <w:style w:type="character" w:customStyle="1" w:styleId="af3">
    <w:name w:val="Подперечень Знак"/>
    <w:link w:val="a3"/>
    <w:rsid w:val="00B15D8B"/>
    <w:rPr>
      <w:rFonts w:ascii="Times New Roman" w:eastAsia="Calibri" w:hAnsi="Times New Roman" w:cs="Times New Roman"/>
      <w:sz w:val="28"/>
      <w:u w:color="000000"/>
      <w:bdr w:val="nil"/>
    </w:rPr>
  </w:style>
  <w:style w:type="character" w:customStyle="1" w:styleId="apple-converted-space">
    <w:name w:val="apple-converted-space"/>
    <w:basedOn w:val="a5"/>
    <w:rsid w:val="00265FF8"/>
  </w:style>
  <w:style w:type="paragraph" w:customStyle="1" w:styleId="41">
    <w:name w:val="Обычный4"/>
    <w:rsid w:val="00BE5386"/>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styleId="af4">
    <w:name w:val="footnote reference"/>
    <w:rsid w:val="007449D2"/>
    <w:rPr>
      <w:rFonts w:cs="Times New Roman"/>
      <w:vertAlign w:val="superscript"/>
    </w:rPr>
  </w:style>
  <w:style w:type="paragraph" w:styleId="af5">
    <w:name w:val="footnote text"/>
    <w:aliases w:val="Знак6,F1"/>
    <w:basedOn w:val="a4"/>
    <w:link w:val="af6"/>
    <w:rsid w:val="007449D2"/>
    <w:pPr>
      <w:spacing w:after="0" w:line="360" w:lineRule="auto"/>
    </w:pPr>
    <w:rPr>
      <w:rFonts w:ascii="Times New Roman" w:eastAsia="Times New Roman" w:hAnsi="Times New Roman" w:cs="Times New Roman"/>
      <w:sz w:val="20"/>
      <w:szCs w:val="20"/>
    </w:rPr>
  </w:style>
  <w:style w:type="character" w:customStyle="1" w:styleId="af6">
    <w:name w:val="Текст сноски Знак"/>
    <w:aliases w:val="Знак6 Знак,F1 Знак"/>
    <w:basedOn w:val="a5"/>
    <w:link w:val="af5"/>
    <w:rsid w:val="007449D2"/>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7449D2"/>
    <w:rPr>
      <w:rFonts w:ascii="Times New Roman" w:hAnsi="Times New Roman" w:cs="Times New Roman" w:hint="default"/>
      <w:strike w:val="0"/>
      <w:dstrike w:val="0"/>
      <w:sz w:val="24"/>
      <w:szCs w:val="24"/>
      <w:u w:val="none"/>
      <w:effect w:val="none"/>
    </w:rPr>
  </w:style>
  <w:style w:type="paragraph" w:customStyle="1" w:styleId="a2">
    <w:name w:val="Перечисление"/>
    <w:link w:val="af7"/>
    <w:uiPriority w:val="99"/>
    <w:qFormat/>
    <w:rsid w:val="007449D2"/>
    <w:pPr>
      <w:numPr>
        <w:numId w:val="85"/>
      </w:numPr>
      <w:spacing w:after="60"/>
      <w:jc w:val="both"/>
    </w:pPr>
    <w:rPr>
      <w:rFonts w:ascii="Times New Roman" w:eastAsia="Calibri" w:hAnsi="Times New Roman" w:cs="Times New Roman"/>
      <w:sz w:val="20"/>
      <w:szCs w:val="20"/>
    </w:rPr>
  </w:style>
  <w:style w:type="character" w:customStyle="1" w:styleId="af7">
    <w:name w:val="Перечисление Знак"/>
    <w:link w:val="a2"/>
    <w:uiPriority w:val="99"/>
    <w:rsid w:val="007449D2"/>
    <w:rPr>
      <w:rFonts w:ascii="Times New Roman" w:eastAsia="Calibri" w:hAnsi="Times New Roman" w:cs="Times New Roman"/>
      <w:sz w:val="20"/>
      <w:szCs w:val="20"/>
    </w:rPr>
  </w:style>
  <w:style w:type="paragraph" w:customStyle="1" w:styleId="a1">
    <w:name w:val="НОМЕРА"/>
    <w:basedOn w:val="af8"/>
    <w:link w:val="af9"/>
    <w:uiPriority w:val="99"/>
    <w:qFormat/>
    <w:rsid w:val="007449D2"/>
    <w:pPr>
      <w:numPr>
        <w:numId w:val="88"/>
      </w:numPr>
      <w:spacing w:after="0" w:line="240" w:lineRule="auto"/>
      <w:jc w:val="both"/>
    </w:pPr>
    <w:rPr>
      <w:rFonts w:ascii="Arial Narrow" w:eastAsia="Calibri" w:hAnsi="Arial Narrow"/>
      <w:sz w:val="18"/>
      <w:szCs w:val="18"/>
    </w:rPr>
  </w:style>
  <w:style w:type="character" w:customStyle="1" w:styleId="af9">
    <w:name w:val="НОМЕРА Знак"/>
    <w:link w:val="a1"/>
    <w:uiPriority w:val="99"/>
    <w:rsid w:val="007449D2"/>
    <w:rPr>
      <w:rFonts w:ascii="Arial Narrow" w:eastAsia="Calibri" w:hAnsi="Arial Narrow" w:cs="Times New Roman"/>
      <w:sz w:val="18"/>
      <w:szCs w:val="18"/>
      <w:lang w:eastAsia="ru-RU"/>
    </w:rPr>
  </w:style>
  <w:style w:type="paragraph" w:styleId="af8">
    <w:name w:val="Normal (Web)"/>
    <w:aliases w:val="Обычный (веб) Знак Знак,Обычный (веб) Знак Знак Знак Знак Знак Знак,Обычный (веб) Знак Знак Знак Знак Знак"/>
    <w:basedOn w:val="a4"/>
    <w:uiPriority w:val="99"/>
    <w:unhideWhenUsed/>
    <w:qFormat/>
    <w:rsid w:val="007449D2"/>
    <w:rPr>
      <w:rFonts w:ascii="Times New Roman" w:hAnsi="Times New Roman" w:cs="Times New Roman"/>
      <w:sz w:val="24"/>
      <w:szCs w:val="24"/>
    </w:rPr>
  </w:style>
  <w:style w:type="paragraph" w:customStyle="1" w:styleId="31">
    <w:name w:val="Обычный3"/>
    <w:rsid w:val="007E7EAC"/>
    <w:pPr>
      <w:spacing w:after="0"/>
    </w:pPr>
    <w:rPr>
      <w:rFonts w:ascii="Arial" w:eastAsia="Arial" w:hAnsi="Arial" w:cs="Arial"/>
      <w:color w:val="000000"/>
      <w:lang w:eastAsia="ru-RU"/>
    </w:rPr>
  </w:style>
  <w:style w:type="character" w:customStyle="1" w:styleId="10">
    <w:name w:val="Заголовок 1 Знак"/>
    <w:basedOn w:val="a5"/>
    <w:link w:val="1"/>
    <w:uiPriority w:val="9"/>
    <w:rsid w:val="00B128D5"/>
    <w:rPr>
      <w:rFonts w:asciiTheme="majorHAnsi" w:eastAsiaTheme="majorEastAsia" w:hAnsiTheme="majorHAnsi" w:cstheme="majorBidi"/>
      <w:color w:val="365F91" w:themeColor="accent1" w:themeShade="BF"/>
      <w:sz w:val="32"/>
      <w:szCs w:val="32"/>
      <w:lang w:eastAsia="ru-RU"/>
    </w:rPr>
  </w:style>
  <w:style w:type="character" w:customStyle="1" w:styleId="afa">
    <w:name w:val="Основной текст_"/>
    <w:basedOn w:val="a5"/>
    <w:link w:val="61"/>
    <w:rsid w:val="004A3A2D"/>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a"/>
    <w:rsid w:val="004A3A2D"/>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a"/>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a"/>
    <w:rsid w:val="004A3A2D"/>
    <w:pPr>
      <w:widowControl w:val="0"/>
      <w:shd w:val="clear" w:color="auto" w:fill="FFFFFF"/>
      <w:spacing w:after="0" w:line="0" w:lineRule="atLeast"/>
      <w:ind w:hanging="420"/>
    </w:pPr>
    <w:rPr>
      <w:rFonts w:ascii="Times New Roman" w:eastAsia="Times New Roman" w:hAnsi="Times New Roman" w:cs="Times New Roman"/>
      <w:spacing w:val="2"/>
      <w:sz w:val="20"/>
      <w:szCs w:val="20"/>
      <w:lang w:eastAsia="en-US"/>
    </w:rPr>
  </w:style>
  <w:style w:type="paragraph" w:styleId="afb">
    <w:name w:val="Body Text Indent"/>
    <w:basedOn w:val="a4"/>
    <w:link w:val="afc"/>
    <w:uiPriority w:val="99"/>
    <w:unhideWhenUsed/>
    <w:rsid w:val="0030409F"/>
    <w:pPr>
      <w:suppressAutoHyphens/>
      <w:spacing w:after="120" w:line="360" w:lineRule="auto"/>
      <w:ind w:left="283" w:firstLine="709"/>
      <w:jc w:val="both"/>
    </w:pPr>
    <w:rPr>
      <w:rFonts w:ascii="Times New Roman" w:eastAsia="Calibri" w:hAnsi="Times New Roman" w:cs="Times New Roman"/>
      <w:sz w:val="28"/>
      <w:lang w:eastAsia="en-US"/>
    </w:rPr>
  </w:style>
  <w:style w:type="character" w:customStyle="1" w:styleId="afc">
    <w:name w:val="Основной текст с отступом Знак"/>
    <w:basedOn w:val="a5"/>
    <w:link w:val="afb"/>
    <w:uiPriority w:val="99"/>
    <w:rsid w:val="0030409F"/>
    <w:rPr>
      <w:rFonts w:ascii="Times New Roman" w:eastAsia="Calibri" w:hAnsi="Times New Roman" w:cs="Times New Roman"/>
      <w:sz w:val="28"/>
    </w:rPr>
  </w:style>
  <w:style w:type="paragraph" w:customStyle="1" w:styleId="a">
    <w:name w:val="Перечень номер"/>
    <w:basedOn w:val="a4"/>
    <w:next w:val="a4"/>
    <w:qFormat/>
    <w:rsid w:val="001E75F6"/>
    <w:pPr>
      <w:numPr>
        <w:numId w:val="171"/>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51">
    <w:name w:val="Заголовок №5_"/>
    <w:basedOn w:val="a5"/>
    <w:link w:val="52"/>
    <w:rsid w:val="004D2F38"/>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eastAsia="en-US"/>
    </w:rPr>
  </w:style>
  <w:style w:type="character" w:customStyle="1" w:styleId="22">
    <w:name w:val="Заголовок №2_"/>
    <w:basedOn w:val="a5"/>
    <w:link w:val="23"/>
    <w:rsid w:val="004D2F38"/>
    <w:rPr>
      <w:rFonts w:ascii="Segoe UI" w:eastAsia="Segoe UI" w:hAnsi="Segoe UI" w:cs="Segoe UI"/>
      <w:sz w:val="23"/>
      <w:szCs w:val="23"/>
      <w:shd w:val="clear" w:color="auto" w:fill="FFFFFF"/>
    </w:rPr>
  </w:style>
  <w:style w:type="paragraph" w:customStyle="1" w:styleId="23">
    <w:name w:val="Заголовок №2"/>
    <w:basedOn w:val="a4"/>
    <w:link w:val="22"/>
    <w:rsid w:val="004D2F38"/>
    <w:pPr>
      <w:widowControl w:val="0"/>
      <w:shd w:val="clear" w:color="auto" w:fill="FFFFFF"/>
      <w:spacing w:before="780" w:after="240" w:line="0" w:lineRule="atLeast"/>
      <w:jc w:val="both"/>
      <w:outlineLvl w:val="1"/>
    </w:pPr>
    <w:rPr>
      <w:rFonts w:ascii="Segoe UI" w:eastAsia="Segoe UI" w:hAnsi="Segoe UI" w:cs="Segoe UI"/>
      <w:sz w:val="23"/>
      <w:szCs w:val="23"/>
      <w:lang w:eastAsia="en-US"/>
    </w:rPr>
  </w:style>
  <w:style w:type="paragraph" w:styleId="afd">
    <w:name w:val="header"/>
    <w:basedOn w:val="a4"/>
    <w:link w:val="afe"/>
    <w:uiPriority w:val="99"/>
    <w:unhideWhenUsed/>
    <w:rsid w:val="00187E45"/>
    <w:pPr>
      <w:tabs>
        <w:tab w:val="center" w:pos="4677"/>
        <w:tab w:val="right" w:pos="9355"/>
      </w:tabs>
      <w:spacing w:after="0" w:line="240" w:lineRule="auto"/>
    </w:pPr>
  </w:style>
  <w:style w:type="character" w:customStyle="1" w:styleId="afe">
    <w:name w:val="Верхний колонтитул Знак"/>
    <w:basedOn w:val="a5"/>
    <w:link w:val="afd"/>
    <w:uiPriority w:val="99"/>
    <w:rsid w:val="00187E45"/>
    <w:rPr>
      <w:rFonts w:eastAsiaTheme="minorEastAsia"/>
      <w:lang w:eastAsia="ru-RU"/>
    </w:rPr>
  </w:style>
  <w:style w:type="paragraph" w:styleId="aff">
    <w:name w:val="footer"/>
    <w:basedOn w:val="a4"/>
    <w:link w:val="aff0"/>
    <w:uiPriority w:val="99"/>
    <w:unhideWhenUsed/>
    <w:rsid w:val="00187E45"/>
    <w:pPr>
      <w:tabs>
        <w:tab w:val="center" w:pos="4677"/>
        <w:tab w:val="right" w:pos="9355"/>
      </w:tabs>
      <w:spacing w:after="0" w:line="240" w:lineRule="auto"/>
    </w:pPr>
  </w:style>
  <w:style w:type="character" w:customStyle="1" w:styleId="aff0">
    <w:name w:val="Нижний колонтитул Знак"/>
    <w:basedOn w:val="a5"/>
    <w:link w:val="aff"/>
    <w:uiPriority w:val="99"/>
    <w:rsid w:val="00187E45"/>
    <w:rPr>
      <w:rFonts w:eastAsiaTheme="minorEastAsia"/>
      <w:lang w:eastAsia="ru-RU"/>
    </w:rPr>
  </w:style>
  <w:style w:type="paragraph" w:customStyle="1" w:styleId="ConsPlusNormal">
    <w:name w:val="ConsPlusNormal"/>
    <w:rsid w:val="00444F9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4">
    <w:name w:val="Колонтитул (2)_"/>
    <w:basedOn w:val="a5"/>
    <w:link w:val="25"/>
    <w:rsid w:val="005A66EA"/>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5A66EA"/>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5A66EA"/>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paragraph" w:customStyle="1" w:styleId="25">
    <w:name w:val="Колонтитул (2)"/>
    <w:basedOn w:val="a4"/>
    <w:link w:val="24"/>
    <w:rsid w:val="005A66EA"/>
    <w:pPr>
      <w:widowControl w:val="0"/>
      <w:shd w:val="clear" w:color="auto" w:fill="FFFFFF"/>
      <w:spacing w:after="0" w:line="322" w:lineRule="exact"/>
      <w:jc w:val="center"/>
    </w:pPr>
    <w:rPr>
      <w:rFonts w:ascii="Times New Roman" w:eastAsia="Times New Roman" w:hAnsi="Times New Roman" w:cs="Times New Roman"/>
      <w:b/>
      <w:bCs/>
      <w:spacing w:val="-1"/>
      <w:sz w:val="26"/>
      <w:szCs w:val="26"/>
      <w:lang w:eastAsia="en-US"/>
    </w:rPr>
  </w:style>
  <w:style w:type="character" w:customStyle="1" w:styleId="105pt0pt">
    <w:name w:val="Основной текст + 10;5 pt;Полужирный;Интервал 0 pt"/>
    <w:basedOn w:val="afa"/>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a"/>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1">
    <w:name w:val="Подпись к таблице_"/>
    <w:basedOn w:val="a5"/>
    <w:link w:val="aff2"/>
    <w:rsid w:val="005D42A9"/>
    <w:rPr>
      <w:rFonts w:ascii="Times New Roman" w:eastAsia="Times New Roman" w:hAnsi="Times New Roman" w:cs="Times New Roman"/>
      <w:b/>
      <w:bCs/>
      <w:spacing w:val="2"/>
      <w:sz w:val="21"/>
      <w:szCs w:val="21"/>
      <w:shd w:val="clear" w:color="auto" w:fill="FFFFFF"/>
    </w:rPr>
  </w:style>
  <w:style w:type="paragraph" w:customStyle="1" w:styleId="aff2">
    <w:name w:val="Подпись к таблице"/>
    <w:basedOn w:val="a4"/>
    <w:link w:val="aff1"/>
    <w:rsid w:val="005D42A9"/>
    <w:pPr>
      <w:widowControl w:val="0"/>
      <w:shd w:val="clear" w:color="auto" w:fill="FFFFFF"/>
      <w:spacing w:after="0" w:line="0" w:lineRule="atLeast"/>
    </w:pPr>
    <w:rPr>
      <w:rFonts w:ascii="Times New Roman" w:eastAsia="Times New Roman" w:hAnsi="Times New Roman" w:cs="Times New Roman"/>
      <w:b/>
      <w:bCs/>
      <w:spacing w:val="2"/>
      <w:sz w:val="21"/>
      <w:szCs w:val="21"/>
      <w:lang w:eastAsia="en-US"/>
    </w:rPr>
  </w:style>
  <w:style w:type="paragraph" w:customStyle="1" w:styleId="p3">
    <w:name w:val="p3"/>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42">
    <w:name w:val="Основной текст4"/>
    <w:basedOn w:val="afa"/>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CF2D14"/>
    <w:rPr>
      <w:sz w:val="19"/>
      <w:szCs w:val="19"/>
      <w:shd w:val="clear" w:color="auto" w:fill="FFFFFF"/>
    </w:rPr>
  </w:style>
  <w:style w:type="paragraph" w:customStyle="1" w:styleId="121">
    <w:name w:val="Основной текст (12)1"/>
    <w:basedOn w:val="a4"/>
    <w:link w:val="12"/>
    <w:rsid w:val="00CF2D14"/>
    <w:pPr>
      <w:shd w:val="clear" w:color="auto" w:fill="FFFFFF"/>
      <w:spacing w:before="240" w:after="0" w:line="192" w:lineRule="exact"/>
    </w:pPr>
    <w:rPr>
      <w:rFonts w:eastAsiaTheme="minorHAnsi"/>
      <w:sz w:val="19"/>
      <w:szCs w:val="19"/>
      <w:lang w:eastAsia="en-US"/>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a"/>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a"/>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1F3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1F3DCA"/>
  </w:style>
  <w:style w:type="character" w:customStyle="1" w:styleId="c2">
    <w:name w:val="c2"/>
    <w:basedOn w:val="a5"/>
    <w:rsid w:val="00324AA0"/>
  </w:style>
  <w:style w:type="character" w:customStyle="1" w:styleId="50">
    <w:name w:val="Заголовок 5 Знак"/>
    <w:basedOn w:val="a5"/>
    <w:link w:val="5"/>
    <w:uiPriority w:val="9"/>
    <w:rsid w:val="00324AA0"/>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324AA0"/>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324AA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324AA0"/>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324AA0"/>
    <w:rPr>
      <w:rFonts w:asciiTheme="majorHAnsi" w:eastAsiaTheme="majorEastAsia" w:hAnsiTheme="majorHAnsi" w:cstheme="majorBidi"/>
      <w:i/>
      <w:iCs/>
      <w:color w:val="404040" w:themeColor="text1" w:themeTint="BF"/>
      <w:sz w:val="20"/>
      <w:szCs w:val="20"/>
      <w:lang w:eastAsia="ru-RU"/>
    </w:rPr>
  </w:style>
  <w:style w:type="character" w:styleId="aff3">
    <w:name w:val="Strong"/>
    <w:basedOn w:val="a5"/>
    <w:uiPriority w:val="99"/>
    <w:qFormat/>
    <w:rsid w:val="00324AA0"/>
    <w:rPr>
      <w:b/>
      <w:bCs/>
    </w:rPr>
  </w:style>
  <w:style w:type="paragraph" w:styleId="34">
    <w:name w:val="Body Text 3"/>
    <w:basedOn w:val="a4"/>
    <w:link w:val="35"/>
    <w:unhideWhenUsed/>
    <w:rsid w:val="00324AA0"/>
    <w:pPr>
      <w:spacing w:after="120"/>
    </w:pPr>
    <w:rPr>
      <w:sz w:val="16"/>
      <w:szCs w:val="16"/>
    </w:rPr>
  </w:style>
  <w:style w:type="character" w:customStyle="1" w:styleId="35">
    <w:name w:val="Основной текст 3 Знак"/>
    <w:basedOn w:val="a5"/>
    <w:link w:val="34"/>
    <w:rsid w:val="00324AA0"/>
    <w:rPr>
      <w:rFonts w:eastAsiaTheme="minorEastAsia"/>
      <w:sz w:val="16"/>
      <w:szCs w:val="16"/>
      <w:lang w:eastAsia="ru-RU"/>
    </w:rPr>
  </w:style>
  <w:style w:type="character" w:styleId="aff4">
    <w:name w:val="Emphasis"/>
    <w:basedOn w:val="a5"/>
    <w:qFormat/>
    <w:rsid w:val="00324AA0"/>
    <w:rPr>
      <w:i/>
      <w:iCs/>
    </w:rPr>
  </w:style>
  <w:style w:type="character" w:customStyle="1" w:styleId="c4">
    <w:name w:val="c4"/>
    <w:basedOn w:val="a5"/>
    <w:rsid w:val="00324AA0"/>
  </w:style>
  <w:style w:type="character" w:customStyle="1" w:styleId="c1">
    <w:name w:val="c1"/>
    <w:basedOn w:val="a5"/>
    <w:rsid w:val="00324AA0"/>
  </w:style>
  <w:style w:type="character" w:customStyle="1" w:styleId="c10">
    <w:name w:val="c10"/>
    <w:basedOn w:val="a5"/>
    <w:rsid w:val="00324AA0"/>
  </w:style>
  <w:style w:type="paragraph" w:styleId="26">
    <w:name w:val="Body Text 2"/>
    <w:basedOn w:val="a4"/>
    <w:link w:val="27"/>
    <w:unhideWhenUsed/>
    <w:rsid w:val="00324AA0"/>
    <w:pPr>
      <w:spacing w:after="120" w:line="480" w:lineRule="auto"/>
    </w:pPr>
  </w:style>
  <w:style w:type="character" w:customStyle="1" w:styleId="27">
    <w:name w:val="Основной текст 2 Знак"/>
    <w:basedOn w:val="a5"/>
    <w:link w:val="26"/>
    <w:rsid w:val="00324AA0"/>
    <w:rPr>
      <w:rFonts w:eastAsiaTheme="minorEastAsia"/>
      <w:lang w:eastAsia="ru-RU"/>
    </w:rPr>
  </w:style>
  <w:style w:type="paragraph" w:customStyle="1" w:styleId="13">
    <w:name w:val="Обычный1"/>
    <w:rsid w:val="00324AA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324AA0"/>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0pt">
    <w:name w:val="Основной текст + Интервал 0 pt"/>
    <w:basedOn w:val="afa"/>
    <w:rsid w:val="00324AA0"/>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324AA0"/>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bidi="en-US"/>
    </w:rPr>
  </w:style>
  <w:style w:type="paragraph" w:customStyle="1" w:styleId="Zag1">
    <w:name w:val="Zag_1"/>
    <w:basedOn w:val="a4"/>
    <w:rsid w:val="00324AA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324AA0"/>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customStyle="1" w:styleId="aff5">
    <w:name w:val="А_сноска"/>
    <w:basedOn w:val="af5"/>
    <w:link w:val="aff6"/>
    <w:qFormat/>
    <w:rsid w:val="00324AA0"/>
    <w:pPr>
      <w:widowControl w:val="0"/>
      <w:spacing w:line="240" w:lineRule="auto"/>
      <w:ind w:firstLine="400"/>
      <w:jc w:val="both"/>
    </w:pPr>
    <w:rPr>
      <w:sz w:val="24"/>
      <w:szCs w:val="24"/>
      <w:lang w:val="en-US" w:bidi="en-US"/>
    </w:rPr>
  </w:style>
  <w:style w:type="character" w:customStyle="1" w:styleId="aff6">
    <w:name w:val="А_сноска Знак"/>
    <w:basedOn w:val="af6"/>
    <w:link w:val="aff5"/>
    <w:rsid w:val="00324AA0"/>
    <w:rPr>
      <w:rFonts w:ascii="Times New Roman" w:eastAsia="Times New Roman" w:hAnsi="Times New Roman" w:cs="Times New Roman"/>
      <w:sz w:val="24"/>
      <w:szCs w:val="24"/>
      <w:lang w:val="en-US" w:eastAsia="ru-RU" w:bidi="en-US"/>
    </w:rPr>
  </w:style>
  <w:style w:type="paragraph" w:customStyle="1" w:styleId="28">
    <w:name w:val="Обычный2"/>
    <w:rsid w:val="00324AA0"/>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basedOn w:val="a5"/>
    <w:rsid w:val="00324AA0"/>
    <w:rPr>
      <w:rFonts w:ascii="Arial" w:hAnsi="Arial" w:cs="Arial"/>
      <w:b/>
      <w:bCs/>
      <w:kern w:val="32"/>
      <w:sz w:val="32"/>
      <w:szCs w:val="32"/>
      <w:lang w:val="de-DE" w:eastAsia="ru-RU" w:bidi="ar-SA"/>
    </w:rPr>
  </w:style>
  <w:style w:type="character" w:customStyle="1" w:styleId="210">
    <w:name w:val="Заголовок 2 Знак1"/>
    <w:basedOn w:val="a5"/>
    <w:rsid w:val="00324AA0"/>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324AA0"/>
    <w:rPr>
      <w:rFonts w:ascii="Arial" w:eastAsia="Times New Roman" w:hAnsi="Arial" w:cs="Arial"/>
      <w:b/>
      <w:bCs/>
      <w:sz w:val="26"/>
      <w:szCs w:val="26"/>
      <w:lang w:eastAsia="ru-RU"/>
    </w:rPr>
  </w:style>
  <w:style w:type="character" w:customStyle="1" w:styleId="Osnova1">
    <w:name w:val="Osnova1"/>
    <w:rsid w:val="00324AA0"/>
  </w:style>
  <w:style w:type="character" w:customStyle="1" w:styleId="Zag21">
    <w:name w:val="Zag_21"/>
    <w:rsid w:val="00324AA0"/>
  </w:style>
  <w:style w:type="paragraph" w:customStyle="1" w:styleId="Zag3">
    <w:name w:val="Zag_3"/>
    <w:basedOn w:val="a4"/>
    <w:rsid w:val="00324AA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bidi="en-US"/>
    </w:rPr>
  </w:style>
  <w:style w:type="character" w:customStyle="1" w:styleId="Zag31">
    <w:name w:val="Zag_31"/>
    <w:rsid w:val="00324AA0"/>
  </w:style>
  <w:style w:type="paragraph" w:customStyle="1" w:styleId="aff7">
    <w:name w:val="Ξαϋχν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paragraph" w:customStyle="1" w:styleId="aff8">
    <w:name w:val="Νξβ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character" w:customStyle="1" w:styleId="14">
    <w:name w:val="Нижний колонтитул Знак1"/>
    <w:basedOn w:val="a5"/>
    <w:locked/>
    <w:rsid w:val="00324AA0"/>
    <w:rPr>
      <w:rFonts w:eastAsia="Calibri"/>
      <w:sz w:val="24"/>
      <w:szCs w:val="24"/>
      <w:lang w:val="en-US" w:eastAsia="ru-RU" w:bidi="ar-SA"/>
    </w:rPr>
  </w:style>
  <w:style w:type="paragraph" w:customStyle="1" w:styleId="zag4">
    <w:name w:val="zag_4"/>
    <w:basedOn w:val="a4"/>
    <w:rsid w:val="00324AA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4"/>
    <w:rsid w:val="00324AA0"/>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4"/>
    <w:rsid w:val="00324AA0"/>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bidi="en-US"/>
    </w:rPr>
  </w:style>
  <w:style w:type="character" w:customStyle="1" w:styleId="15">
    <w:name w:val="Основной текст с отступом Знак1"/>
    <w:basedOn w:val="a5"/>
    <w:rsid w:val="00324AA0"/>
    <w:rPr>
      <w:sz w:val="24"/>
      <w:szCs w:val="24"/>
      <w:lang w:val="ru-RU" w:eastAsia="ru-RU" w:bidi="ar-SA"/>
    </w:rPr>
  </w:style>
  <w:style w:type="paragraph" w:customStyle="1" w:styleId="16">
    <w:name w:val="Знак Знак1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9">
    <w:name w:val="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9">
    <w:name w:val="Body Text Indent 2"/>
    <w:basedOn w:val="a4"/>
    <w:link w:val="2a"/>
    <w:rsid w:val="00324AA0"/>
    <w:pPr>
      <w:spacing w:after="120" w:line="480" w:lineRule="auto"/>
      <w:ind w:left="283"/>
    </w:pPr>
    <w:rPr>
      <w:rFonts w:ascii="Times New Roman" w:eastAsia="Times New Roman" w:hAnsi="Times New Roman" w:cs="Times New Roman"/>
      <w:sz w:val="24"/>
      <w:szCs w:val="24"/>
      <w:lang w:val="en-US" w:bidi="en-US"/>
    </w:rPr>
  </w:style>
  <w:style w:type="character" w:customStyle="1" w:styleId="2a">
    <w:name w:val="Основной текст с отступом 2 Знак"/>
    <w:basedOn w:val="a5"/>
    <w:link w:val="29"/>
    <w:rsid w:val="00324AA0"/>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324AA0"/>
    <w:pPr>
      <w:spacing w:after="120" w:line="240" w:lineRule="auto"/>
      <w:ind w:left="283"/>
    </w:pPr>
    <w:rPr>
      <w:rFonts w:ascii="Times New Roman" w:eastAsia="Times New Roman" w:hAnsi="Times New Roman" w:cs="Times New Roman"/>
      <w:sz w:val="16"/>
      <w:szCs w:val="16"/>
      <w:lang w:val="en-US" w:bidi="en-US"/>
    </w:rPr>
  </w:style>
  <w:style w:type="character" w:customStyle="1" w:styleId="37">
    <w:name w:val="Основной текст с отступом 3 Знак"/>
    <w:basedOn w:val="a5"/>
    <w:link w:val="36"/>
    <w:rsid w:val="00324AA0"/>
    <w:rPr>
      <w:rFonts w:ascii="Times New Roman" w:eastAsia="Times New Roman" w:hAnsi="Times New Roman" w:cs="Times New Roman"/>
      <w:sz w:val="16"/>
      <w:szCs w:val="16"/>
      <w:lang w:val="en-US" w:eastAsia="ru-RU" w:bidi="en-US"/>
    </w:rPr>
  </w:style>
  <w:style w:type="paragraph" w:styleId="affa">
    <w:name w:val="Title"/>
    <w:basedOn w:val="a4"/>
    <w:next w:val="a4"/>
    <w:link w:val="affb"/>
    <w:uiPriority w:val="10"/>
    <w:qFormat/>
    <w:rsid w:val="00324AA0"/>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lang w:val="en-US" w:eastAsia="en-US" w:bidi="en-US"/>
    </w:rPr>
  </w:style>
  <w:style w:type="character" w:customStyle="1" w:styleId="affb">
    <w:name w:val="Название Знак"/>
    <w:basedOn w:val="a5"/>
    <w:link w:val="affa"/>
    <w:uiPriority w:val="10"/>
    <w:rsid w:val="00324AA0"/>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324AA0"/>
    <w:pPr>
      <w:autoSpaceDE w:val="0"/>
      <w:autoSpaceDN w:val="0"/>
      <w:spacing w:after="160" w:line="240" w:lineRule="exact"/>
    </w:pPr>
    <w:rPr>
      <w:rFonts w:ascii="Arial" w:eastAsia="Times New Roman" w:hAnsi="Arial" w:cs="Arial"/>
      <w:sz w:val="20"/>
      <w:szCs w:val="20"/>
      <w:lang w:val="en-US" w:eastAsia="en-US" w:bidi="en-US"/>
    </w:rPr>
  </w:style>
  <w:style w:type="paragraph" w:customStyle="1" w:styleId="affc">
    <w:name w:val="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spelle">
    <w:name w:val="spelle"/>
    <w:basedOn w:val="a5"/>
    <w:rsid w:val="00324AA0"/>
  </w:style>
  <w:style w:type="character" w:customStyle="1" w:styleId="grame">
    <w:name w:val="grame"/>
    <w:basedOn w:val="a5"/>
    <w:rsid w:val="00324AA0"/>
  </w:style>
  <w:style w:type="paragraph" w:customStyle="1" w:styleId="affd">
    <w:name w:val="a"/>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Iauiue">
    <w:name w:val="Iau.iue"/>
    <w:basedOn w:val="a4"/>
    <w:next w:val="a4"/>
    <w:rsid w:val="00324AA0"/>
    <w:pPr>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character" w:styleId="affe">
    <w:name w:val="page number"/>
    <w:basedOn w:val="a5"/>
    <w:rsid w:val="00324AA0"/>
  </w:style>
  <w:style w:type="paragraph" w:customStyle="1" w:styleId="afff">
    <w:name w:val="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610">
    <w:name w:val="Знак6 Знак Знак1"/>
    <w:basedOn w:val="a5"/>
    <w:semiHidden/>
    <w:locked/>
    <w:rsid w:val="00324AA0"/>
    <w:rPr>
      <w:lang w:val="ru-RU" w:eastAsia="ru-RU" w:bidi="ar-SA"/>
    </w:rPr>
  </w:style>
  <w:style w:type="character" w:customStyle="1" w:styleId="normalchar1">
    <w:name w:val="normal__char1"/>
    <w:basedOn w:val="a5"/>
    <w:rsid w:val="00324AA0"/>
    <w:rPr>
      <w:rFonts w:ascii="Calibri" w:hAnsi="Calibri" w:hint="default"/>
      <w:sz w:val="22"/>
      <w:szCs w:val="22"/>
    </w:rPr>
  </w:style>
  <w:style w:type="paragraph" w:customStyle="1" w:styleId="17">
    <w:name w:val="Абзац списка1"/>
    <w:basedOn w:val="a4"/>
    <w:rsid w:val="00324AA0"/>
    <w:pPr>
      <w:spacing w:after="0" w:line="240" w:lineRule="auto"/>
      <w:ind w:left="720"/>
      <w:contextualSpacing/>
    </w:pPr>
    <w:rPr>
      <w:rFonts w:ascii="Times New Roman" w:eastAsia="Calibri" w:hAnsi="Times New Roman" w:cs="Times New Roman"/>
      <w:sz w:val="24"/>
      <w:szCs w:val="24"/>
      <w:lang w:val="en-US" w:bidi="en-US"/>
    </w:rPr>
  </w:style>
  <w:style w:type="paragraph" w:customStyle="1" w:styleId="afff0">
    <w:name w:val="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18">
    <w:name w:val="Номер 1"/>
    <w:basedOn w:val="1"/>
    <w:rsid w:val="00324AA0"/>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324AA0"/>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324AA0"/>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324AA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en-US" w:eastAsia="de-DE" w:bidi="en-US"/>
    </w:rPr>
  </w:style>
  <w:style w:type="paragraph" w:customStyle="1" w:styleId="220">
    <w:name w:val="Основной текст 22"/>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customStyle="1" w:styleId="212">
    <w:name w:val="Основной текст с отступом 21"/>
    <w:basedOn w:val="a4"/>
    <w:rsid w:val="00324AA0"/>
    <w:pPr>
      <w:spacing w:after="0" w:line="240" w:lineRule="auto"/>
      <w:ind w:firstLine="709"/>
      <w:jc w:val="both"/>
    </w:pPr>
    <w:rPr>
      <w:rFonts w:ascii="Times New Roman" w:eastAsia="Times New Roman" w:hAnsi="Times New Roman" w:cs="Times New Roman"/>
      <w:szCs w:val="20"/>
      <w:lang w:val="en-US" w:bidi="en-US"/>
    </w:rPr>
  </w:style>
  <w:style w:type="character" w:customStyle="1" w:styleId="FontStyle37">
    <w:name w:val="Font Style37"/>
    <w:basedOn w:val="a5"/>
    <w:rsid w:val="00324AA0"/>
    <w:rPr>
      <w:rFonts w:ascii="Times New Roman" w:hAnsi="Times New Roman" w:cs="Times New Roman"/>
      <w:sz w:val="20"/>
      <w:szCs w:val="20"/>
    </w:rPr>
  </w:style>
  <w:style w:type="paragraph" w:customStyle="1" w:styleId="Style3">
    <w:name w:val="Style3"/>
    <w:basedOn w:val="a4"/>
    <w:rsid w:val="00324AA0"/>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val="en-US" w:bidi="en-US"/>
    </w:rPr>
  </w:style>
  <w:style w:type="paragraph" w:customStyle="1" w:styleId="Style1">
    <w:name w:val="Style1"/>
    <w:basedOn w:val="a4"/>
    <w:rsid w:val="00324AA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val="en-US" w:bidi="en-US"/>
    </w:rPr>
  </w:style>
  <w:style w:type="paragraph" w:customStyle="1" w:styleId="BodyText21">
    <w:name w:val="Body Text 21"/>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styleId="afff1">
    <w:name w:val="caption"/>
    <w:basedOn w:val="a4"/>
    <w:next w:val="a4"/>
    <w:uiPriority w:val="35"/>
    <w:qFormat/>
    <w:rsid w:val="00324AA0"/>
    <w:pPr>
      <w:spacing w:line="252" w:lineRule="auto"/>
    </w:pPr>
    <w:rPr>
      <w:rFonts w:ascii="Cambria" w:eastAsia="Times New Roman" w:hAnsi="Cambria" w:cs="Times New Roman"/>
      <w:caps/>
      <w:spacing w:val="10"/>
      <w:sz w:val="18"/>
      <w:szCs w:val="18"/>
      <w:lang w:val="en-US" w:eastAsia="en-US" w:bidi="en-US"/>
    </w:rPr>
  </w:style>
  <w:style w:type="paragraph" w:customStyle="1" w:styleId="afff2">
    <w:name w:val="Стиль"/>
    <w:rsid w:val="00324AA0"/>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f3">
    <w:name w:val="annotation reference"/>
    <w:basedOn w:val="a5"/>
    <w:rsid w:val="00324AA0"/>
    <w:rPr>
      <w:sz w:val="16"/>
      <w:szCs w:val="16"/>
    </w:rPr>
  </w:style>
  <w:style w:type="paragraph" w:customStyle="1" w:styleId="Iniiaiieoaeno21">
    <w:name w:val="Iniiaiie oaeno 21"/>
    <w:basedOn w:val="a4"/>
    <w:rsid w:val="00324AA0"/>
    <w:pPr>
      <w:widowControl w:val="0"/>
      <w:autoSpaceDE w:val="0"/>
      <w:autoSpaceDN w:val="0"/>
      <w:spacing w:after="0" w:line="360" w:lineRule="auto"/>
      <w:jc w:val="both"/>
    </w:pPr>
    <w:rPr>
      <w:rFonts w:ascii="Times New Roman" w:eastAsia="SimSun" w:hAnsi="Times New Roman" w:cs="Times New Roman"/>
      <w:sz w:val="24"/>
      <w:szCs w:val="24"/>
      <w:lang w:val="en-US" w:eastAsia="zh-CN" w:bidi="en-US"/>
    </w:rPr>
  </w:style>
  <w:style w:type="paragraph" w:customStyle="1" w:styleId="afff4">
    <w:name w:val="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afff5">
    <w:name w:val="Знак Знак Знак Знак Знак Знак Знак Знак Знак Знак Знак 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f6">
    <w:name w:val="Новый"/>
    <w:basedOn w:val="a4"/>
    <w:rsid w:val="00324AA0"/>
    <w:pPr>
      <w:spacing w:after="0" w:line="360" w:lineRule="auto"/>
      <w:ind w:firstLine="454"/>
      <w:jc w:val="both"/>
    </w:pPr>
    <w:rPr>
      <w:rFonts w:ascii="Times New Roman" w:eastAsia="Times New Roman" w:hAnsi="Times New Roman" w:cs="Times New Roman"/>
      <w:sz w:val="28"/>
      <w:szCs w:val="24"/>
      <w:lang w:val="en-US" w:eastAsia="en-US" w:bidi="en-US"/>
    </w:rPr>
  </w:style>
  <w:style w:type="paragraph" w:styleId="afff7">
    <w:name w:val="Subtitle"/>
    <w:basedOn w:val="a4"/>
    <w:next w:val="a4"/>
    <w:link w:val="afff8"/>
    <w:uiPriority w:val="11"/>
    <w:qFormat/>
    <w:rsid w:val="00324AA0"/>
    <w:pPr>
      <w:spacing w:after="560" w:line="240" w:lineRule="auto"/>
      <w:jc w:val="center"/>
    </w:pPr>
    <w:rPr>
      <w:rFonts w:ascii="Cambria" w:eastAsia="Times New Roman" w:hAnsi="Cambria" w:cs="Times New Roman"/>
      <w:caps/>
      <w:spacing w:val="20"/>
      <w:sz w:val="18"/>
      <w:szCs w:val="18"/>
      <w:lang w:val="en-US" w:eastAsia="en-US" w:bidi="en-US"/>
    </w:rPr>
  </w:style>
  <w:style w:type="character" w:customStyle="1" w:styleId="afff8">
    <w:name w:val="Подзаголовок Знак"/>
    <w:basedOn w:val="a5"/>
    <w:link w:val="afff7"/>
    <w:uiPriority w:val="11"/>
    <w:rsid w:val="00324AA0"/>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324AA0"/>
    <w:pPr>
      <w:spacing w:line="252" w:lineRule="auto"/>
    </w:pPr>
    <w:rPr>
      <w:rFonts w:ascii="Cambria" w:eastAsia="Times New Roman" w:hAnsi="Cambria" w:cs="Times New Roman"/>
      <w:i/>
      <w:iCs/>
      <w:lang w:val="en-US" w:eastAsia="en-US" w:bidi="en-US"/>
    </w:rPr>
  </w:style>
  <w:style w:type="character" w:customStyle="1" w:styleId="2d">
    <w:name w:val="Цитата 2 Знак"/>
    <w:basedOn w:val="a5"/>
    <w:link w:val="2c"/>
    <w:uiPriority w:val="29"/>
    <w:rsid w:val="00324AA0"/>
    <w:rPr>
      <w:rFonts w:ascii="Cambria" w:eastAsia="Times New Roman" w:hAnsi="Cambria" w:cs="Times New Roman"/>
      <w:i/>
      <w:iCs/>
      <w:lang w:val="en-US" w:bidi="en-US"/>
    </w:rPr>
  </w:style>
  <w:style w:type="paragraph" w:styleId="afff9">
    <w:name w:val="Intense Quote"/>
    <w:basedOn w:val="a4"/>
    <w:next w:val="a4"/>
    <w:link w:val="afffa"/>
    <w:uiPriority w:val="30"/>
    <w:qFormat/>
    <w:rsid w:val="00324AA0"/>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val="en-US" w:eastAsia="en-US" w:bidi="en-US"/>
    </w:rPr>
  </w:style>
  <w:style w:type="character" w:customStyle="1" w:styleId="afffa">
    <w:name w:val="Выделенная цитата Знак"/>
    <w:basedOn w:val="a5"/>
    <w:link w:val="afff9"/>
    <w:uiPriority w:val="30"/>
    <w:rsid w:val="00324AA0"/>
    <w:rPr>
      <w:rFonts w:ascii="Cambria" w:eastAsia="Times New Roman" w:hAnsi="Cambria" w:cs="Times New Roman"/>
      <w:caps/>
      <w:color w:val="622423"/>
      <w:spacing w:val="5"/>
      <w:sz w:val="20"/>
      <w:szCs w:val="20"/>
      <w:lang w:val="en-US" w:bidi="en-US"/>
    </w:rPr>
  </w:style>
  <w:style w:type="character" w:styleId="afffb">
    <w:name w:val="Subtle Emphasis"/>
    <w:uiPriority w:val="19"/>
    <w:qFormat/>
    <w:rsid w:val="00324AA0"/>
    <w:rPr>
      <w:i/>
      <w:iCs/>
    </w:rPr>
  </w:style>
  <w:style w:type="character" w:styleId="afffc">
    <w:name w:val="Intense Emphasis"/>
    <w:uiPriority w:val="21"/>
    <w:qFormat/>
    <w:rsid w:val="00324AA0"/>
    <w:rPr>
      <w:i/>
      <w:iCs/>
      <w:caps/>
      <w:spacing w:val="10"/>
      <w:sz w:val="20"/>
      <w:szCs w:val="20"/>
    </w:rPr>
  </w:style>
  <w:style w:type="character" w:styleId="afffd">
    <w:name w:val="Subtle Reference"/>
    <w:basedOn w:val="a5"/>
    <w:uiPriority w:val="31"/>
    <w:qFormat/>
    <w:rsid w:val="00324AA0"/>
    <w:rPr>
      <w:rFonts w:ascii="Calibri" w:eastAsia="Times New Roman" w:hAnsi="Calibri" w:cs="Times New Roman"/>
      <w:i/>
      <w:iCs/>
      <w:color w:val="622423"/>
    </w:rPr>
  </w:style>
  <w:style w:type="character" w:styleId="afffe">
    <w:name w:val="Intense Reference"/>
    <w:uiPriority w:val="32"/>
    <w:qFormat/>
    <w:rsid w:val="00324AA0"/>
    <w:rPr>
      <w:rFonts w:ascii="Calibri" w:eastAsia="Times New Roman" w:hAnsi="Calibri" w:cs="Times New Roman"/>
      <w:b/>
      <w:bCs/>
      <w:i/>
      <w:iCs/>
      <w:color w:val="622423"/>
    </w:rPr>
  </w:style>
  <w:style w:type="character" w:styleId="affff">
    <w:name w:val="Book Title"/>
    <w:uiPriority w:val="33"/>
    <w:qFormat/>
    <w:rsid w:val="00324AA0"/>
    <w:rPr>
      <w:caps/>
      <w:color w:val="622423"/>
      <w:spacing w:val="5"/>
      <w:u w:color="622423"/>
    </w:rPr>
  </w:style>
  <w:style w:type="paragraph" w:styleId="affff0">
    <w:name w:val="TOC Heading"/>
    <w:basedOn w:val="1"/>
    <w:next w:val="a4"/>
    <w:uiPriority w:val="39"/>
    <w:qFormat/>
    <w:rsid w:val="00324AA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9"/>
    <w:rsid w:val="00324AA0"/>
    <w:pPr>
      <w:ind w:left="634"/>
    </w:pPr>
    <w:rPr>
      <w:rFonts w:ascii="Cambria" w:hAnsi="Cambria" w:cs="Cambria"/>
      <w:caps/>
      <w:spacing w:val="20"/>
      <w:sz w:val="18"/>
      <w:szCs w:val="22"/>
      <w:lang w:eastAsia="zh-TW"/>
    </w:rPr>
  </w:style>
  <w:style w:type="paragraph" w:customStyle="1" w:styleId="AuthorsName">
    <w:name w:val="Author's Name"/>
    <w:basedOn w:val="a9"/>
    <w:rsid w:val="00324AA0"/>
    <w:pPr>
      <w:ind w:left="634"/>
    </w:pPr>
    <w:rPr>
      <w:rFonts w:ascii="Cambria" w:hAnsi="Cambria" w:cs="Cambria"/>
      <w:sz w:val="18"/>
      <w:szCs w:val="22"/>
      <w:lang w:eastAsia="zh-TW"/>
    </w:rPr>
  </w:style>
  <w:style w:type="paragraph" w:customStyle="1" w:styleId="DocumentDate">
    <w:name w:val="Document Date"/>
    <w:basedOn w:val="a9"/>
    <w:rsid w:val="00324AA0"/>
    <w:pPr>
      <w:ind w:left="634"/>
    </w:pPr>
    <w:rPr>
      <w:rFonts w:ascii="Cambria" w:hAnsi="Cambria" w:cs="Cambria"/>
      <w:caps/>
      <w:color w:val="7F7F7F"/>
      <w:sz w:val="16"/>
      <w:szCs w:val="22"/>
      <w:lang w:eastAsia="zh-TW"/>
    </w:rPr>
  </w:style>
  <w:style w:type="paragraph" w:customStyle="1" w:styleId="Abstract">
    <w:name w:val="Abstract"/>
    <w:basedOn w:val="a4"/>
    <w:link w:val="Abstract0"/>
    <w:rsid w:val="00324AA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bidi="en-US"/>
    </w:rPr>
  </w:style>
  <w:style w:type="paragraph" w:customStyle="1" w:styleId="affff1">
    <w:name w:val="Аннотации"/>
    <w:basedOn w:val="a4"/>
    <w:rsid w:val="00324AA0"/>
    <w:pPr>
      <w:spacing w:after="0" w:line="240" w:lineRule="auto"/>
      <w:ind w:firstLine="284"/>
      <w:jc w:val="both"/>
    </w:pPr>
    <w:rPr>
      <w:rFonts w:ascii="Times New Roman" w:eastAsia="Times New Roman" w:hAnsi="Times New Roman" w:cs="Times New Roman"/>
      <w:szCs w:val="20"/>
      <w:lang w:val="en-US" w:bidi="en-US"/>
    </w:rPr>
  </w:style>
  <w:style w:type="paragraph" w:styleId="affff2">
    <w:name w:val="Plain Text"/>
    <w:basedOn w:val="a4"/>
    <w:link w:val="affff3"/>
    <w:rsid w:val="00324AA0"/>
    <w:pPr>
      <w:spacing w:after="0" w:line="240" w:lineRule="auto"/>
    </w:pPr>
    <w:rPr>
      <w:rFonts w:ascii="Courier New" w:eastAsia="Times New Roman" w:hAnsi="Courier New" w:cs="Courier New"/>
      <w:sz w:val="20"/>
      <w:szCs w:val="20"/>
      <w:lang w:val="en-US" w:bidi="en-US"/>
    </w:rPr>
  </w:style>
  <w:style w:type="character" w:customStyle="1" w:styleId="affff3">
    <w:name w:val="Текст Знак"/>
    <w:basedOn w:val="a5"/>
    <w:link w:val="affff2"/>
    <w:rsid w:val="00324AA0"/>
    <w:rPr>
      <w:rFonts w:ascii="Courier New" w:eastAsia="Times New Roman" w:hAnsi="Courier New" w:cs="Courier New"/>
      <w:sz w:val="20"/>
      <w:szCs w:val="20"/>
      <w:lang w:val="en-US" w:eastAsia="ru-RU" w:bidi="en-US"/>
    </w:rPr>
  </w:style>
  <w:style w:type="paragraph" w:customStyle="1" w:styleId="affff4">
    <w:name w:val="Содержимое таблицы"/>
    <w:basedOn w:val="a4"/>
    <w:rsid w:val="00324AA0"/>
    <w:pPr>
      <w:widowControl w:val="0"/>
      <w:suppressLineNumbers/>
      <w:suppressAutoHyphens/>
      <w:spacing w:after="0" w:line="240" w:lineRule="auto"/>
    </w:pPr>
    <w:rPr>
      <w:rFonts w:ascii="Times New Roman" w:eastAsia="Lucida Sans Unicode" w:hAnsi="Times New Roman" w:cs="Times New Roman"/>
      <w:kern w:val="1"/>
      <w:sz w:val="24"/>
      <w:szCs w:val="24"/>
      <w:lang w:val="en-US" w:bidi="en-US"/>
    </w:rPr>
  </w:style>
  <w:style w:type="paragraph" w:customStyle="1" w:styleId="19">
    <w:name w:val="Стиль1"/>
    <w:link w:val="1a"/>
    <w:rsid w:val="00324AA0"/>
    <w:pPr>
      <w:spacing w:line="360" w:lineRule="auto"/>
      <w:ind w:firstLine="720"/>
      <w:jc w:val="both"/>
    </w:pPr>
    <w:rPr>
      <w:rFonts w:ascii="Times New Roman" w:eastAsia="Times New Roman" w:hAnsi="Times New Roman" w:cs="Times New Roman"/>
      <w:sz w:val="24"/>
      <w:lang w:eastAsia="ru-RU"/>
    </w:rPr>
  </w:style>
  <w:style w:type="character" w:customStyle="1" w:styleId="affff5">
    <w:name w:val="Методика подзаголовок"/>
    <w:basedOn w:val="a5"/>
    <w:rsid w:val="00324AA0"/>
    <w:rPr>
      <w:rFonts w:ascii="Times New Roman" w:hAnsi="Times New Roman"/>
      <w:b/>
      <w:bCs/>
      <w:spacing w:val="30"/>
    </w:rPr>
  </w:style>
  <w:style w:type="paragraph" w:customStyle="1" w:styleId="affff6">
    <w:name w:val="текст сноски"/>
    <w:basedOn w:val="a4"/>
    <w:rsid w:val="00324AA0"/>
    <w:pPr>
      <w:widowControl w:val="0"/>
      <w:spacing w:after="0" w:line="240" w:lineRule="auto"/>
    </w:pPr>
    <w:rPr>
      <w:rFonts w:ascii="Gelvetsky 12pt" w:eastAsia="Times New Roman" w:hAnsi="Gelvetsky 12pt" w:cs="Gelvetsky 12pt"/>
      <w:sz w:val="24"/>
      <w:szCs w:val="24"/>
      <w:lang w:val="en-US" w:bidi="en-US"/>
    </w:rPr>
  </w:style>
  <w:style w:type="character" w:customStyle="1" w:styleId="affff7">
    <w:name w:val="Схема документа Знак"/>
    <w:basedOn w:val="a5"/>
    <w:link w:val="affff8"/>
    <w:rsid w:val="00324AA0"/>
    <w:rPr>
      <w:rFonts w:ascii="Arial" w:hAnsi="Arial"/>
      <w:b/>
      <w:bCs/>
      <w:sz w:val="28"/>
      <w:szCs w:val="26"/>
    </w:rPr>
  </w:style>
  <w:style w:type="character" w:customStyle="1" w:styleId="180">
    <w:name w:val="Знак Знак18"/>
    <w:basedOn w:val="a5"/>
    <w:rsid w:val="00324AA0"/>
    <w:rPr>
      <w:rFonts w:ascii="Arial" w:eastAsia="Times New Roman" w:hAnsi="Arial" w:cs="Times New Roman"/>
      <w:b/>
      <w:bCs/>
      <w:kern w:val="32"/>
      <w:sz w:val="32"/>
      <w:szCs w:val="32"/>
    </w:rPr>
  </w:style>
  <w:style w:type="character" w:customStyle="1" w:styleId="170">
    <w:name w:val="Знак Знак17"/>
    <w:basedOn w:val="a5"/>
    <w:rsid w:val="00324AA0"/>
    <w:rPr>
      <w:rFonts w:ascii="Arial" w:eastAsia="Times New Roman" w:hAnsi="Arial" w:cs="Times New Roman"/>
      <w:b/>
      <w:bCs/>
      <w:iCs/>
      <w:sz w:val="28"/>
      <w:szCs w:val="28"/>
    </w:rPr>
  </w:style>
  <w:style w:type="character" w:customStyle="1" w:styleId="160">
    <w:name w:val="Знак Знак16"/>
    <w:basedOn w:val="a5"/>
    <w:rsid w:val="00324AA0"/>
    <w:rPr>
      <w:rFonts w:ascii="Arial" w:eastAsia="Times New Roman" w:hAnsi="Arial" w:cs="Times New Roman"/>
      <w:b/>
      <w:bCs/>
      <w:sz w:val="24"/>
      <w:szCs w:val="26"/>
    </w:rPr>
  </w:style>
  <w:style w:type="character" w:customStyle="1" w:styleId="1b">
    <w:name w:val="Название Знак1"/>
    <w:basedOn w:val="a5"/>
    <w:rsid w:val="00324AA0"/>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324AA0"/>
    <w:rPr>
      <w:rFonts w:ascii="Arial" w:eastAsia="Times New Roman" w:hAnsi="Arial" w:cs="Times New Roman"/>
      <w:sz w:val="24"/>
      <w:szCs w:val="24"/>
      <w:lang w:bidi="en-US"/>
    </w:rPr>
  </w:style>
  <w:style w:type="paragraph" w:styleId="affff8">
    <w:name w:val="Document Map"/>
    <w:basedOn w:val="a4"/>
    <w:link w:val="affff7"/>
    <w:unhideWhenUsed/>
    <w:rsid w:val="00324AA0"/>
    <w:pPr>
      <w:spacing w:after="0" w:line="240" w:lineRule="auto"/>
      <w:ind w:firstLine="709"/>
      <w:jc w:val="both"/>
    </w:pPr>
    <w:rPr>
      <w:rFonts w:ascii="Arial" w:eastAsiaTheme="minorHAnsi" w:hAnsi="Arial"/>
      <w:b/>
      <w:bCs/>
      <w:sz w:val="28"/>
      <w:szCs w:val="26"/>
      <w:lang w:eastAsia="en-US"/>
    </w:rPr>
  </w:style>
  <w:style w:type="character" w:customStyle="1" w:styleId="1d">
    <w:name w:val="Схема документа Знак1"/>
    <w:basedOn w:val="a5"/>
    <w:uiPriority w:val="99"/>
    <w:semiHidden/>
    <w:rsid w:val="00324AA0"/>
    <w:rPr>
      <w:rFonts w:ascii="Segoe UI" w:eastAsiaTheme="minorEastAsia" w:hAnsi="Segoe UI" w:cs="Segoe UI"/>
      <w:sz w:val="16"/>
      <w:szCs w:val="16"/>
      <w:lang w:eastAsia="ru-RU"/>
    </w:rPr>
  </w:style>
  <w:style w:type="paragraph" w:styleId="1e">
    <w:name w:val="toc 1"/>
    <w:basedOn w:val="a4"/>
    <w:next w:val="a4"/>
    <w:autoRedefine/>
    <w:uiPriority w:val="39"/>
    <w:unhideWhenUsed/>
    <w:rsid w:val="00324AA0"/>
    <w:pPr>
      <w:tabs>
        <w:tab w:val="right" w:leader="dot" w:pos="9345"/>
      </w:tabs>
      <w:spacing w:before="120" w:after="0" w:line="240" w:lineRule="auto"/>
    </w:pPr>
    <w:rPr>
      <w:rFonts w:ascii="Times New Roman" w:eastAsia="Times New Roman" w:hAnsi="Times New Roman" w:cs="Times New Roman"/>
      <w:b/>
      <w:caps/>
      <w:noProof/>
      <w:sz w:val="24"/>
      <w:szCs w:val="24"/>
      <w:lang w:eastAsia="en-US" w:bidi="en-US"/>
    </w:rPr>
  </w:style>
  <w:style w:type="paragraph" w:styleId="38">
    <w:name w:val="toc 3"/>
    <w:basedOn w:val="a4"/>
    <w:next w:val="a4"/>
    <w:autoRedefine/>
    <w:uiPriority w:val="39"/>
    <w:unhideWhenUsed/>
    <w:rsid w:val="00324AA0"/>
    <w:pPr>
      <w:tabs>
        <w:tab w:val="right" w:leader="dot" w:pos="9345"/>
      </w:tabs>
      <w:spacing w:after="100" w:line="240" w:lineRule="auto"/>
      <w:ind w:left="482"/>
      <w:contextualSpacing/>
    </w:pPr>
    <w:rPr>
      <w:rFonts w:ascii="Times New Roman" w:eastAsia="Times New Roman" w:hAnsi="Times New Roman" w:cs="Times New Roman"/>
      <w:sz w:val="28"/>
      <w:szCs w:val="24"/>
      <w:lang w:val="en-US" w:eastAsia="en-US" w:bidi="en-US"/>
    </w:rPr>
  </w:style>
  <w:style w:type="paragraph" w:styleId="affff9">
    <w:name w:val="Balloon Text"/>
    <w:basedOn w:val="a4"/>
    <w:link w:val="affffa"/>
    <w:uiPriority w:val="99"/>
    <w:unhideWhenUsed/>
    <w:rsid w:val="00324AA0"/>
    <w:pPr>
      <w:spacing w:after="0" w:line="240" w:lineRule="auto"/>
      <w:ind w:firstLine="709"/>
      <w:jc w:val="both"/>
    </w:pPr>
    <w:rPr>
      <w:rFonts w:ascii="Tahoma" w:eastAsia="Times New Roman" w:hAnsi="Tahoma" w:cs="Tahoma"/>
      <w:sz w:val="16"/>
      <w:szCs w:val="16"/>
      <w:lang w:val="en-US" w:eastAsia="en-US" w:bidi="en-US"/>
    </w:rPr>
  </w:style>
  <w:style w:type="character" w:customStyle="1" w:styleId="affffa">
    <w:name w:val="Текст выноски Знак"/>
    <w:basedOn w:val="a5"/>
    <w:link w:val="affff9"/>
    <w:uiPriority w:val="99"/>
    <w:rsid w:val="00324AA0"/>
    <w:rPr>
      <w:rFonts w:ascii="Tahoma" w:eastAsia="Times New Roman" w:hAnsi="Tahoma" w:cs="Tahoma"/>
      <w:sz w:val="16"/>
      <w:szCs w:val="16"/>
      <w:lang w:val="en-US" w:bidi="en-US"/>
    </w:rPr>
  </w:style>
  <w:style w:type="paragraph" w:styleId="43">
    <w:name w:val="toc 4"/>
    <w:basedOn w:val="a4"/>
    <w:next w:val="a4"/>
    <w:autoRedefine/>
    <w:uiPriority w:val="39"/>
    <w:unhideWhenUsed/>
    <w:rsid w:val="00324AA0"/>
    <w:pPr>
      <w:spacing w:after="100" w:line="252" w:lineRule="auto"/>
      <w:ind w:left="660"/>
    </w:pPr>
    <w:rPr>
      <w:rFonts w:ascii="Times New Roman" w:eastAsia="Times New Roman" w:hAnsi="Times New Roman" w:cs="Times New Roman"/>
      <w:lang w:val="en-US" w:bidi="en-US"/>
    </w:rPr>
  </w:style>
  <w:style w:type="paragraph" w:styleId="53">
    <w:name w:val="toc 5"/>
    <w:basedOn w:val="a4"/>
    <w:next w:val="a4"/>
    <w:autoRedefine/>
    <w:uiPriority w:val="39"/>
    <w:unhideWhenUsed/>
    <w:rsid w:val="00324AA0"/>
    <w:pPr>
      <w:spacing w:after="100" w:line="252" w:lineRule="auto"/>
      <w:ind w:left="880"/>
    </w:pPr>
    <w:rPr>
      <w:rFonts w:ascii="Times New Roman" w:eastAsia="Times New Roman" w:hAnsi="Times New Roman" w:cs="Times New Roman"/>
      <w:lang w:val="en-US" w:bidi="en-US"/>
    </w:rPr>
  </w:style>
  <w:style w:type="paragraph" w:styleId="62">
    <w:name w:val="toc 6"/>
    <w:basedOn w:val="a4"/>
    <w:next w:val="a4"/>
    <w:autoRedefine/>
    <w:uiPriority w:val="39"/>
    <w:unhideWhenUsed/>
    <w:rsid w:val="00324AA0"/>
    <w:pPr>
      <w:spacing w:after="100" w:line="252" w:lineRule="auto"/>
      <w:ind w:left="1100"/>
    </w:pPr>
    <w:rPr>
      <w:rFonts w:ascii="Times New Roman" w:eastAsia="Times New Roman" w:hAnsi="Times New Roman" w:cs="Times New Roman"/>
      <w:lang w:val="en-US" w:bidi="en-US"/>
    </w:rPr>
  </w:style>
  <w:style w:type="paragraph" w:styleId="71">
    <w:name w:val="toc 7"/>
    <w:basedOn w:val="a4"/>
    <w:next w:val="a4"/>
    <w:autoRedefine/>
    <w:uiPriority w:val="39"/>
    <w:unhideWhenUsed/>
    <w:rsid w:val="00324AA0"/>
    <w:pPr>
      <w:spacing w:after="100" w:line="252" w:lineRule="auto"/>
      <w:ind w:left="1320"/>
    </w:pPr>
    <w:rPr>
      <w:rFonts w:ascii="Times New Roman" w:eastAsia="Times New Roman" w:hAnsi="Times New Roman" w:cs="Times New Roman"/>
      <w:lang w:val="en-US" w:bidi="en-US"/>
    </w:rPr>
  </w:style>
  <w:style w:type="paragraph" w:styleId="81">
    <w:name w:val="toc 8"/>
    <w:basedOn w:val="a4"/>
    <w:next w:val="a4"/>
    <w:autoRedefine/>
    <w:uiPriority w:val="39"/>
    <w:unhideWhenUsed/>
    <w:rsid w:val="00324AA0"/>
    <w:pPr>
      <w:spacing w:after="100" w:line="252" w:lineRule="auto"/>
      <w:ind w:left="1540"/>
    </w:pPr>
    <w:rPr>
      <w:rFonts w:ascii="Times New Roman" w:eastAsia="Times New Roman" w:hAnsi="Times New Roman" w:cs="Times New Roman"/>
      <w:lang w:val="en-US" w:bidi="en-US"/>
    </w:rPr>
  </w:style>
  <w:style w:type="paragraph" w:styleId="92">
    <w:name w:val="toc 9"/>
    <w:basedOn w:val="a4"/>
    <w:next w:val="a4"/>
    <w:autoRedefine/>
    <w:uiPriority w:val="39"/>
    <w:unhideWhenUsed/>
    <w:rsid w:val="00324AA0"/>
    <w:pPr>
      <w:spacing w:after="100" w:line="252" w:lineRule="auto"/>
      <w:ind w:left="1760"/>
    </w:pPr>
    <w:rPr>
      <w:rFonts w:ascii="Times New Roman" w:eastAsia="Times New Roman" w:hAnsi="Times New Roman" w:cs="Times New Roman"/>
      <w:lang w:val="en-US" w:bidi="en-US"/>
    </w:rPr>
  </w:style>
  <w:style w:type="numbering" w:customStyle="1" w:styleId="1f">
    <w:name w:val="Нет списка1"/>
    <w:next w:val="a7"/>
    <w:semiHidden/>
    <w:unhideWhenUsed/>
    <w:rsid w:val="00324AA0"/>
  </w:style>
  <w:style w:type="table" w:customStyle="1" w:styleId="B2ColorfulShadingAccent2">
    <w:name w:val="B2 Colorful Shading Accent 2"/>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b">
    <w:name w:val="Block Text"/>
    <w:basedOn w:val="a4"/>
    <w:rsid w:val="00324AA0"/>
    <w:pPr>
      <w:spacing w:after="0" w:line="240" w:lineRule="auto"/>
      <w:ind w:left="57" w:right="57" w:firstLine="720"/>
      <w:jc w:val="both"/>
    </w:pPr>
    <w:rPr>
      <w:rFonts w:ascii="Times New Roman" w:eastAsia="Times New Roman" w:hAnsi="Times New Roman" w:cs="Times New Roman"/>
      <w:sz w:val="24"/>
      <w:szCs w:val="20"/>
      <w:lang w:val="en-US" w:bidi="en-US"/>
    </w:rPr>
  </w:style>
  <w:style w:type="table" w:customStyle="1" w:styleId="39">
    <w:name w:val="Сетка таблицы3"/>
    <w:basedOn w:val="a6"/>
    <w:next w:val="ac"/>
    <w:uiPriority w:val="59"/>
    <w:rsid w:val="00324AA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324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5"/>
    <w:link w:val="HTML"/>
    <w:rsid w:val="00324AA0"/>
    <w:rPr>
      <w:rFonts w:ascii="Courier New" w:eastAsia="Times New Roman" w:hAnsi="Courier New" w:cs="Courier New"/>
      <w:sz w:val="20"/>
      <w:szCs w:val="20"/>
      <w:lang w:val="en-US" w:eastAsia="ru-RU" w:bidi="en-US"/>
    </w:rPr>
  </w:style>
  <w:style w:type="paragraph" w:customStyle="1" w:styleId="description">
    <w:name w:val="description"/>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post-authorvcard">
    <w:name w:val="post-author vcard"/>
    <w:basedOn w:val="a5"/>
    <w:rsid w:val="00324AA0"/>
  </w:style>
  <w:style w:type="character" w:customStyle="1" w:styleId="fn">
    <w:name w:val="fn"/>
    <w:basedOn w:val="a5"/>
    <w:rsid w:val="00324AA0"/>
  </w:style>
  <w:style w:type="character" w:customStyle="1" w:styleId="post-timestamp2">
    <w:name w:val="post-timestamp2"/>
    <w:basedOn w:val="a5"/>
    <w:rsid w:val="00324AA0"/>
    <w:rPr>
      <w:color w:val="999966"/>
    </w:rPr>
  </w:style>
  <w:style w:type="character" w:customStyle="1" w:styleId="post-comment-link">
    <w:name w:val="post-comment-link"/>
    <w:basedOn w:val="a5"/>
    <w:rsid w:val="00324AA0"/>
  </w:style>
  <w:style w:type="character" w:customStyle="1" w:styleId="item-controlblog-adminpid-1744177254">
    <w:name w:val="item-control blog-admin pid-1744177254"/>
    <w:basedOn w:val="a5"/>
    <w:rsid w:val="00324AA0"/>
  </w:style>
  <w:style w:type="character" w:customStyle="1" w:styleId="zippytoggle-open">
    <w:name w:val="zippy toggle-open"/>
    <w:basedOn w:val="a5"/>
    <w:rsid w:val="00324AA0"/>
  </w:style>
  <w:style w:type="character" w:customStyle="1" w:styleId="post-count">
    <w:name w:val="post-count"/>
    <w:basedOn w:val="a5"/>
    <w:rsid w:val="00324AA0"/>
  </w:style>
  <w:style w:type="character" w:customStyle="1" w:styleId="zippy">
    <w:name w:val="zippy"/>
    <w:basedOn w:val="a5"/>
    <w:rsid w:val="00324AA0"/>
  </w:style>
  <w:style w:type="character" w:customStyle="1" w:styleId="item-controlblog-admin">
    <w:name w:val="item-control blog-admin"/>
    <w:basedOn w:val="a5"/>
    <w:rsid w:val="00324AA0"/>
  </w:style>
  <w:style w:type="paragraph" w:customStyle="1" w:styleId="msonormalcxspmiddle">
    <w:name w:val="msonormal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1">
    <w:name w:val="Знак1"/>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msonormalcxspmiddlecxspmiddle">
    <w:name w:val="msonormalcxspmiddle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basedOn w:val="a5"/>
    <w:semiHidden/>
    <w:locked/>
    <w:rsid w:val="00324AA0"/>
    <w:rPr>
      <w:sz w:val="24"/>
      <w:szCs w:val="24"/>
      <w:lang w:val="ru-RU" w:eastAsia="ru-RU" w:bidi="ar-SA"/>
    </w:rPr>
  </w:style>
  <w:style w:type="paragraph" w:customStyle="1" w:styleId="acknowledgment">
    <w:name w:val="acknowledgment"/>
    <w:basedOn w:val="a4"/>
    <w:next w:val="a4"/>
    <w:rsid w:val="00324AA0"/>
    <w:pPr>
      <w:widowControl w:val="0"/>
      <w:spacing w:before="480" w:after="0" w:line="240" w:lineRule="auto"/>
    </w:pPr>
    <w:rPr>
      <w:rFonts w:ascii="Arial" w:eastAsia="Times New Roman" w:hAnsi="Arial" w:cs="Times New Roman"/>
      <w:vanish/>
      <w:sz w:val="18"/>
      <w:szCs w:val="20"/>
      <w:lang w:val="en-GB" w:eastAsia="en-US" w:bidi="en-US"/>
    </w:rPr>
  </w:style>
  <w:style w:type="character" w:customStyle="1" w:styleId="1f2">
    <w:name w:val="Знак Знак1"/>
    <w:basedOn w:val="a5"/>
    <w:locked/>
    <w:rsid w:val="00324AA0"/>
    <w:rPr>
      <w:rFonts w:ascii="Arial" w:hAnsi="Arial" w:cs="Arial"/>
      <w:b/>
      <w:bCs/>
      <w:sz w:val="26"/>
      <w:szCs w:val="26"/>
      <w:lang w:val="ru-RU" w:eastAsia="ru-RU" w:bidi="ar-SA"/>
    </w:rPr>
  </w:style>
  <w:style w:type="paragraph" w:customStyle="1" w:styleId="western">
    <w:name w:val="western"/>
    <w:basedOn w:val="a4"/>
    <w:rsid w:val="00324AA0"/>
    <w:pPr>
      <w:spacing w:before="100" w:beforeAutospacing="1" w:after="115" w:line="240" w:lineRule="auto"/>
      <w:ind w:firstLine="706"/>
      <w:jc w:val="both"/>
    </w:pPr>
    <w:rPr>
      <w:rFonts w:ascii="Times New Roman" w:eastAsia="Times New Roman" w:hAnsi="Times New Roman" w:cs="Times New Roman"/>
      <w:color w:val="000000"/>
      <w:sz w:val="24"/>
      <w:szCs w:val="24"/>
      <w:lang w:val="en-US" w:bidi="en-US"/>
    </w:rPr>
  </w:style>
  <w:style w:type="paragraph" w:customStyle="1" w:styleId="NR">
    <w:name w:val="NR"/>
    <w:basedOn w:val="a4"/>
    <w:rsid w:val="00324AA0"/>
    <w:pPr>
      <w:spacing w:after="0" w:line="240" w:lineRule="auto"/>
    </w:pPr>
    <w:rPr>
      <w:rFonts w:ascii="Times New Roman" w:eastAsia="Times New Roman" w:hAnsi="Times New Roman" w:cs="Times New Roman"/>
      <w:sz w:val="24"/>
      <w:szCs w:val="20"/>
      <w:lang w:val="en-US" w:eastAsia="en-US" w:bidi="en-US"/>
    </w:rPr>
  </w:style>
  <w:style w:type="character" w:customStyle="1" w:styleId="63">
    <w:name w:val="Знак6 Знак Знак"/>
    <w:basedOn w:val="a5"/>
    <w:semiHidden/>
    <w:locked/>
    <w:rsid w:val="00324AA0"/>
    <w:rPr>
      <w:lang w:val="ru-RU" w:eastAsia="ru-RU" w:bidi="ar-SA"/>
    </w:rPr>
  </w:style>
  <w:style w:type="paragraph" w:customStyle="1" w:styleId="2f">
    <w:name w:val="Знак Знак2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f0">
    <w:name w:val="List Bullet 2"/>
    <w:basedOn w:val="a4"/>
    <w:autoRedefine/>
    <w:rsid w:val="00324AA0"/>
    <w:pPr>
      <w:spacing w:before="60" w:after="60" w:line="240" w:lineRule="auto"/>
      <w:ind w:firstLine="720"/>
      <w:jc w:val="both"/>
    </w:pPr>
    <w:rPr>
      <w:rFonts w:ascii="Times New Roman" w:eastAsia="Times New Roman" w:hAnsi="Times New Roman" w:cs="Times New Roman"/>
      <w:sz w:val="24"/>
      <w:szCs w:val="24"/>
      <w:lang w:val="en-US" w:bidi="en-US"/>
    </w:rPr>
  </w:style>
  <w:style w:type="character" w:customStyle="1" w:styleId="Heading3Char">
    <w:name w:val="Heading 3 Char"/>
    <w:basedOn w:val="a5"/>
    <w:locked/>
    <w:rsid w:val="00324AA0"/>
    <w:rPr>
      <w:rFonts w:ascii="Arial" w:hAnsi="Arial" w:cs="Arial"/>
      <w:b/>
      <w:bCs/>
      <w:sz w:val="26"/>
      <w:szCs w:val="26"/>
      <w:lang w:eastAsia="ru-RU"/>
    </w:rPr>
  </w:style>
  <w:style w:type="character" w:customStyle="1" w:styleId="list0020paragraphchar1">
    <w:name w:val="list_0020paragraph__char1"/>
    <w:basedOn w:val="a5"/>
    <w:rsid w:val="00324AA0"/>
    <w:rPr>
      <w:rFonts w:ascii="Times New Roman" w:hAnsi="Times New Roman" w:cs="Times New Roman"/>
      <w:sz w:val="24"/>
      <w:szCs w:val="24"/>
    </w:rPr>
  </w:style>
  <w:style w:type="character" w:customStyle="1" w:styleId="1f3">
    <w:name w:val="Основной шрифт абзаца1"/>
    <w:rsid w:val="00324AA0"/>
  </w:style>
  <w:style w:type="paragraph" w:customStyle="1" w:styleId="1f4">
    <w:name w:val="Заголовок1"/>
    <w:basedOn w:val="a4"/>
    <w:next w:val="ad"/>
    <w:rsid w:val="00324AA0"/>
    <w:pPr>
      <w:keepNext/>
      <w:suppressAutoHyphens/>
      <w:spacing w:before="240" w:after="120" w:line="240" w:lineRule="auto"/>
    </w:pPr>
    <w:rPr>
      <w:rFonts w:ascii="Arial" w:eastAsia="MS Mincho" w:hAnsi="Arial" w:cs="Tahoma"/>
      <w:sz w:val="28"/>
      <w:szCs w:val="28"/>
      <w:lang w:val="en-US" w:eastAsia="ar-SA" w:bidi="en-US"/>
    </w:rPr>
  </w:style>
  <w:style w:type="paragraph" w:styleId="affffc">
    <w:name w:val="List"/>
    <w:basedOn w:val="ad"/>
    <w:semiHidden/>
    <w:rsid w:val="00324AA0"/>
    <w:pPr>
      <w:suppressAutoHyphens/>
      <w:jc w:val="left"/>
    </w:pPr>
    <w:rPr>
      <w:rFonts w:eastAsia="Times New Roman" w:cs="Tahoma"/>
      <w:lang w:val="en-US" w:bidi="en-US"/>
    </w:rPr>
  </w:style>
  <w:style w:type="paragraph" w:customStyle="1" w:styleId="1f5">
    <w:name w:val="Название1"/>
    <w:basedOn w:val="a4"/>
    <w:rsid w:val="00324AA0"/>
    <w:pPr>
      <w:suppressLineNumbers/>
      <w:suppressAutoHyphens/>
      <w:spacing w:before="120" w:after="120" w:line="240" w:lineRule="auto"/>
    </w:pPr>
    <w:rPr>
      <w:rFonts w:ascii="Times New Roman" w:eastAsia="Times New Roman" w:hAnsi="Times New Roman" w:cs="Tahoma"/>
      <w:i/>
      <w:iCs/>
      <w:sz w:val="24"/>
      <w:szCs w:val="24"/>
      <w:lang w:val="en-US" w:eastAsia="ar-SA" w:bidi="en-US"/>
    </w:rPr>
  </w:style>
  <w:style w:type="paragraph" w:customStyle="1" w:styleId="1f6">
    <w:name w:val="Указатель1"/>
    <w:basedOn w:val="a4"/>
    <w:rsid w:val="00324AA0"/>
    <w:pPr>
      <w:suppressLineNumbers/>
      <w:suppressAutoHyphens/>
      <w:spacing w:after="0" w:line="240" w:lineRule="auto"/>
    </w:pPr>
    <w:rPr>
      <w:rFonts w:ascii="Times New Roman" w:eastAsia="Times New Roman" w:hAnsi="Times New Roman" w:cs="Tahoma"/>
      <w:sz w:val="24"/>
      <w:szCs w:val="24"/>
      <w:lang w:val="en-US" w:eastAsia="ar-SA" w:bidi="en-US"/>
    </w:rPr>
  </w:style>
  <w:style w:type="character" w:customStyle="1" w:styleId="affffd">
    <w:name w:val="Символ сноски"/>
    <w:basedOn w:val="1f3"/>
    <w:rsid w:val="00324AA0"/>
    <w:rPr>
      <w:vertAlign w:val="superscript"/>
    </w:rPr>
  </w:style>
  <w:style w:type="character" w:customStyle="1" w:styleId="dash0417043d0430043a00200441043d043e0441043a0438char">
    <w:name w:val="dash0417_043d_0430_043a_0020_0441_043d_043e_0441_043a_0438__char"/>
    <w:basedOn w:val="a5"/>
    <w:rsid w:val="00324AA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324AA0"/>
    <w:pPr>
      <w:spacing w:after="0" w:line="240" w:lineRule="auto"/>
      <w:ind w:left="720" w:firstLine="700"/>
      <w:jc w:val="both"/>
    </w:pPr>
    <w:rPr>
      <w:rFonts w:ascii="Times New Roman" w:eastAsia="Times New Roman" w:hAnsi="Times New Roman" w:cs="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324AA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324AA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324AA0"/>
    <w:pPr>
      <w:spacing w:after="0" w:line="240" w:lineRule="auto"/>
    </w:pPr>
    <w:rPr>
      <w:rFonts w:ascii="Times New Roman" w:eastAsia="Times New Roman" w:hAnsi="Times New Roman" w:cs="Times New Roman"/>
      <w:sz w:val="24"/>
      <w:szCs w:val="24"/>
      <w:lang w:val="en-US" w:bidi="en-US"/>
    </w:rPr>
  </w:style>
  <w:style w:type="paragraph" w:customStyle="1" w:styleId="affffe">
    <w:name w:val="#Текст_мой"/>
    <w:rsid w:val="00324AA0"/>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324AA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324AA0"/>
    <w:pPr>
      <w:spacing w:line="240" w:lineRule="auto"/>
      <w:ind w:left="720"/>
      <w:contextualSpacing/>
    </w:pPr>
    <w:rPr>
      <w:rFonts w:ascii="Cambria" w:eastAsia="Cambria" w:hAnsi="Cambria" w:cs="Times New Roman"/>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324AA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324AA0"/>
    <w:pPr>
      <w:spacing w:after="0" w:line="240" w:lineRule="auto"/>
    </w:pPr>
    <w:rPr>
      <w:rFonts w:ascii="Times New Roman" w:eastAsia="Times New Roman" w:hAnsi="Times New Roman" w:cs="Times New Roman"/>
      <w:sz w:val="24"/>
      <w:szCs w:val="24"/>
      <w:lang w:val="en-US" w:bidi="en-US"/>
    </w:rPr>
  </w:style>
  <w:style w:type="paragraph" w:styleId="afffff0">
    <w:name w:val="annotation text"/>
    <w:basedOn w:val="a4"/>
    <w:link w:val="afffff1"/>
    <w:semiHidden/>
    <w:rsid w:val="00324AA0"/>
    <w:pPr>
      <w:spacing w:after="0" w:line="240" w:lineRule="auto"/>
    </w:pPr>
    <w:rPr>
      <w:rFonts w:ascii="Times New Roman" w:eastAsia="Times New Roman" w:hAnsi="Times New Roman" w:cs="Times New Roman"/>
      <w:sz w:val="20"/>
      <w:szCs w:val="20"/>
      <w:lang w:val="en-US" w:bidi="en-US"/>
    </w:rPr>
  </w:style>
  <w:style w:type="character" w:customStyle="1" w:styleId="afffff1">
    <w:name w:val="Текст примечания Знак"/>
    <w:basedOn w:val="a5"/>
    <w:link w:val="afffff0"/>
    <w:semiHidden/>
    <w:rsid w:val="00324AA0"/>
    <w:rPr>
      <w:rFonts w:ascii="Times New Roman" w:eastAsia="Times New Roman" w:hAnsi="Times New Roman" w:cs="Times New Roman"/>
      <w:sz w:val="20"/>
      <w:szCs w:val="20"/>
      <w:lang w:val="en-US" w:eastAsia="ru-RU" w:bidi="en-US"/>
    </w:rPr>
  </w:style>
  <w:style w:type="character" w:customStyle="1" w:styleId="maintext1">
    <w:name w:val="maintext1"/>
    <w:basedOn w:val="a5"/>
    <w:rsid w:val="00324AA0"/>
    <w:rPr>
      <w:vanish w:val="0"/>
      <w:webHidden w:val="0"/>
      <w:sz w:val="24"/>
      <w:szCs w:val="24"/>
      <w:specVanish w:val="0"/>
    </w:rPr>
  </w:style>
  <w:style w:type="paragraph" w:customStyle="1" w:styleId="default">
    <w:name w:val="default"/>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efault005f005fchar1char1">
    <w:name w:val="default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efault0">
    <w:name w:val="Default"/>
    <w:rsid w:val="00324AA0"/>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afffff2">
    <w:name w:val="А_осн"/>
    <w:basedOn w:val="Abstract"/>
    <w:link w:val="afffff3"/>
    <w:rsid w:val="00324AA0"/>
  </w:style>
  <w:style w:type="character" w:customStyle="1" w:styleId="Abstract0">
    <w:name w:val="Abstract Знак"/>
    <w:basedOn w:val="a5"/>
    <w:link w:val="Abstract"/>
    <w:rsid w:val="00324AA0"/>
    <w:rPr>
      <w:rFonts w:ascii="Times New Roman" w:eastAsia="@Arial Unicode MS" w:hAnsi="Times New Roman" w:cs="Times New Roman"/>
      <w:sz w:val="28"/>
      <w:szCs w:val="28"/>
      <w:lang w:val="en-US" w:eastAsia="ru-RU" w:bidi="en-US"/>
    </w:rPr>
  </w:style>
  <w:style w:type="character" w:customStyle="1" w:styleId="afffff3">
    <w:name w:val="А_осн Знак"/>
    <w:basedOn w:val="Abstract0"/>
    <w:link w:val="afffff2"/>
    <w:rsid w:val="00324AA0"/>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324AA0"/>
    <w:rPr>
      <w:rFonts w:ascii="Times New Roman" w:eastAsia="Times New Roman" w:hAnsi="Times New Roman" w:cs="Times New Roman"/>
      <w:sz w:val="24"/>
      <w:lang w:eastAsia="ru-RU"/>
    </w:rPr>
  </w:style>
  <w:style w:type="paragraph" w:customStyle="1" w:styleId="ConsNormal">
    <w:name w:val="ConsNormal"/>
    <w:rsid w:val="00324AA0"/>
    <w:pPr>
      <w:widowControl w:val="0"/>
      <w:spacing w:line="252" w:lineRule="auto"/>
      <w:ind w:firstLine="720"/>
    </w:pPr>
    <w:rPr>
      <w:rFonts w:ascii="Arial" w:eastAsia="Times New Roman" w:hAnsi="Arial" w:cs="Arial"/>
      <w:lang w:eastAsia="ru-RU"/>
    </w:rPr>
  </w:style>
  <w:style w:type="numbering" w:customStyle="1" w:styleId="2f1">
    <w:name w:val="Нет списка2"/>
    <w:next w:val="a7"/>
    <w:uiPriority w:val="99"/>
    <w:semiHidden/>
    <w:unhideWhenUsed/>
    <w:rsid w:val="00324AA0"/>
  </w:style>
  <w:style w:type="character" w:styleId="afffff4">
    <w:name w:val="Placeholder Text"/>
    <w:uiPriority w:val="99"/>
    <w:semiHidden/>
    <w:rsid w:val="00324AA0"/>
    <w:rPr>
      <w:color w:val="808080"/>
    </w:rPr>
  </w:style>
  <w:style w:type="paragraph" w:customStyle="1" w:styleId="112">
    <w:name w:val="Обычный11"/>
    <w:rsid w:val="00324AA0"/>
    <w:pPr>
      <w:widowControl w:val="0"/>
      <w:spacing w:line="252" w:lineRule="auto"/>
      <w:jc w:val="both"/>
    </w:pPr>
    <w:rPr>
      <w:rFonts w:ascii="Times New Roman" w:eastAsia="Times New Roman" w:hAnsi="Times New Roman" w:cs="Times New Roman"/>
      <w:lang w:eastAsia="ru-RU"/>
    </w:rPr>
  </w:style>
  <w:style w:type="character" w:customStyle="1" w:styleId="2f2">
    <w:name w:val="Знак Знак2"/>
    <w:basedOn w:val="a5"/>
    <w:semiHidden/>
    <w:locked/>
    <w:rsid w:val="00324AA0"/>
    <w:rPr>
      <w:lang w:val="ru-RU" w:eastAsia="en-US" w:bidi="en-US"/>
    </w:rPr>
  </w:style>
  <w:style w:type="paragraph" w:customStyle="1" w:styleId="2f3">
    <w:name w:val="Знак2"/>
    <w:basedOn w:val="a4"/>
    <w:rsid w:val="00324AA0"/>
    <w:pPr>
      <w:spacing w:after="160" w:line="240" w:lineRule="exact"/>
    </w:pPr>
    <w:rPr>
      <w:rFonts w:ascii="Verdana" w:eastAsia="Times New Roman" w:hAnsi="Verdana" w:cs="Verdana"/>
      <w:sz w:val="20"/>
      <w:szCs w:val="20"/>
      <w:lang w:val="en-US" w:eastAsia="en-US" w:bidi="en-US"/>
    </w:rPr>
  </w:style>
  <w:style w:type="paragraph" w:customStyle="1" w:styleId="style10">
    <w:name w:val="style1"/>
    <w:basedOn w:val="a4"/>
    <w:rsid w:val="00324AA0"/>
    <w:pPr>
      <w:spacing w:before="100" w:beforeAutospacing="1" w:after="100" w:afterAutospacing="1" w:line="240" w:lineRule="auto"/>
    </w:pPr>
    <w:rPr>
      <w:rFonts w:ascii="Comic Sans MS" w:eastAsia="Times New Roman" w:hAnsi="Comic Sans MS" w:cs="Times New Roman"/>
      <w:sz w:val="28"/>
      <w:szCs w:val="28"/>
      <w:lang w:val="en-US" w:bidi="en-US"/>
    </w:rPr>
  </w:style>
  <w:style w:type="paragraph" w:customStyle="1" w:styleId="2f4">
    <w:name w:val="Абзац списка2"/>
    <w:basedOn w:val="a4"/>
    <w:rsid w:val="00324AA0"/>
    <w:pPr>
      <w:spacing w:line="252" w:lineRule="auto"/>
      <w:ind w:left="720"/>
    </w:pPr>
    <w:rPr>
      <w:rFonts w:ascii="Cambria" w:eastAsia="Times New Roman" w:hAnsi="Cambria" w:cs="Times New Roman"/>
      <w:kern w:val="1"/>
      <w:lang w:val="en-US" w:eastAsia="ar-SA" w:bidi="en-US"/>
    </w:rPr>
  </w:style>
  <w:style w:type="paragraph" w:customStyle="1" w:styleId="311">
    <w:name w:val="Основной текст с отступом 31"/>
    <w:basedOn w:val="a4"/>
    <w:rsid w:val="00324AA0"/>
    <w:pPr>
      <w:spacing w:after="0" w:line="260" w:lineRule="auto"/>
      <w:ind w:firstLine="709"/>
      <w:jc w:val="both"/>
    </w:pPr>
    <w:rPr>
      <w:rFonts w:ascii="Times New Roman" w:eastAsia="Times New Roman" w:hAnsi="Times New Roman" w:cs="Times New Roman"/>
      <w:i/>
      <w:sz w:val="28"/>
      <w:szCs w:val="20"/>
    </w:rPr>
  </w:style>
  <w:style w:type="paragraph" w:customStyle="1" w:styleId="230">
    <w:name w:val="Основной текст 23"/>
    <w:basedOn w:val="a4"/>
    <w:rsid w:val="00324AA0"/>
    <w:pPr>
      <w:tabs>
        <w:tab w:val="left" w:pos="8222"/>
      </w:tabs>
      <w:spacing w:after="0" w:line="240" w:lineRule="auto"/>
      <w:ind w:right="-1759"/>
    </w:pPr>
    <w:rPr>
      <w:rFonts w:ascii="Times New Roman" w:eastAsia="Times New Roman" w:hAnsi="Times New Roman" w:cs="Times New Roman"/>
      <w:sz w:val="28"/>
      <w:szCs w:val="20"/>
    </w:rPr>
  </w:style>
  <w:style w:type="character" w:styleId="afffff5">
    <w:name w:val="FollowedHyperlink"/>
    <w:basedOn w:val="a5"/>
    <w:uiPriority w:val="99"/>
    <w:semiHidden/>
    <w:unhideWhenUsed/>
    <w:rsid w:val="00324AA0"/>
    <w:rPr>
      <w:color w:val="800080"/>
      <w:u w:val="single"/>
    </w:rPr>
  </w:style>
  <w:style w:type="character" w:customStyle="1" w:styleId="textitemmenu">
    <w:name w:val="textitemmenu"/>
    <w:basedOn w:val="a5"/>
    <w:rsid w:val="00324AA0"/>
  </w:style>
  <w:style w:type="character" w:customStyle="1" w:styleId="dash041e005f0431005f044b005f0447005f043d005f044b005f0439005f005fchar1char10">
    <w:name w:val="dash041e005f0431005f044b005f0447005f043d005f044b005f0439005f005fchar1char1"/>
    <w:basedOn w:val="a5"/>
    <w:rsid w:val="00324AA0"/>
  </w:style>
  <w:style w:type="character" w:customStyle="1" w:styleId="dash041e005f0431005f044b005f0447005f043d005f044b005f0439char10">
    <w:name w:val="dash041e005f0431005f044b005f0447005f043d005f044b005f0439char1"/>
    <w:basedOn w:val="a5"/>
    <w:rsid w:val="00324AA0"/>
  </w:style>
  <w:style w:type="paragraph" w:customStyle="1" w:styleId="3a">
    <w:name w:val="Абзац списка3"/>
    <w:basedOn w:val="a4"/>
    <w:rsid w:val="00324AA0"/>
    <w:pPr>
      <w:spacing w:line="252" w:lineRule="auto"/>
      <w:ind w:left="720"/>
    </w:pPr>
    <w:rPr>
      <w:rFonts w:ascii="Cambria" w:eastAsia="Times New Roman" w:hAnsi="Cambria" w:cs="Times New Roman"/>
      <w:kern w:val="1"/>
      <w:lang w:val="en-US" w:eastAsia="ar-SA" w:bidi="en-US"/>
    </w:rPr>
  </w:style>
  <w:style w:type="character" w:customStyle="1" w:styleId="72">
    <w:name w:val="Основной текст7"/>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324A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324AA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6">
    <w:name w:val="А ОСН ТЕКСТ"/>
    <w:basedOn w:val="a4"/>
    <w:link w:val="afffff7"/>
    <w:rsid w:val="00324AA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7">
    <w:name w:val="А ОСН ТЕКСТ Знак"/>
    <w:basedOn w:val="a5"/>
    <w:link w:val="afffff6"/>
    <w:rsid w:val="00324AA0"/>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324AA0"/>
    <w:rPr>
      <w:rFonts w:ascii="Times New Roman" w:hAnsi="Times New Roman" w:cs="Times New Roman"/>
      <w:b w:val="0"/>
      <w:bCs w:val="0"/>
      <w:spacing w:val="0"/>
      <w:sz w:val="20"/>
      <w:szCs w:val="20"/>
      <w:lang w:bidi="ar-SA"/>
    </w:rPr>
  </w:style>
  <w:style w:type="character" w:customStyle="1" w:styleId="FontStyle36">
    <w:name w:val="Font Style36"/>
    <w:uiPriority w:val="99"/>
    <w:rsid w:val="00324AA0"/>
    <w:rPr>
      <w:rFonts w:ascii="Times New Roman" w:hAnsi="Times New Roman" w:cs="Times New Roman"/>
      <w:color w:val="000000"/>
      <w:sz w:val="22"/>
      <w:szCs w:val="22"/>
    </w:rPr>
  </w:style>
  <w:style w:type="character" w:customStyle="1" w:styleId="2f7">
    <w:name w:val="Подпись к таблице (2)"/>
    <w:basedOn w:val="a5"/>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324AA0"/>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324AA0"/>
    <w:pPr>
      <w:widowControl w:val="0"/>
      <w:shd w:val="clear" w:color="auto" w:fill="FFFFFF"/>
      <w:spacing w:after="0" w:line="274" w:lineRule="exact"/>
    </w:pPr>
    <w:rPr>
      <w:rFonts w:ascii="Times New Roman" w:eastAsia="Times New Roman" w:hAnsi="Times New Roman" w:cs="Times New Roman"/>
      <w:spacing w:val="3"/>
      <w:sz w:val="21"/>
      <w:szCs w:val="21"/>
      <w:lang w:eastAsia="en-US"/>
    </w:rPr>
  </w:style>
  <w:style w:type="character" w:customStyle="1" w:styleId="1f7">
    <w:name w:val="Заголовок №1_"/>
    <w:basedOn w:val="a5"/>
    <w:link w:val="1f8"/>
    <w:rsid w:val="00324AA0"/>
    <w:rPr>
      <w:rFonts w:ascii="Times New Roman" w:eastAsia="Times New Roman" w:hAnsi="Times New Roman" w:cs="Times New Roman"/>
      <w:b/>
      <w:bCs/>
      <w:spacing w:val="-3"/>
      <w:sz w:val="45"/>
      <w:szCs w:val="45"/>
      <w:shd w:val="clear" w:color="auto" w:fill="FFFFFF"/>
    </w:rPr>
  </w:style>
  <w:style w:type="paragraph" w:customStyle="1" w:styleId="1f8">
    <w:name w:val="Заголовок №1"/>
    <w:basedOn w:val="a4"/>
    <w:link w:val="1f7"/>
    <w:rsid w:val="00324AA0"/>
    <w:pPr>
      <w:widowControl w:val="0"/>
      <w:shd w:val="clear" w:color="auto" w:fill="FFFFFF"/>
      <w:spacing w:before="780" w:after="120" w:line="0" w:lineRule="atLeast"/>
      <w:jc w:val="center"/>
      <w:outlineLvl w:val="0"/>
    </w:pPr>
    <w:rPr>
      <w:rFonts w:ascii="Times New Roman" w:eastAsia="Times New Roman" w:hAnsi="Times New Roman" w:cs="Times New Roman"/>
      <w:b/>
      <w:bCs/>
      <w:spacing w:val="-3"/>
      <w:sz w:val="45"/>
      <w:szCs w:val="45"/>
      <w:lang w:eastAsia="en-US"/>
    </w:rPr>
  </w:style>
  <w:style w:type="character" w:customStyle="1" w:styleId="3b">
    <w:name w:val="Подпись к картинке (3)_"/>
    <w:basedOn w:val="a5"/>
    <w:rsid w:val="00324A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324AA0"/>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324AA0"/>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324AA0"/>
    <w:pPr>
      <w:widowControl w:val="0"/>
      <w:shd w:val="clear" w:color="auto" w:fill="FFFFFF"/>
      <w:spacing w:before="300" w:after="300" w:line="0" w:lineRule="atLeast"/>
    </w:pPr>
    <w:rPr>
      <w:rFonts w:ascii="Times New Roman" w:eastAsia="Times New Roman" w:hAnsi="Times New Roman" w:cs="Times New Roman"/>
      <w:spacing w:val="3"/>
      <w:sz w:val="21"/>
      <w:szCs w:val="21"/>
      <w:lang w:eastAsia="en-US"/>
    </w:rPr>
  </w:style>
  <w:style w:type="paragraph" w:customStyle="1" w:styleId="47">
    <w:name w:val="Подпись к картинке (4)"/>
    <w:basedOn w:val="a4"/>
    <w:link w:val="46"/>
    <w:rsid w:val="00324AA0"/>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character" w:customStyle="1" w:styleId="0pt0">
    <w:name w:val="Подпись к таблице + Интервал 0 pt"/>
    <w:basedOn w:val="aff1"/>
    <w:rsid w:val="00324AA0"/>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a"/>
    <w:rsid w:val="00324AA0"/>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324AA0"/>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324AA0"/>
    <w:pPr>
      <w:widowControl w:val="0"/>
      <w:shd w:val="clear" w:color="auto" w:fill="FFFFFF"/>
      <w:spacing w:before="720" w:after="0" w:line="494" w:lineRule="exact"/>
    </w:pPr>
    <w:rPr>
      <w:rFonts w:ascii="Times New Roman" w:eastAsia="Times New Roman" w:hAnsi="Times New Roman" w:cs="Times New Roman"/>
      <w:b/>
      <w:bCs/>
      <w:i/>
      <w:iCs/>
      <w:spacing w:val="1"/>
      <w:sz w:val="25"/>
      <w:szCs w:val="25"/>
      <w:lang w:eastAsia="en-US"/>
    </w:rPr>
  </w:style>
  <w:style w:type="character" w:customStyle="1" w:styleId="73">
    <w:name w:val="Основной текст (7)_"/>
    <w:basedOn w:val="a5"/>
    <w:link w:val="74"/>
    <w:rsid w:val="00324AA0"/>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324AA0"/>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324AA0"/>
    <w:pPr>
      <w:widowControl w:val="0"/>
      <w:shd w:val="clear" w:color="auto" w:fill="FFFFFF"/>
      <w:spacing w:after="0" w:line="480" w:lineRule="exact"/>
      <w:jc w:val="both"/>
    </w:pPr>
    <w:rPr>
      <w:rFonts w:ascii="Times New Roman" w:eastAsia="Times New Roman" w:hAnsi="Times New Roman" w:cs="Times New Roman"/>
      <w:i/>
      <w:iCs/>
      <w:spacing w:val="2"/>
      <w:sz w:val="25"/>
      <w:szCs w:val="25"/>
      <w:lang w:eastAsia="en-US"/>
    </w:rPr>
  </w:style>
  <w:style w:type="character" w:customStyle="1" w:styleId="82">
    <w:name w:val="Основной текст8"/>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basedOn w:val="a5"/>
    <w:rsid w:val="00324AA0"/>
    <w:rPr>
      <w:rFonts w:ascii="Arial" w:hAnsi="Arial" w:cs="Arial"/>
      <w:b/>
      <w:bCs/>
      <w:sz w:val="16"/>
      <w:szCs w:val="16"/>
    </w:rPr>
  </w:style>
  <w:style w:type="character" w:customStyle="1" w:styleId="BodytextItalic">
    <w:name w:val="Body text + Italic"/>
    <w:aliases w:val="Spacing 0 pt"/>
    <w:basedOn w:val="a5"/>
    <w:rsid w:val="00324AA0"/>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324AA0"/>
    <w:pPr>
      <w:widowControl w:val="0"/>
      <w:shd w:val="clear" w:color="auto" w:fill="FFFFFF"/>
      <w:spacing w:before="360" w:after="120" w:line="0" w:lineRule="atLeast"/>
    </w:pPr>
    <w:rPr>
      <w:rFonts w:ascii="Times New Roman" w:eastAsia="Times New Roman" w:hAnsi="Times New Roman" w:cs="Times New Roman"/>
      <w:color w:val="000000"/>
      <w:sz w:val="28"/>
      <w:szCs w:val="28"/>
    </w:rPr>
  </w:style>
  <w:style w:type="paragraph" w:customStyle="1" w:styleId="c11">
    <w:name w:val="c11"/>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324AA0"/>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324AA0"/>
    <w:rPr>
      <w:rFonts w:ascii="Times New Roman" w:hAnsi="Times New Roman" w:cs="Times New Roman"/>
      <w:sz w:val="18"/>
      <w:szCs w:val="18"/>
    </w:rPr>
  </w:style>
  <w:style w:type="paragraph" w:customStyle="1" w:styleId="ConsPlusCell">
    <w:name w:val="ConsPlusCell"/>
    <w:rsid w:val="00324A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324AA0"/>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afffff8">
    <w:name w:val="Основной"/>
    <w:basedOn w:val="a4"/>
    <w:link w:val="afffff9"/>
    <w:rsid w:val="00324A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9">
    <w:name w:val="Основной Знак"/>
    <w:link w:val="afffff8"/>
    <w:rsid w:val="00324AA0"/>
    <w:rPr>
      <w:rFonts w:ascii="NewtonCSanPin" w:eastAsia="Times New Roman" w:hAnsi="NewtonCSanPin" w:cs="NewtonCSanPin"/>
      <w:color w:val="000000"/>
      <w:sz w:val="21"/>
      <w:szCs w:val="21"/>
      <w:lang w:eastAsia="ru-RU"/>
    </w:rPr>
  </w:style>
</w:styles>
</file>

<file path=word/webSettings.xml><?xml version="1.0" encoding="utf-8"?>
<w:webSettings xmlns:r="http://schemas.openxmlformats.org/officeDocument/2006/relationships" xmlns:w="http://schemas.openxmlformats.org/wordprocessingml/2006/main">
  <w:divs>
    <w:div w:id="590896903">
      <w:bodyDiv w:val="1"/>
      <w:marLeft w:val="0"/>
      <w:marRight w:val="0"/>
      <w:marTop w:val="0"/>
      <w:marBottom w:val="0"/>
      <w:divBdr>
        <w:top w:val="none" w:sz="0" w:space="0" w:color="auto"/>
        <w:left w:val="none" w:sz="0" w:space="0" w:color="auto"/>
        <w:bottom w:val="none" w:sz="0" w:space="0" w:color="auto"/>
        <w:right w:val="none" w:sz="0" w:space="0" w:color="auto"/>
      </w:divBdr>
      <w:divsChild>
        <w:div w:id="1276912024">
          <w:marLeft w:val="0"/>
          <w:marRight w:val="0"/>
          <w:marTop w:val="0"/>
          <w:marBottom w:val="0"/>
          <w:divBdr>
            <w:top w:val="none" w:sz="0" w:space="0" w:color="auto"/>
            <w:left w:val="none" w:sz="0" w:space="0" w:color="auto"/>
            <w:bottom w:val="none" w:sz="0" w:space="0" w:color="auto"/>
            <w:right w:val="none" w:sz="0" w:space="0" w:color="auto"/>
          </w:divBdr>
          <w:divsChild>
            <w:div w:id="126316483">
              <w:marLeft w:val="0"/>
              <w:marRight w:val="0"/>
              <w:marTop w:val="0"/>
              <w:marBottom w:val="0"/>
              <w:divBdr>
                <w:top w:val="none" w:sz="0" w:space="0" w:color="auto"/>
                <w:left w:val="none" w:sz="0" w:space="0" w:color="auto"/>
                <w:bottom w:val="none" w:sz="0" w:space="0" w:color="auto"/>
                <w:right w:val="none" w:sz="0" w:space="0" w:color="auto"/>
              </w:divBdr>
              <w:divsChild>
                <w:div w:id="369764291">
                  <w:marLeft w:val="0"/>
                  <w:marRight w:val="0"/>
                  <w:marTop w:val="0"/>
                  <w:marBottom w:val="0"/>
                  <w:divBdr>
                    <w:top w:val="none" w:sz="0" w:space="0" w:color="auto"/>
                    <w:left w:val="none" w:sz="0" w:space="0" w:color="auto"/>
                    <w:bottom w:val="none" w:sz="0" w:space="0" w:color="auto"/>
                    <w:right w:val="none" w:sz="0" w:space="0" w:color="auto"/>
                  </w:divBdr>
                  <w:divsChild>
                    <w:div w:id="1449467521">
                      <w:marLeft w:val="0"/>
                      <w:marRight w:val="0"/>
                      <w:marTop w:val="0"/>
                      <w:marBottom w:val="0"/>
                      <w:divBdr>
                        <w:top w:val="none" w:sz="0" w:space="0" w:color="auto"/>
                        <w:left w:val="none" w:sz="0" w:space="0" w:color="auto"/>
                        <w:bottom w:val="none" w:sz="0" w:space="0" w:color="auto"/>
                        <w:right w:val="none" w:sz="0" w:space="0" w:color="auto"/>
                      </w:divBdr>
                      <w:divsChild>
                        <w:div w:id="684017930">
                          <w:marLeft w:val="0"/>
                          <w:marRight w:val="0"/>
                          <w:marTop w:val="0"/>
                          <w:marBottom w:val="0"/>
                          <w:divBdr>
                            <w:top w:val="none" w:sz="0" w:space="0" w:color="auto"/>
                            <w:left w:val="none" w:sz="0" w:space="0" w:color="auto"/>
                            <w:bottom w:val="none" w:sz="0" w:space="0" w:color="auto"/>
                            <w:right w:val="none" w:sz="0" w:space="0" w:color="auto"/>
                          </w:divBdr>
                          <w:divsChild>
                            <w:div w:id="121846883">
                              <w:marLeft w:val="0"/>
                              <w:marRight w:val="0"/>
                              <w:marTop w:val="0"/>
                              <w:marBottom w:val="0"/>
                              <w:divBdr>
                                <w:top w:val="none" w:sz="0" w:space="0" w:color="auto"/>
                                <w:left w:val="none" w:sz="0" w:space="0" w:color="auto"/>
                                <w:bottom w:val="none" w:sz="0" w:space="0" w:color="auto"/>
                                <w:right w:val="none" w:sz="0" w:space="0" w:color="auto"/>
                              </w:divBdr>
                              <w:divsChild>
                                <w:div w:id="310254554">
                                  <w:marLeft w:val="0"/>
                                  <w:marRight w:val="0"/>
                                  <w:marTop w:val="0"/>
                                  <w:marBottom w:val="0"/>
                                  <w:divBdr>
                                    <w:top w:val="none" w:sz="0" w:space="0" w:color="auto"/>
                                    <w:left w:val="none" w:sz="0" w:space="0" w:color="auto"/>
                                    <w:bottom w:val="none" w:sz="0" w:space="0" w:color="auto"/>
                                    <w:right w:val="none" w:sz="0" w:space="0" w:color="auto"/>
                                  </w:divBdr>
                                  <w:divsChild>
                                    <w:div w:id="1967392020">
                                      <w:marLeft w:val="0"/>
                                      <w:marRight w:val="0"/>
                                      <w:marTop w:val="0"/>
                                      <w:marBottom w:val="0"/>
                                      <w:divBdr>
                                        <w:top w:val="none" w:sz="0" w:space="0" w:color="auto"/>
                                        <w:left w:val="none" w:sz="0" w:space="0" w:color="auto"/>
                                        <w:bottom w:val="none" w:sz="0" w:space="0" w:color="auto"/>
                                        <w:right w:val="none" w:sz="0" w:space="0" w:color="auto"/>
                                      </w:divBdr>
                                    </w:div>
                                    <w:div w:id="1720011340">
                                      <w:marLeft w:val="0"/>
                                      <w:marRight w:val="0"/>
                                      <w:marTop w:val="0"/>
                                      <w:marBottom w:val="0"/>
                                      <w:divBdr>
                                        <w:top w:val="none" w:sz="0" w:space="0" w:color="auto"/>
                                        <w:left w:val="none" w:sz="0" w:space="0" w:color="auto"/>
                                        <w:bottom w:val="none" w:sz="0" w:space="0" w:color="auto"/>
                                        <w:right w:val="none" w:sz="0" w:space="0" w:color="auto"/>
                                      </w:divBdr>
                                    </w:div>
                                    <w:div w:id="1842817592">
                                      <w:marLeft w:val="0"/>
                                      <w:marRight w:val="0"/>
                                      <w:marTop w:val="0"/>
                                      <w:marBottom w:val="0"/>
                                      <w:divBdr>
                                        <w:top w:val="none" w:sz="0" w:space="0" w:color="auto"/>
                                        <w:left w:val="none" w:sz="0" w:space="0" w:color="auto"/>
                                        <w:bottom w:val="none" w:sz="0" w:space="0" w:color="auto"/>
                                        <w:right w:val="none" w:sz="0" w:space="0" w:color="auto"/>
                                      </w:divBdr>
                                    </w:div>
                                    <w:div w:id="815530975">
                                      <w:marLeft w:val="0"/>
                                      <w:marRight w:val="0"/>
                                      <w:marTop w:val="0"/>
                                      <w:marBottom w:val="0"/>
                                      <w:divBdr>
                                        <w:top w:val="none" w:sz="0" w:space="0" w:color="auto"/>
                                        <w:left w:val="none" w:sz="0" w:space="0" w:color="auto"/>
                                        <w:bottom w:val="none" w:sz="0" w:space="0" w:color="auto"/>
                                        <w:right w:val="none" w:sz="0" w:space="0" w:color="auto"/>
                                      </w:divBdr>
                                    </w:div>
                                    <w:div w:id="2074041522">
                                      <w:marLeft w:val="0"/>
                                      <w:marRight w:val="0"/>
                                      <w:marTop w:val="0"/>
                                      <w:marBottom w:val="0"/>
                                      <w:divBdr>
                                        <w:top w:val="none" w:sz="0" w:space="0" w:color="auto"/>
                                        <w:left w:val="none" w:sz="0" w:space="0" w:color="auto"/>
                                        <w:bottom w:val="none" w:sz="0" w:space="0" w:color="auto"/>
                                        <w:right w:val="none" w:sz="0" w:space="0" w:color="auto"/>
                                      </w:divBdr>
                                    </w:div>
                                    <w:div w:id="725766075">
                                      <w:marLeft w:val="0"/>
                                      <w:marRight w:val="0"/>
                                      <w:marTop w:val="0"/>
                                      <w:marBottom w:val="0"/>
                                      <w:divBdr>
                                        <w:top w:val="none" w:sz="0" w:space="0" w:color="auto"/>
                                        <w:left w:val="none" w:sz="0" w:space="0" w:color="auto"/>
                                        <w:bottom w:val="none" w:sz="0" w:space="0" w:color="auto"/>
                                        <w:right w:val="none" w:sz="0" w:space="0" w:color="auto"/>
                                      </w:divBdr>
                                    </w:div>
                                    <w:div w:id="1187982244">
                                      <w:marLeft w:val="0"/>
                                      <w:marRight w:val="0"/>
                                      <w:marTop w:val="0"/>
                                      <w:marBottom w:val="0"/>
                                      <w:divBdr>
                                        <w:top w:val="none" w:sz="0" w:space="0" w:color="auto"/>
                                        <w:left w:val="none" w:sz="0" w:space="0" w:color="auto"/>
                                        <w:bottom w:val="none" w:sz="0" w:space="0" w:color="auto"/>
                                        <w:right w:val="none" w:sz="0" w:space="0" w:color="auto"/>
                                      </w:divBdr>
                                    </w:div>
                                    <w:div w:id="1510026899">
                                      <w:marLeft w:val="0"/>
                                      <w:marRight w:val="0"/>
                                      <w:marTop w:val="0"/>
                                      <w:marBottom w:val="0"/>
                                      <w:divBdr>
                                        <w:top w:val="none" w:sz="0" w:space="0" w:color="auto"/>
                                        <w:left w:val="none" w:sz="0" w:space="0" w:color="auto"/>
                                        <w:bottom w:val="none" w:sz="0" w:space="0" w:color="auto"/>
                                        <w:right w:val="none" w:sz="0" w:space="0" w:color="auto"/>
                                      </w:divBdr>
                                    </w:div>
                                    <w:div w:id="1482694120">
                                      <w:marLeft w:val="0"/>
                                      <w:marRight w:val="0"/>
                                      <w:marTop w:val="0"/>
                                      <w:marBottom w:val="0"/>
                                      <w:divBdr>
                                        <w:top w:val="none" w:sz="0" w:space="0" w:color="auto"/>
                                        <w:left w:val="none" w:sz="0" w:space="0" w:color="auto"/>
                                        <w:bottom w:val="none" w:sz="0" w:space="0" w:color="auto"/>
                                        <w:right w:val="none" w:sz="0" w:space="0" w:color="auto"/>
                                      </w:divBdr>
                                    </w:div>
                                    <w:div w:id="1804422249">
                                      <w:marLeft w:val="0"/>
                                      <w:marRight w:val="0"/>
                                      <w:marTop w:val="0"/>
                                      <w:marBottom w:val="0"/>
                                      <w:divBdr>
                                        <w:top w:val="none" w:sz="0" w:space="0" w:color="auto"/>
                                        <w:left w:val="none" w:sz="0" w:space="0" w:color="auto"/>
                                        <w:bottom w:val="none" w:sz="0" w:space="0" w:color="auto"/>
                                        <w:right w:val="none" w:sz="0" w:space="0" w:color="auto"/>
                                      </w:divBdr>
                                    </w:div>
                                    <w:div w:id="1727989184">
                                      <w:marLeft w:val="0"/>
                                      <w:marRight w:val="0"/>
                                      <w:marTop w:val="0"/>
                                      <w:marBottom w:val="0"/>
                                      <w:divBdr>
                                        <w:top w:val="none" w:sz="0" w:space="0" w:color="auto"/>
                                        <w:left w:val="none" w:sz="0" w:space="0" w:color="auto"/>
                                        <w:bottom w:val="none" w:sz="0" w:space="0" w:color="auto"/>
                                        <w:right w:val="none" w:sz="0" w:space="0" w:color="auto"/>
                                      </w:divBdr>
                                    </w:div>
                                  </w:divsChild>
                                </w:div>
                                <w:div w:id="843672054">
                                  <w:marLeft w:val="0"/>
                                  <w:marRight w:val="0"/>
                                  <w:marTop w:val="0"/>
                                  <w:marBottom w:val="0"/>
                                  <w:divBdr>
                                    <w:top w:val="none" w:sz="0" w:space="0" w:color="auto"/>
                                    <w:left w:val="none" w:sz="0" w:space="0" w:color="auto"/>
                                    <w:bottom w:val="none" w:sz="0" w:space="0" w:color="auto"/>
                                    <w:right w:val="none" w:sz="0" w:space="0" w:color="auto"/>
                                  </w:divBdr>
                                  <w:divsChild>
                                    <w:div w:id="2033679534">
                                      <w:marLeft w:val="0"/>
                                      <w:marRight w:val="0"/>
                                      <w:marTop w:val="0"/>
                                      <w:marBottom w:val="0"/>
                                      <w:divBdr>
                                        <w:top w:val="none" w:sz="0" w:space="0" w:color="auto"/>
                                        <w:left w:val="none" w:sz="0" w:space="0" w:color="auto"/>
                                        <w:bottom w:val="none" w:sz="0" w:space="0" w:color="auto"/>
                                        <w:right w:val="none" w:sz="0" w:space="0" w:color="auto"/>
                                      </w:divBdr>
                                    </w:div>
                                    <w:div w:id="1464234174">
                                      <w:marLeft w:val="0"/>
                                      <w:marRight w:val="0"/>
                                      <w:marTop w:val="0"/>
                                      <w:marBottom w:val="0"/>
                                      <w:divBdr>
                                        <w:top w:val="none" w:sz="0" w:space="0" w:color="auto"/>
                                        <w:left w:val="none" w:sz="0" w:space="0" w:color="auto"/>
                                        <w:bottom w:val="none" w:sz="0" w:space="0" w:color="auto"/>
                                        <w:right w:val="none" w:sz="0" w:space="0" w:color="auto"/>
                                      </w:divBdr>
                                    </w:div>
                                    <w:div w:id="1071149162">
                                      <w:marLeft w:val="0"/>
                                      <w:marRight w:val="0"/>
                                      <w:marTop w:val="0"/>
                                      <w:marBottom w:val="0"/>
                                      <w:divBdr>
                                        <w:top w:val="none" w:sz="0" w:space="0" w:color="auto"/>
                                        <w:left w:val="none" w:sz="0" w:space="0" w:color="auto"/>
                                        <w:bottom w:val="none" w:sz="0" w:space="0" w:color="auto"/>
                                        <w:right w:val="none" w:sz="0" w:space="0" w:color="auto"/>
                                      </w:divBdr>
                                    </w:div>
                                    <w:div w:id="826287064">
                                      <w:marLeft w:val="0"/>
                                      <w:marRight w:val="0"/>
                                      <w:marTop w:val="0"/>
                                      <w:marBottom w:val="0"/>
                                      <w:divBdr>
                                        <w:top w:val="none" w:sz="0" w:space="0" w:color="auto"/>
                                        <w:left w:val="none" w:sz="0" w:space="0" w:color="auto"/>
                                        <w:bottom w:val="none" w:sz="0" w:space="0" w:color="auto"/>
                                        <w:right w:val="none" w:sz="0" w:space="0" w:color="auto"/>
                                      </w:divBdr>
                                    </w:div>
                                    <w:div w:id="510795691">
                                      <w:marLeft w:val="0"/>
                                      <w:marRight w:val="0"/>
                                      <w:marTop w:val="0"/>
                                      <w:marBottom w:val="0"/>
                                      <w:divBdr>
                                        <w:top w:val="none" w:sz="0" w:space="0" w:color="auto"/>
                                        <w:left w:val="none" w:sz="0" w:space="0" w:color="auto"/>
                                        <w:bottom w:val="none" w:sz="0" w:space="0" w:color="auto"/>
                                        <w:right w:val="none" w:sz="0" w:space="0" w:color="auto"/>
                                      </w:divBdr>
                                    </w:div>
                                    <w:div w:id="1797676215">
                                      <w:marLeft w:val="0"/>
                                      <w:marRight w:val="0"/>
                                      <w:marTop w:val="0"/>
                                      <w:marBottom w:val="0"/>
                                      <w:divBdr>
                                        <w:top w:val="none" w:sz="0" w:space="0" w:color="auto"/>
                                        <w:left w:val="none" w:sz="0" w:space="0" w:color="auto"/>
                                        <w:bottom w:val="none" w:sz="0" w:space="0" w:color="auto"/>
                                        <w:right w:val="none" w:sz="0" w:space="0" w:color="auto"/>
                                      </w:divBdr>
                                    </w:div>
                                    <w:div w:id="1865435166">
                                      <w:marLeft w:val="0"/>
                                      <w:marRight w:val="0"/>
                                      <w:marTop w:val="0"/>
                                      <w:marBottom w:val="0"/>
                                      <w:divBdr>
                                        <w:top w:val="none" w:sz="0" w:space="0" w:color="auto"/>
                                        <w:left w:val="none" w:sz="0" w:space="0" w:color="auto"/>
                                        <w:bottom w:val="none" w:sz="0" w:space="0" w:color="auto"/>
                                        <w:right w:val="none" w:sz="0" w:space="0" w:color="auto"/>
                                      </w:divBdr>
                                    </w:div>
                                  </w:divsChild>
                                </w:div>
                                <w:div w:id="1759205060">
                                  <w:marLeft w:val="0"/>
                                  <w:marRight w:val="0"/>
                                  <w:marTop w:val="0"/>
                                  <w:marBottom w:val="0"/>
                                  <w:divBdr>
                                    <w:top w:val="none" w:sz="0" w:space="0" w:color="auto"/>
                                    <w:left w:val="none" w:sz="0" w:space="0" w:color="auto"/>
                                    <w:bottom w:val="none" w:sz="0" w:space="0" w:color="auto"/>
                                    <w:right w:val="none" w:sz="0" w:space="0" w:color="auto"/>
                                  </w:divBdr>
                                  <w:divsChild>
                                    <w:div w:id="813303407">
                                      <w:marLeft w:val="0"/>
                                      <w:marRight w:val="0"/>
                                      <w:marTop w:val="0"/>
                                      <w:marBottom w:val="0"/>
                                      <w:divBdr>
                                        <w:top w:val="none" w:sz="0" w:space="0" w:color="auto"/>
                                        <w:left w:val="none" w:sz="0" w:space="0" w:color="auto"/>
                                        <w:bottom w:val="none" w:sz="0" w:space="0" w:color="auto"/>
                                        <w:right w:val="none" w:sz="0" w:space="0" w:color="auto"/>
                                      </w:divBdr>
                                    </w:div>
                                  </w:divsChild>
                                </w:div>
                                <w:div w:id="1041827958">
                                  <w:marLeft w:val="0"/>
                                  <w:marRight w:val="0"/>
                                  <w:marTop w:val="0"/>
                                  <w:marBottom w:val="0"/>
                                  <w:divBdr>
                                    <w:top w:val="none" w:sz="0" w:space="0" w:color="auto"/>
                                    <w:left w:val="none" w:sz="0" w:space="0" w:color="auto"/>
                                    <w:bottom w:val="none" w:sz="0" w:space="0" w:color="auto"/>
                                    <w:right w:val="none" w:sz="0" w:space="0" w:color="auto"/>
                                  </w:divBdr>
                                  <w:divsChild>
                                    <w:div w:id="842818966">
                                      <w:marLeft w:val="0"/>
                                      <w:marRight w:val="0"/>
                                      <w:marTop w:val="0"/>
                                      <w:marBottom w:val="0"/>
                                      <w:divBdr>
                                        <w:top w:val="none" w:sz="0" w:space="0" w:color="auto"/>
                                        <w:left w:val="none" w:sz="0" w:space="0" w:color="auto"/>
                                        <w:bottom w:val="none" w:sz="0" w:space="0" w:color="auto"/>
                                        <w:right w:val="none" w:sz="0" w:space="0" w:color="auto"/>
                                      </w:divBdr>
                                    </w:div>
                                    <w:div w:id="1221286242">
                                      <w:marLeft w:val="0"/>
                                      <w:marRight w:val="0"/>
                                      <w:marTop w:val="0"/>
                                      <w:marBottom w:val="0"/>
                                      <w:divBdr>
                                        <w:top w:val="none" w:sz="0" w:space="0" w:color="auto"/>
                                        <w:left w:val="none" w:sz="0" w:space="0" w:color="auto"/>
                                        <w:bottom w:val="none" w:sz="0" w:space="0" w:color="auto"/>
                                        <w:right w:val="none" w:sz="0" w:space="0" w:color="auto"/>
                                      </w:divBdr>
                                    </w:div>
                                    <w:div w:id="867984079">
                                      <w:marLeft w:val="0"/>
                                      <w:marRight w:val="0"/>
                                      <w:marTop w:val="0"/>
                                      <w:marBottom w:val="0"/>
                                      <w:divBdr>
                                        <w:top w:val="none" w:sz="0" w:space="0" w:color="auto"/>
                                        <w:left w:val="none" w:sz="0" w:space="0" w:color="auto"/>
                                        <w:bottom w:val="none" w:sz="0" w:space="0" w:color="auto"/>
                                        <w:right w:val="none" w:sz="0" w:space="0" w:color="auto"/>
                                      </w:divBdr>
                                    </w:div>
                                  </w:divsChild>
                                </w:div>
                                <w:div w:id="1399405515">
                                  <w:marLeft w:val="0"/>
                                  <w:marRight w:val="0"/>
                                  <w:marTop w:val="0"/>
                                  <w:marBottom w:val="0"/>
                                  <w:divBdr>
                                    <w:top w:val="none" w:sz="0" w:space="0" w:color="auto"/>
                                    <w:left w:val="none" w:sz="0" w:space="0" w:color="auto"/>
                                    <w:bottom w:val="none" w:sz="0" w:space="0" w:color="auto"/>
                                    <w:right w:val="none" w:sz="0" w:space="0" w:color="auto"/>
                                  </w:divBdr>
                                  <w:divsChild>
                                    <w:div w:id="318197096">
                                      <w:marLeft w:val="0"/>
                                      <w:marRight w:val="0"/>
                                      <w:marTop w:val="0"/>
                                      <w:marBottom w:val="0"/>
                                      <w:divBdr>
                                        <w:top w:val="none" w:sz="0" w:space="0" w:color="auto"/>
                                        <w:left w:val="none" w:sz="0" w:space="0" w:color="auto"/>
                                        <w:bottom w:val="none" w:sz="0" w:space="0" w:color="auto"/>
                                        <w:right w:val="none" w:sz="0" w:space="0" w:color="auto"/>
                                      </w:divBdr>
                                    </w:div>
                                    <w:div w:id="703093126">
                                      <w:marLeft w:val="0"/>
                                      <w:marRight w:val="0"/>
                                      <w:marTop w:val="0"/>
                                      <w:marBottom w:val="0"/>
                                      <w:divBdr>
                                        <w:top w:val="none" w:sz="0" w:space="0" w:color="auto"/>
                                        <w:left w:val="none" w:sz="0" w:space="0" w:color="auto"/>
                                        <w:bottom w:val="none" w:sz="0" w:space="0" w:color="auto"/>
                                        <w:right w:val="none" w:sz="0" w:space="0" w:color="auto"/>
                                      </w:divBdr>
                                    </w:div>
                                    <w:div w:id="2140226395">
                                      <w:marLeft w:val="0"/>
                                      <w:marRight w:val="0"/>
                                      <w:marTop w:val="0"/>
                                      <w:marBottom w:val="0"/>
                                      <w:divBdr>
                                        <w:top w:val="none" w:sz="0" w:space="0" w:color="auto"/>
                                        <w:left w:val="none" w:sz="0" w:space="0" w:color="auto"/>
                                        <w:bottom w:val="none" w:sz="0" w:space="0" w:color="auto"/>
                                        <w:right w:val="none" w:sz="0" w:space="0" w:color="auto"/>
                                      </w:divBdr>
                                    </w:div>
                                    <w:div w:id="206837470">
                                      <w:marLeft w:val="0"/>
                                      <w:marRight w:val="0"/>
                                      <w:marTop w:val="0"/>
                                      <w:marBottom w:val="0"/>
                                      <w:divBdr>
                                        <w:top w:val="none" w:sz="0" w:space="0" w:color="auto"/>
                                        <w:left w:val="none" w:sz="0" w:space="0" w:color="auto"/>
                                        <w:bottom w:val="none" w:sz="0" w:space="0" w:color="auto"/>
                                        <w:right w:val="none" w:sz="0" w:space="0" w:color="auto"/>
                                      </w:divBdr>
                                    </w:div>
                                  </w:divsChild>
                                </w:div>
                                <w:div w:id="800075863">
                                  <w:marLeft w:val="0"/>
                                  <w:marRight w:val="0"/>
                                  <w:marTop w:val="0"/>
                                  <w:marBottom w:val="0"/>
                                  <w:divBdr>
                                    <w:top w:val="none" w:sz="0" w:space="0" w:color="auto"/>
                                    <w:left w:val="none" w:sz="0" w:space="0" w:color="auto"/>
                                    <w:bottom w:val="none" w:sz="0" w:space="0" w:color="auto"/>
                                    <w:right w:val="none" w:sz="0" w:space="0" w:color="auto"/>
                                  </w:divBdr>
                                  <w:divsChild>
                                    <w:div w:id="1704558011">
                                      <w:marLeft w:val="0"/>
                                      <w:marRight w:val="0"/>
                                      <w:marTop w:val="0"/>
                                      <w:marBottom w:val="0"/>
                                      <w:divBdr>
                                        <w:top w:val="none" w:sz="0" w:space="0" w:color="auto"/>
                                        <w:left w:val="none" w:sz="0" w:space="0" w:color="auto"/>
                                        <w:bottom w:val="none" w:sz="0" w:space="0" w:color="auto"/>
                                        <w:right w:val="none" w:sz="0" w:space="0" w:color="auto"/>
                                      </w:divBdr>
                                      <w:divsChild>
                                        <w:div w:id="62532150">
                                          <w:marLeft w:val="0"/>
                                          <w:marRight w:val="0"/>
                                          <w:marTop w:val="0"/>
                                          <w:marBottom w:val="0"/>
                                          <w:divBdr>
                                            <w:top w:val="none" w:sz="0" w:space="0" w:color="auto"/>
                                            <w:left w:val="none" w:sz="0" w:space="0" w:color="auto"/>
                                            <w:bottom w:val="none" w:sz="0" w:space="0" w:color="auto"/>
                                            <w:right w:val="none" w:sz="0" w:space="0" w:color="auto"/>
                                          </w:divBdr>
                                        </w:div>
                                      </w:divsChild>
                                    </w:div>
                                    <w:div w:id="289166497">
                                      <w:marLeft w:val="0"/>
                                      <w:marRight w:val="0"/>
                                      <w:marTop w:val="0"/>
                                      <w:marBottom w:val="0"/>
                                      <w:divBdr>
                                        <w:top w:val="none" w:sz="0" w:space="0" w:color="auto"/>
                                        <w:left w:val="none" w:sz="0" w:space="0" w:color="auto"/>
                                        <w:bottom w:val="none" w:sz="0" w:space="0" w:color="auto"/>
                                        <w:right w:val="none" w:sz="0" w:space="0" w:color="auto"/>
                                      </w:divBdr>
                                    </w:div>
                                    <w:div w:id="10664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0657">
                              <w:marLeft w:val="0"/>
                              <w:marRight w:val="0"/>
                              <w:marTop w:val="0"/>
                              <w:marBottom w:val="0"/>
                              <w:divBdr>
                                <w:top w:val="none" w:sz="0" w:space="0" w:color="auto"/>
                                <w:left w:val="none" w:sz="0" w:space="0" w:color="auto"/>
                                <w:bottom w:val="none" w:sz="0" w:space="0" w:color="auto"/>
                                <w:right w:val="none" w:sz="0" w:space="0" w:color="auto"/>
                              </w:divBdr>
                              <w:divsChild>
                                <w:div w:id="789474287">
                                  <w:marLeft w:val="0"/>
                                  <w:marRight w:val="0"/>
                                  <w:marTop w:val="0"/>
                                  <w:marBottom w:val="0"/>
                                  <w:divBdr>
                                    <w:top w:val="none" w:sz="0" w:space="0" w:color="auto"/>
                                    <w:left w:val="none" w:sz="0" w:space="0" w:color="auto"/>
                                    <w:bottom w:val="none" w:sz="0" w:space="0" w:color="auto"/>
                                    <w:right w:val="none" w:sz="0" w:space="0" w:color="auto"/>
                                  </w:divBdr>
                                </w:div>
                                <w:div w:id="1603411457">
                                  <w:marLeft w:val="0"/>
                                  <w:marRight w:val="0"/>
                                  <w:marTop w:val="0"/>
                                  <w:marBottom w:val="0"/>
                                  <w:divBdr>
                                    <w:top w:val="none" w:sz="0" w:space="0" w:color="auto"/>
                                    <w:left w:val="none" w:sz="0" w:space="0" w:color="auto"/>
                                    <w:bottom w:val="none" w:sz="0" w:space="0" w:color="auto"/>
                                    <w:right w:val="none" w:sz="0" w:space="0" w:color="auto"/>
                                  </w:divBdr>
                                </w:div>
                                <w:div w:id="355230626">
                                  <w:marLeft w:val="0"/>
                                  <w:marRight w:val="0"/>
                                  <w:marTop w:val="0"/>
                                  <w:marBottom w:val="0"/>
                                  <w:divBdr>
                                    <w:top w:val="none" w:sz="0" w:space="0" w:color="auto"/>
                                    <w:left w:val="none" w:sz="0" w:space="0" w:color="auto"/>
                                    <w:bottom w:val="none" w:sz="0" w:space="0" w:color="auto"/>
                                    <w:right w:val="none" w:sz="0" w:space="0" w:color="auto"/>
                                  </w:divBdr>
                                </w:div>
                                <w:div w:id="1770927672">
                                  <w:marLeft w:val="0"/>
                                  <w:marRight w:val="0"/>
                                  <w:marTop w:val="0"/>
                                  <w:marBottom w:val="0"/>
                                  <w:divBdr>
                                    <w:top w:val="none" w:sz="0" w:space="0" w:color="auto"/>
                                    <w:left w:val="none" w:sz="0" w:space="0" w:color="auto"/>
                                    <w:bottom w:val="none" w:sz="0" w:space="0" w:color="auto"/>
                                    <w:right w:val="none" w:sz="0" w:space="0" w:color="auto"/>
                                  </w:divBdr>
                                </w:div>
                                <w:div w:id="154692548">
                                  <w:marLeft w:val="0"/>
                                  <w:marRight w:val="0"/>
                                  <w:marTop w:val="0"/>
                                  <w:marBottom w:val="0"/>
                                  <w:divBdr>
                                    <w:top w:val="none" w:sz="0" w:space="0" w:color="auto"/>
                                    <w:left w:val="none" w:sz="0" w:space="0" w:color="auto"/>
                                    <w:bottom w:val="none" w:sz="0" w:space="0" w:color="auto"/>
                                    <w:right w:val="none" w:sz="0" w:space="0" w:color="auto"/>
                                  </w:divBdr>
                                </w:div>
                              </w:divsChild>
                            </w:div>
                            <w:div w:id="432894959">
                              <w:marLeft w:val="0"/>
                              <w:marRight w:val="0"/>
                              <w:marTop w:val="0"/>
                              <w:marBottom w:val="0"/>
                              <w:divBdr>
                                <w:top w:val="none" w:sz="0" w:space="0" w:color="auto"/>
                                <w:left w:val="none" w:sz="0" w:space="0" w:color="auto"/>
                                <w:bottom w:val="none" w:sz="0" w:space="0" w:color="auto"/>
                                <w:right w:val="none" w:sz="0" w:space="0" w:color="auto"/>
                              </w:divBdr>
                            </w:div>
                            <w:div w:id="631206184">
                              <w:marLeft w:val="0"/>
                              <w:marRight w:val="0"/>
                              <w:marTop w:val="0"/>
                              <w:marBottom w:val="0"/>
                              <w:divBdr>
                                <w:top w:val="none" w:sz="0" w:space="0" w:color="auto"/>
                                <w:left w:val="none" w:sz="0" w:space="0" w:color="auto"/>
                                <w:bottom w:val="none" w:sz="0" w:space="0" w:color="auto"/>
                                <w:right w:val="none" w:sz="0" w:space="0" w:color="auto"/>
                              </w:divBdr>
                              <w:divsChild>
                                <w:div w:id="111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983">
                          <w:marLeft w:val="0"/>
                          <w:marRight w:val="0"/>
                          <w:marTop w:val="0"/>
                          <w:marBottom w:val="0"/>
                          <w:divBdr>
                            <w:top w:val="none" w:sz="0" w:space="0" w:color="auto"/>
                            <w:left w:val="none" w:sz="0" w:space="0" w:color="auto"/>
                            <w:bottom w:val="none" w:sz="0" w:space="0" w:color="auto"/>
                            <w:right w:val="none" w:sz="0" w:space="0" w:color="auto"/>
                          </w:divBdr>
                          <w:divsChild>
                            <w:div w:id="1472478058">
                              <w:marLeft w:val="0"/>
                              <w:marRight w:val="0"/>
                              <w:marTop w:val="0"/>
                              <w:marBottom w:val="0"/>
                              <w:divBdr>
                                <w:top w:val="none" w:sz="0" w:space="0" w:color="auto"/>
                                <w:left w:val="none" w:sz="0" w:space="0" w:color="auto"/>
                                <w:bottom w:val="none" w:sz="0" w:space="0" w:color="auto"/>
                                <w:right w:val="none" w:sz="0" w:space="0" w:color="auto"/>
                              </w:divBdr>
                              <w:divsChild>
                                <w:div w:id="513418331">
                                  <w:marLeft w:val="0"/>
                                  <w:marRight w:val="0"/>
                                  <w:marTop w:val="0"/>
                                  <w:marBottom w:val="0"/>
                                  <w:divBdr>
                                    <w:top w:val="none" w:sz="0" w:space="0" w:color="auto"/>
                                    <w:left w:val="none" w:sz="0" w:space="0" w:color="auto"/>
                                    <w:bottom w:val="none" w:sz="0" w:space="0" w:color="auto"/>
                                    <w:right w:val="none" w:sz="0" w:space="0" w:color="auto"/>
                                  </w:divBdr>
                                </w:div>
                              </w:divsChild>
                            </w:div>
                            <w:div w:id="1921135813">
                              <w:marLeft w:val="0"/>
                              <w:marRight w:val="0"/>
                              <w:marTop w:val="0"/>
                              <w:marBottom w:val="0"/>
                              <w:divBdr>
                                <w:top w:val="none" w:sz="0" w:space="0" w:color="auto"/>
                                <w:left w:val="none" w:sz="0" w:space="0" w:color="auto"/>
                                <w:bottom w:val="none" w:sz="0" w:space="0" w:color="auto"/>
                                <w:right w:val="none" w:sz="0" w:space="0" w:color="auto"/>
                              </w:divBdr>
                              <w:divsChild>
                                <w:div w:id="1518692476">
                                  <w:marLeft w:val="0"/>
                                  <w:marRight w:val="0"/>
                                  <w:marTop w:val="0"/>
                                  <w:marBottom w:val="0"/>
                                  <w:divBdr>
                                    <w:top w:val="none" w:sz="0" w:space="0" w:color="auto"/>
                                    <w:left w:val="none" w:sz="0" w:space="0" w:color="auto"/>
                                    <w:bottom w:val="none" w:sz="0" w:space="0" w:color="auto"/>
                                    <w:right w:val="none" w:sz="0" w:space="0" w:color="auto"/>
                                  </w:divBdr>
                                </w:div>
                              </w:divsChild>
                            </w:div>
                            <w:div w:id="1660764032">
                              <w:marLeft w:val="0"/>
                              <w:marRight w:val="0"/>
                              <w:marTop w:val="0"/>
                              <w:marBottom w:val="0"/>
                              <w:divBdr>
                                <w:top w:val="none" w:sz="0" w:space="0" w:color="auto"/>
                                <w:left w:val="none" w:sz="0" w:space="0" w:color="auto"/>
                                <w:bottom w:val="none" w:sz="0" w:space="0" w:color="auto"/>
                                <w:right w:val="none" w:sz="0" w:space="0" w:color="auto"/>
                              </w:divBdr>
                              <w:divsChild>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 w:id="1680111656">
                              <w:marLeft w:val="0"/>
                              <w:marRight w:val="0"/>
                              <w:marTop w:val="0"/>
                              <w:marBottom w:val="0"/>
                              <w:divBdr>
                                <w:top w:val="none" w:sz="0" w:space="0" w:color="auto"/>
                                <w:left w:val="none" w:sz="0" w:space="0" w:color="auto"/>
                                <w:bottom w:val="none" w:sz="0" w:space="0" w:color="auto"/>
                                <w:right w:val="none" w:sz="0" w:space="0" w:color="auto"/>
                              </w:divBdr>
                              <w:divsChild>
                                <w:div w:id="568227504">
                                  <w:marLeft w:val="0"/>
                                  <w:marRight w:val="0"/>
                                  <w:marTop w:val="0"/>
                                  <w:marBottom w:val="0"/>
                                  <w:divBdr>
                                    <w:top w:val="none" w:sz="0" w:space="0" w:color="auto"/>
                                    <w:left w:val="none" w:sz="0" w:space="0" w:color="auto"/>
                                    <w:bottom w:val="none" w:sz="0" w:space="0" w:color="auto"/>
                                    <w:right w:val="none" w:sz="0" w:space="0" w:color="auto"/>
                                  </w:divBdr>
                                </w:div>
                              </w:divsChild>
                            </w:div>
                            <w:div w:id="1541628326">
                              <w:marLeft w:val="0"/>
                              <w:marRight w:val="0"/>
                              <w:marTop w:val="0"/>
                              <w:marBottom w:val="0"/>
                              <w:divBdr>
                                <w:top w:val="none" w:sz="0" w:space="0" w:color="auto"/>
                                <w:left w:val="none" w:sz="0" w:space="0" w:color="auto"/>
                                <w:bottom w:val="none" w:sz="0" w:space="0" w:color="auto"/>
                                <w:right w:val="none" w:sz="0" w:space="0" w:color="auto"/>
                              </w:divBdr>
                              <w:divsChild>
                                <w:div w:id="1009212732">
                                  <w:marLeft w:val="0"/>
                                  <w:marRight w:val="0"/>
                                  <w:marTop w:val="0"/>
                                  <w:marBottom w:val="0"/>
                                  <w:divBdr>
                                    <w:top w:val="none" w:sz="0" w:space="0" w:color="auto"/>
                                    <w:left w:val="none" w:sz="0" w:space="0" w:color="auto"/>
                                    <w:bottom w:val="none" w:sz="0" w:space="0" w:color="auto"/>
                                    <w:right w:val="none" w:sz="0" w:space="0" w:color="auto"/>
                                  </w:divBdr>
                                </w:div>
                              </w:divsChild>
                            </w:div>
                            <w:div w:id="1229456763">
                              <w:marLeft w:val="0"/>
                              <w:marRight w:val="0"/>
                              <w:marTop w:val="0"/>
                              <w:marBottom w:val="0"/>
                              <w:divBdr>
                                <w:top w:val="none" w:sz="0" w:space="0" w:color="auto"/>
                                <w:left w:val="none" w:sz="0" w:space="0" w:color="auto"/>
                                <w:bottom w:val="none" w:sz="0" w:space="0" w:color="auto"/>
                                <w:right w:val="none" w:sz="0" w:space="0" w:color="auto"/>
                              </w:divBdr>
                              <w:divsChild>
                                <w:div w:id="76633654">
                                  <w:marLeft w:val="0"/>
                                  <w:marRight w:val="0"/>
                                  <w:marTop w:val="0"/>
                                  <w:marBottom w:val="0"/>
                                  <w:divBdr>
                                    <w:top w:val="none" w:sz="0" w:space="0" w:color="auto"/>
                                    <w:left w:val="none" w:sz="0" w:space="0" w:color="auto"/>
                                    <w:bottom w:val="none" w:sz="0" w:space="0" w:color="auto"/>
                                    <w:right w:val="none" w:sz="0" w:space="0" w:color="auto"/>
                                  </w:divBdr>
                                  <w:divsChild>
                                    <w:div w:id="1094785593">
                                      <w:marLeft w:val="0"/>
                                      <w:marRight w:val="0"/>
                                      <w:marTop w:val="0"/>
                                      <w:marBottom w:val="0"/>
                                      <w:divBdr>
                                        <w:top w:val="none" w:sz="0" w:space="0" w:color="auto"/>
                                        <w:left w:val="none" w:sz="0" w:space="0" w:color="auto"/>
                                        <w:bottom w:val="none" w:sz="0" w:space="0" w:color="auto"/>
                                        <w:right w:val="none" w:sz="0" w:space="0" w:color="auto"/>
                                      </w:divBdr>
                                      <w:divsChild>
                                        <w:div w:id="820803799">
                                          <w:marLeft w:val="0"/>
                                          <w:marRight w:val="0"/>
                                          <w:marTop w:val="0"/>
                                          <w:marBottom w:val="0"/>
                                          <w:divBdr>
                                            <w:top w:val="none" w:sz="0" w:space="0" w:color="auto"/>
                                            <w:left w:val="none" w:sz="0" w:space="0" w:color="auto"/>
                                            <w:bottom w:val="none" w:sz="0" w:space="0" w:color="auto"/>
                                            <w:right w:val="none" w:sz="0" w:space="0" w:color="auto"/>
                                          </w:divBdr>
                                        </w:div>
                                        <w:div w:id="187378581">
                                          <w:marLeft w:val="0"/>
                                          <w:marRight w:val="0"/>
                                          <w:marTop w:val="0"/>
                                          <w:marBottom w:val="0"/>
                                          <w:divBdr>
                                            <w:top w:val="none" w:sz="0" w:space="0" w:color="auto"/>
                                            <w:left w:val="none" w:sz="0" w:space="0" w:color="auto"/>
                                            <w:bottom w:val="none" w:sz="0" w:space="0" w:color="auto"/>
                                            <w:right w:val="none" w:sz="0" w:space="0" w:color="auto"/>
                                          </w:divBdr>
                                        </w:div>
                                        <w:div w:id="90663161">
                                          <w:marLeft w:val="0"/>
                                          <w:marRight w:val="0"/>
                                          <w:marTop w:val="0"/>
                                          <w:marBottom w:val="0"/>
                                          <w:divBdr>
                                            <w:top w:val="none" w:sz="0" w:space="0" w:color="auto"/>
                                            <w:left w:val="none" w:sz="0" w:space="0" w:color="auto"/>
                                            <w:bottom w:val="none" w:sz="0" w:space="0" w:color="auto"/>
                                            <w:right w:val="none" w:sz="0" w:space="0" w:color="auto"/>
                                          </w:divBdr>
                                        </w:div>
                                        <w:div w:id="826671166">
                                          <w:marLeft w:val="0"/>
                                          <w:marRight w:val="0"/>
                                          <w:marTop w:val="0"/>
                                          <w:marBottom w:val="0"/>
                                          <w:divBdr>
                                            <w:top w:val="none" w:sz="0" w:space="0" w:color="auto"/>
                                            <w:left w:val="none" w:sz="0" w:space="0" w:color="auto"/>
                                            <w:bottom w:val="none" w:sz="0" w:space="0" w:color="auto"/>
                                            <w:right w:val="none" w:sz="0" w:space="0" w:color="auto"/>
                                          </w:divBdr>
                                        </w:div>
                                      </w:divsChild>
                                    </w:div>
                                    <w:div w:id="217596558">
                                      <w:marLeft w:val="0"/>
                                      <w:marRight w:val="0"/>
                                      <w:marTop w:val="0"/>
                                      <w:marBottom w:val="0"/>
                                      <w:divBdr>
                                        <w:top w:val="none" w:sz="0" w:space="0" w:color="auto"/>
                                        <w:left w:val="none" w:sz="0" w:space="0" w:color="auto"/>
                                        <w:bottom w:val="none" w:sz="0" w:space="0" w:color="auto"/>
                                        <w:right w:val="none" w:sz="0" w:space="0" w:color="auto"/>
                                      </w:divBdr>
                                      <w:divsChild>
                                        <w:div w:id="10881407">
                                          <w:marLeft w:val="0"/>
                                          <w:marRight w:val="0"/>
                                          <w:marTop w:val="0"/>
                                          <w:marBottom w:val="0"/>
                                          <w:divBdr>
                                            <w:top w:val="none" w:sz="0" w:space="0" w:color="auto"/>
                                            <w:left w:val="none" w:sz="0" w:space="0" w:color="auto"/>
                                            <w:bottom w:val="none" w:sz="0" w:space="0" w:color="auto"/>
                                            <w:right w:val="none" w:sz="0" w:space="0" w:color="auto"/>
                                          </w:divBdr>
                                        </w:div>
                                        <w:div w:id="1644961680">
                                          <w:marLeft w:val="0"/>
                                          <w:marRight w:val="0"/>
                                          <w:marTop w:val="0"/>
                                          <w:marBottom w:val="0"/>
                                          <w:divBdr>
                                            <w:top w:val="none" w:sz="0" w:space="0" w:color="auto"/>
                                            <w:left w:val="none" w:sz="0" w:space="0" w:color="auto"/>
                                            <w:bottom w:val="none" w:sz="0" w:space="0" w:color="auto"/>
                                            <w:right w:val="none" w:sz="0" w:space="0" w:color="auto"/>
                                          </w:divBdr>
                                        </w:div>
                                        <w:div w:id="2041469061">
                                          <w:marLeft w:val="0"/>
                                          <w:marRight w:val="0"/>
                                          <w:marTop w:val="0"/>
                                          <w:marBottom w:val="0"/>
                                          <w:divBdr>
                                            <w:top w:val="none" w:sz="0" w:space="0" w:color="auto"/>
                                            <w:left w:val="none" w:sz="0" w:space="0" w:color="auto"/>
                                            <w:bottom w:val="none" w:sz="0" w:space="0" w:color="auto"/>
                                            <w:right w:val="none" w:sz="0" w:space="0" w:color="auto"/>
                                          </w:divBdr>
                                        </w:div>
                                      </w:divsChild>
                                    </w:div>
                                    <w:div w:id="1739748864">
                                      <w:marLeft w:val="0"/>
                                      <w:marRight w:val="0"/>
                                      <w:marTop w:val="0"/>
                                      <w:marBottom w:val="0"/>
                                      <w:divBdr>
                                        <w:top w:val="none" w:sz="0" w:space="0" w:color="auto"/>
                                        <w:left w:val="none" w:sz="0" w:space="0" w:color="auto"/>
                                        <w:bottom w:val="none" w:sz="0" w:space="0" w:color="auto"/>
                                        <w:right w:val="none" w:sz="0" w:space="0" w:color="auto"/>
                                      </w:divBdr>
                                      <w:divsChild>
                                        <w:div w:id="1813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528">
                                  <w:marLeft w:val="0"/>
                                  <w:marRight w:val="0"/>
                                  <w:marTop w:val="0"/>
                                  <w:marBottom w:val="0"/>
                                  <w:divBdr>
                                    <w:top w:val="none" w:sz="0" w:space="0" w:color="auto"/>
                                    <w:left w:val="none" w:sz="0" w:space="0" w:color="auto"/>
                                    <w:bottom w:val="none" w:sz="0" w:space="0" w:color="auto"/>
                                    <w:right w:val="none" w:sz="0" w:space="0" w:color="auto"/>
                                  </w:divBdr>
                                  <w:divsChild>
                                    <w:div w:id="1536235556">
                                      <w:marLeft w:val="0"/>
                                      <w:marRight w:val="0"/>
                                      <w:marTop w:val="0"/>
                                      <w:marBottom w:val="0"/>
                                      <w:divBdr>
                                        <w:top w:val="none" w:sz="0" w:space="0" w:color="auto"/>
                                        <w:left w:val="none" w:sz="0" w:space="0" w:color="auto"/>
                                        <w:bottom w:val="none" w:sz="0" w:space="0" w:color="auto"/>
                                        <w:right w:val="none" w:sz="0" w:space="0" w:color="auto"/>
                                      </w:divBdr>
                                      <w:divsChild>
                                        <w:div w:id="1853257424">
                                          <w:marLeft w:val="0"/>
                                          <w:marRight w:val="0"/>
                                          <w:marTop w:val="0"/>
                                          <w:marBottom w:val="0"/>
                                          <w:divBdr>
                                            <w:top w:val="none" w:sz="0" w:space="0" w:color="auto"/>
                                            <w:left w:val="none" w:sz="0" w:space="0" w:color="auto"/>
                                            <w:bottom w:val="none" w:sz="0" w:space="0" w:color="auto"/>
                                            <w:right w:val="none" w:sz="0" w:space="0" w:color="auto"/>
                                          </w:divBdr>
                                        </w:div>
                                        <w:div w:id="585579110">
                                          <w:marLeft w:val="0"/>
                                          <w:marRight w:val="0"/>
                                          <w:marTop w:val="0"/>
                                          <w:marBottom w:val="0"/>
                                          <w:divBdr>
                                            <w:top w:val="none" w:sz="0" w:space="0" w:color="auto"/>
                                            <w:left w:val="none" w:sz="0" w:space="0" w:color="auto"/>
                                            <w:bottom w:val="none" w:sz="0" w:space="0" w:color="auto"/>
                                            <w:right w:val="none" w:sz="0" w:space="0" w:color="auto"/>
                                          </w:divBdr>
                                        </w:div>
                                        <w:div w:id="2029788764">
                                          <w:marLeft w:val="0"/>
                                          <w:marRight w:val="0"/>
                                          <w:marTop w:val="0"/>
                                          <w:marBottom w:val="0"/>
                                          <w:divBdr>
                                            <w:top w:val="none" w:sz="0" w:space="0" w:color="auto"/>
                                            <w:left w:val="none" w:sz="0" w:space="0" w:color="auto"/>
                                            <w:bottom w:val="none" w:sz="0" w:space="0" w:color="auto"/>
                                            <w:right w:val="none" w:sz="0" w:space="0" w:color="auto"/>
                                          </w:divBdr>
                                        </w:div>
                                        <w:div w:id="1339770012">
                                          <w:marLeft w:val="0"/>
                                          <w:marRight w:val="0"/>
                                          <w:marTop w:val="0"/>
                                          <w:marBottom w:val="0"/>
                                          <w:divBdr>
                                            <w:top w:val="none" w:sz="0" w:space="0" w:color="auto"/>
                                            <w:left w:val="none" w:sz="0" w:space="0" w:color="auto"/>
                                            <w:bottom w:val="none" w:sz="0" w:space="0" w:color="auto"/>
                                            <w:right w:val="none" w:sz="0" w:space="0" w:color="auto"/>
                                          </w:divBdr>
                                        </w:div>
                                        <w:div w:id="1139567281">
                                          <w:marLeft w:val="0"/>
                                          <w:marRight w:val="0"/>
                                          <w:marTop w:val="0"/>
                                          <w:marBottom w:val="0"/>
                                          <w:divBdr>
                                            <w:top w:val="none" w:sz="0" w:space="0" w:color="auto"/>
                                            <w:left w:val="none" w:sz="0" w:space="0" w:color="auto"/>
                                            <w:bottom w:val="none" w:sz="0" w:space="0" w:color="auto"/>
                                            <w:right w:val="none" w:sz="0" w:space="0" w:color="auto"/>
                                          </w:divBdr>
                                        </w:div>
                                        <w:div w:id="612716147">
                                          <w:marLeft w:val="0"/>
                                          <w:marRight w:val="0"/>
                                          <w:marTop w:val="0"/>
                                          <w:marBottom w:val="0"/>
                                          <w:divBdr>
                                            <w:top w:val="none" w:sz="0" w:space="0" w:color="auto"/>
                                            <w:left w:val="none" w:sz="0" w:space="0" w:color="auto"/>
                                            <w:bottom w:val="none" w:sz="0" w:space="0" w:color="auto"/>
                                            <w:right w:val="none" w:sz="0" w:space="0" w:color="auto"/>
                                          </w:divBdr>
                                        </w:div>
                                        <w:div w:id="643971852">
                                          <w:marLeft w:val="0"/>
                                          <w:marRight w:val="0"/>
                                          <w:marTop w:val="0"/>
                                          <w:marBottom w:val="0"/>
                                          <w:divBdr>
                                            <w:top w:val="none" w:sz="0" w:space="0" w:color="auto"/>
                                            <w:left w:val="none" w:sz="0" w:space="0" w:color="auto"/>
                                            <w:bottom w:val="none" w:sz="0" w:space="0" w:color="auto"/>
                                            <w:right w:val="none" w:sz="0" w:space="0" w:color="auto"/>
                                          </w:divBdr>
                                        </w:div>
                                        <w:div w:id="1583366231">
                                          <w:marLeft w:val="0"/>
                                          <w:marRight w:val="0"/>
                                          <w:marTop w:val="0"/>
                                          <w:marBottom w:val="0"/>
                                          <w:divBdr>
                                            <w:top w:val="none" w:sz="0" w:space="0" w:color="auto"/>
                                            <w:left w:val="none" w:sz="0" w:space="0" w:color="auto"/>
                                            <w:bottom w:val="none" w:sz="0" w:space="0" w:color="auto"/>
                                            <w:right w:val="none" w:sz="0" w:space="0" w:color="auto"/>
                                          </w:divBdr>
                                        </w:div>
                                        <w:div w:id="1708022939">
                                          <w:marLeft w:val="0"/>
                                          <w:marRight w:val="0"/>
                                          <w:marTop w:val="0"/>
                                          <w:marBottom w:val="0"/>
                                          <w:divBdr>
                                            <w:top w:val="none" w:sz="0" w:space="0" w:color="auto"/>
                                            <w:left w:val="none" w:sz="0" w:space="0" w:color="auto"/>
                                            <w:bottom w:val="none" w:sz="0" w:space="0" w:color="auto"/>
                                            <w:right w:val="none" w:sz="0" w:space="0" w:color="auto"/>
                                          </w:divBdr>
                                        </w:div>
                                      </w:divsChild>
                                    </w:div>
                                    <w:div w:id="1924221759">
                                      <w:marLeft w:val="0"/>
                                      <w:marRight w:val="0"/>
                                      <w:marTop w:val="0"/>
                                      <w:marBottom w:val="0"/>
                                      <w:divBdr>
                                        <w:top w:val="none" w:sz="0" w:space="0" w:color="auto"/>
                                        <w:left w:val="none" w:sz="0" w:space="0" w:color="auto"/>
                                        <w:bottom w:val="none" w:sz="0" w:space="0" w:color="auto"/>
                                        <w:right w:val="none" w:sz="0" w:space="0" w:color="auto"/>
                                      </w:divBdr>
                                      <w:divsChild>
                                        <w:div w:id="1004166239">
                                          <w:marLeft w:val="0"/>
                                          <w:marRight w:val="0"/>
                                          <w:marTop w:val="0"/>
                                          <w:marBottom w:val="0"/>
                                          <w:divBdr>
                                            <w:top w:val="none" w:sz="0" w:space="0" w:color="auto"/>
                                            <w:left w:val="none" w:sz="0" w:space="0" w:color="auto"/>
                                            <w:bottom w:val="none" w:sz="0" w:space="0" w:color="auto"/>
                                            <w:right w:val="none" w:sz="0" w:space="0" w:color="auto"/>
                                          </w:divBdr>
                                        </w:div>
                                        <w:div w:id="1280844151">
                                          <w:marLeft w:val="0"/>
                                          <w:marRight w:val="0"/>
                                          <w:marTop w:val="0"/>
                                          <w:marBottom w:val="0"/>
                                          <w:divBdr>
                                            <w:top w:val="none" w:sz="0" w:space="0" w:color="auto"/>
                                            <w:left w:val="none" w:sz="0" w:space="0" w:color="auto"/>
                                            <w:bottom w:val="none" w:sz="0" w:space="0" w:color="auto"/>
                                            <w:right w:val="none" w:sz="0" w:space="0" w:color="auto"/>
                                          </w:divBdr>
                                        </w:div>
                                        <w:div w:id="1798597349">
                                          <w:marLeft w:val="0"/>
                                          <w:marRight w:val="0"/>
                                          <w:marTop w:val="0"/>
                                          <w:marBottom w:val="0"/>
                                          <w:divBdr>
                                            <w:top w:val="none" w:sz="0" w:space="0" w:color="auto"/>
                                            <w:left w:val="none" w:sz="0" w:space="0" w:color="auto"/>
                                            <w:bottom w:val="none" w:sz="0" w:space="0" w:color="auto"/>
                                            <w:right w:val="none" w:sz="0" w:space="0" w:color="auto"/>
                                          </w:divBdr>
                                        </w:div>
                                        <w:div w:id="1775398570">
                                          <w:marLeft w:val="0"/>
                                          <w:marRight w:val="0"/>
                                          <w:marTop w:val="0"/>
                                          <w:marBottom w:val="0"/>
                                          <w:divBdr>
                                            <w:top w:val="none" w:sz="0" w:space="0" w:color="auto"/>
                                            <w:left w:val="none" w:sz="0" w:space="0" w:color="auto"/>
                                            <w:bottom w:val="none" w:sz="0" w:space="0" w:color="auto"/>
                                            <w:right w:val="none" w:sz="0" w:space="0" w:color="auto"/>
                                          </w:divBdr>
                                        </w:div>
                                        <w:div w:id="500387779">
                                          <w:marLeft w:val="0"/>
                                          <w:marRight w:val="0"/>
                                          <w:marTop w:val="0"/>
                                          <w:marBottom w:val="0"/>
                                          <w:divBdr>
                                            <w:top w:val="none" w:sz="0" w:space="0" w:color="auto"/>
                                            <w:left w:val="none" w:sz="0" w:space="0" w:color="auto"/>
                                            <w:bottom w:val="none" w:sz="0" w:space="0" w:color="auto"/>
                                            <w:right w:val="none" w:sz="0" w:space="0" w:color="auto"/>
                                          </w:divBdr>
                                        </w:div>
                                        <w:div w:id="441068814">
                                          <w:marLeft w:val="0"/>
                                          <w:marRight w:val="0"/>
                                          <w:marTop w:val="0"/>
                                          <w:marBottom w:val="0"/>
                                          <w:divBdr>
                                            <w:top w:val="none" w:sz="0" w:space="0" w:color="auto"/>
                                            <w:left w:val="none" w:sz="0" w:space="0" w:color="auto"/>
                                            <w:bottom w:val="none" w:sz="0" w:space="0" w:color="auto"/>
                                            <w:right w:val="none" w:sz="0" w:space="0" w:color="auto"/>
                                          </w:divBdr>
                                        </w:div>
                                        <w:div w:id="242762703">
                                          <w:marLeft w:val="0"/>
                                          <w:marRight w:val="0"/>
                                          <w:marTop w:val="0"/>
                                          <w:marBottom w:val="0"/>
                                          <w:divBdr>
                                            <w:top w:val="none" w:sz="0" w:space="0" w:color="auto"/>
                                            <w:left w:val="none" w:sz="0" w:space="0" w:color="auto"/>
                                            <w:bottom w:val="none" w:sz="0" w:space="0" w:color="auto"/>
                                            <w:right w:val="none" w:sz="0" w:space="0" w:color="auto"/>
                                          </w:divBdr>
                                        </w:div>
                                      </w:divsChild>
                                    </w:div>
                                    <w:div w:id="336810170">
                                      <w:marLeft w:val="0"/>
                                      <w:marRight w:val="0"/>
                                      <w:marTop w:val="0"/>
                                      <w:marBottom w:val="0"/>
                                      <w:divBdr>
                                        <w:top w:val="none" w:sz="0" w:space="0" w:color="auto"/>
                                        <w:left w:val="none" w:sz="0" w:space="0" w:color="auto"/>
                                        <w:bottom w:val="none" w:sz="0" w:space="0" w:color="auto"/>
                                        <w:right w:val="none" w:sz="0" w:space="0" w:color="auto"/>
                                      </w:divBdr>
                                      <w:divsChild>
                                        <w:div w:id="999621266">
                                          <w:marLeft w:val="0"/>
                                          <w:marRight w:val="0"/>
                                          <w:marTop w:val="0"/>
                                          <w:marBottom w:val="0"/>
                                          <w:divBdr>
                                            <w:top w:val="none" w:sz="0" w:space="0" w:color="auto"/>
                                            <w:left w:val="none" w:sz="0" w:space="0" w:color="auto"/>
                                            <w:bottom w:val="none" w:sz="0" w:space="0" w:color="auto"/>
                                            <w:right w:val="none" w:sz="0" w:space="0" w:color="auto"/>
                                          </w:divBdr>
                                        </w:div>
                                      </w:divsChild>
                                    </w:div>
                                    <w:div w:id="101802978">
                                      <w:marLeft w:val="0"/>
                                      <w:marRight w:val="0"/>
                                      <w:marTop w:val="0"/>
                                      <w:marBottom w:val="0"/>
                                      <w:divBdr>
                                        <w:top w:val="none" w:sz="0" w:space="0" w:color="auto"/>
                                        <w:left w:val="none" w:sz="0" w:space="0" w:color="auto"/>
                                        <w:bottom w:val="none" w:sz="0" w:space="0" w:color="auto"/>
                                        <w:right w:val="none" w:sz="0" w:space="0" w:color="auto"/>
                                      </w:divBdr>
                                      <w:divsChild>
                                        <w:div w:id="4777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842">
                                  <w:marLeft w:val="0"/>
                                  <w:marRight w:val="0"/>
                                  <w:marTop w:val="0"/>
                                  <w:marBottom w:val="0"/>
                                  <w:divBdr>
                                    <w:top w:val="none" w:sz="0" w:space="0" w:color="auto"/>
                                    <w:left w:val="none" w:sz="0" w:space="0" w:color="auto"/>
                                    <w:bottom w:val="none" w:sz="0" w:space="0" w:color="auto"/>
                                    <w:right w:val="none" w:sz="0" w:space="0" w:color="auto"/>
                                  </w:divBdr>
                                  <w:divsChild>
                                    <w:div w:id="1656257169">
                                      <w:marLeft w:val="0"/>
                                      <w:marRight w:val="0"/>
                                      <w:marTop w:val="0"/>
                                      <w:marBottom w:val="0"/>
                                      <w:divBdr>
                                        <w:top w:val="none" w:sz="0" w:space="0" w:color="auto"/>
                                        <w:left w:val="none" w:sz="0" w:space="0" w:color="auto"/>
                                        <w:bottom w:val="none" w:sz="0" w:space="0" w:color="auto"/>
                                        <w:right w:val="none" w:sz="0" w:space="0" w:color="auto"/>
                                      </w:divBdr>
                                      <w:divsChild>
                                        <w:div w:id="712509555">
                                          <w:marLeft w:val="0"/>
                                          <w:marRight w:val="0"/>
                                          <w:marTop w:val="0"/>
                                          <w:marBottom w:val="0"/>
                                          <w:divBdr>
                                            <w:top w:val="none" w:sz="0" w:space="0" w:color="auto"/>
                                            <w:left w:val="none" w:sz="0" w:space="0" w:color="auto"/>
                                            <w:bottom w:val="none" w:sz="0" w:space="0" w:color="auto"/>
                                            <w:right w:val="none" w:sz="0" w:space="0" w:color="auto"/>
                                          </w:divBdr>
                                        </w:div>
                                        <w:div w:id="1709455649">
                                          <w:marLeft w:val="0"/>
                                          <w:marRight w:val="0"/>
                                          <w:marTop w:val="0"/>
                                          <w:marBottom w:val="0"/>
                                          <w:divBdr>
                                            <w:top w:val="none" w:sz="0" w:space="0" w:color="auto"/>
                                            <w:left w:val="none" w:sz="0" w:space="0" w:color="auto"/>
                                            <w:bottom w:val="none" w:sz="0" w:space="0" w:color="auto"/>
                                            <w:right w:val="none" w:sz="0" w:space="0" w:color="auto"/>
                                          </w:divBdr>
                                          <w:divsChild>
                                            <w:div w:id="564023751">
                                              <w:marLeft w:val="0"/>
                                              <w:marRight w:val="0"/>
                                              <w:marTop w:val="0"/>
                                              <w:marBottom w:val="0"/>
                                              <w:divBdr>
                                                <w:top w:val="none" w:sz="0" w:space="0" w:color="auto"/>
                                                <w:left w:val="none" w:sz="0" w:space="0" w:color="auto"/>
                                                <w:bottom w:val="none" w:sz="0" w:space="0" w:color="auto"/>
                                                <w:right w:val="none" w:sz="0" w:space="0" w:color="auto"/>
                                              </w:divBdr>
                                            </w:div>
                                          </w:divsChild>
                                        </w:div>
                                        <w:div w:id="844131061">
                                          <w:marLeft w:val="0"/>
                                          <w:marRight w:val="0"/>
                                          <w:marTop w:val="0"/>
                                          <w:marBottom w:val="0"/>
                                          <w:divBdr>
                                            <w:top w:val="none" w:sz="0" w:space="0" w:color="auto"/>
                                            <w:left w:val="none" w:sz="0" w:space="0" w:color="auto"/>
                                            <w:bottom w:val="none" w:sz="0" w:space="0" w:color="auto"/>
                                            <w:right w:val="none" w:sz="0" w:space="0" w:color="auto"/>
                                          </w:divBdr>
                                        </w:div>
                                      </w:divsChild>
                                    </w:div>
                                    <w:div w:id="191461216">
                                      <w:marLeft w:val="0"/>
                                      <w:marRight w:val="0"/>
                                      <w:marTop w:val="0"/>
                                      <w:marBottom w:val="0"/>
                                      <w:divBdr>
                                        <w:top w:val="none" w:sz="0" w:space="0" w:color="auto"/>
                                        <w:left w:val="none" w:sz="0" w:space="0" w:color="auto"/>
                                        <w:bottom w:val="none" w:sz="0" w:space="0" w:color="auto"/>
                                        <w:right w:val="none" w:sz="0" w:space="0" w:color="auto"/>
                                      </w:divBdr>
                                      <w:divsChild>
                                        <w:div w:id="954099429">
                                          <w:marLeft w:val="0"/>
                                          <w:marRight w:val="0"/>
                                          <w:marTop w:val="0"/>
                                          <w:marBottom w:val="0"/>
                                          <w:divBdr>
                                            <w:top w:val="none" w:sz="0" w:space="0" w:color="auto"/>
                                            <w:left w:val="none" w:sz="0" w:space="0" w:color="auto"/>
                                            <w:bottom w:val="none" w:sz="0" w:space="0" w:color="auto"/>
                                            <w:right w:val="none" w:sz="0" w:space="0" w:color="auto"/>
                                          </w:divBdr>
                                        </w:div>
                                      </w:divsChild>
                                    </w:div>
                                    <w:div w:id="689530516">
                                      <w:marLeft w:val="0"/>
                                      <w:marRight w:val="0"/>
                                      <w:marTop w:val="0"/>
                                      <w:marBottom w:val="0"/>
                                      <w:divBdr>
                                        <w:top w:val="none" w:sz="0" w:space="0" w:color="auto"/>
                                        <w:left w:val="none" w:sz="0" w:space="0" w:color="auto"/>
                                        <w:bottom w:val="none" w:sz="0" w:space="0" w:color="auto"/>
                                        <w:right w:val="none" w:sz="0" w:space="0" w:color="auto"/>
                                      </w:divBdr>
                                      <w:divsChild>
                                        <w:div w:id="127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841717">
                          <w:marLeft w:val="0"/>
                          <w:marRight w:val="0"/>
                          <w:marTop w:val="0"/>
                          <w:marBottom w:val="0"/>
                          <w:divBdr>
                            <w:top w:val="none" w:sz="0" w:space="0" w:color="auto"/>
                            <w:left w:val="none" w:sz="0" w:space="0" w:color="auto"/>
                            <w:bottom w:val="none" w:sz="0" w:space="0" w:color="auto"/>
                            <w:right w:val="none" w:sz="0" w:space="0" w:color="auto"/>
                          </w:divBdr>
                          <w:divsChild>
                            <w:div w:id="1914927113">
                              <w:marLeft w:val="0"/>
                              <w:marRight w:val="0"/>
                              <w:marTop w:val="0"/>
                              <w:marBottom w:val="0"/>
                              <w:divBdr>
                                <w:top w:val="none" w:sz="0" w:space="0" w:color="auto"/>
                                <w:left w:val="none" w:sz="0" w:space="0" w:color="auto"/>
                                <w:bottom w:val="none" w:sz="0" w:space="0" w:color="auto"/>
                                <w:right w:val="none" w:sz="0" w:space="0" w:color="auto"/>
                              </w:divBdr>
                            </w:div>
                            <w:div w:id="1937008767">
                              <w:marLeft w:val="0"/>
                              <w:marRight w:val="0"/>
                              <w:marTop w:val="0"/>
                              <w:marBottom w:val="0"/>
                              <w:divBdr>
                                <w:top w:val="none" w:sz="0" w:space="0" w:color="auto"/>
                                <w:left w:val="none" w:sz="0" w:space="0" w:color="auto"/>
                                <w:bottom w:val="none" w:sz="0" w:space="0" w:color="auto"/>
                                <w:right w:val="none" w:sz="0" w:space="0" w:color="auto"/>
                              </w:divBdr>
                              <w:divsChild>
                                <w:div w:id="757337255">
                                  <w:marLeft w:val="0"/>
                                  <w:marRight w:val="0"/>
                                  <w:marTop w:val="0"/>
                                  <w:marBottom w:val="0"/>
                                  <w:divBdr>
                                    <w:top w:val="none" w:sz="0" w:space="0" w:color="auto"/>
                                    <w:left w:val="none" w:sz="0" w:space="0" w:color="auto"/>
                                    <w:bottom w:val="none" w:sz="0" w:space="0" w:color="auto"/>
                                    <w:right w:val="none" w:sz="0" w:space="0" w:color="auto"/>
                                  </w:divBdr>
                                </w:div>
                              </w:divsChild>
                            </w:div>
                            <w:div w:id="1833714329">
                              <w:marLeft w:val="0"/>
                              <w:marRight w:val="0"/>
                              <w:marTop w:val="0"/>
                              <w:marBottom w:val="0"/>
                              <w:divBdr>
                                <w:top w:val="none" w:sz="0" w:space="0" w:color="auto"/>
                                <w:left w:val="none" w:sz="0" w:space="0" w:color="auto"/>
                                <w:bottom w:val="none" w:sz="0" w:space="0" w:color="auto"/>
                                <w:right w:val="none" w:sz="0" w:space="0" w:color="auto"/>
                              </w:divBdr>
                              <w:divsChild>
                                <w:div w:id="1972127418">
                                  <w:marLeft w:val="0"/>
                                  <w:marRight w:val="0"/>
                                  <w:marTop w:val="0"/>
                                  <w:marBottom w:val="0"/>
                                  <w:divBdr>
                                    <w:top w:val="none" w:sz="0" w:space="0" w:color="auto"/>
                                    <w:left w:val="none" w:sz="0" w:space="0" w:color="auto"/>
                                    <w:bottom w:val="none" w:sz="0" w:space="0" w:color="auto"/>
                                    <w:right w:val="none" w:sz="0" w:space="0" w:color="auto"/>
                                  </w:divBdr>
                                </w:div>
                              </w:divsChild>
                            </w:div>
                            <w:div w:id="85419637">
                              <w:marLeft w:val="0"/>
                              <w:marRight w:val="0"/>
                              <w:marTop w:val="0"/>
                              <w:marBottom w:val="0"/>
                              <w:divBdr>
                                <w:top w:val="none" w:sz="0" w:space="0" w:color="auto"/>
                                <w:left w:val="none" w:sz="0" w:space="0" w:color="auto"/>
                                <w:bottom w:val="none" w:sz="0" w:space="0" w:color="auto"/>
                                <w:right w:val="none" w:sz="0" w:space="0" w:color="auto"/>
                              </w:divBdr>
                              <w:divsChild>
                                <w:div w:id="150174045">
                                  <w:marLeft w:val="0"/>
                                  <w:marRight w:val="0"/>
                                  <w:marTop w:val="0"/>
                                  <w:marBottom w:val="0"/>
                                  <w:divBdr>
                                    <w:top w:val="none" w:sz="0" w:space="0" w:color="auto"/>
                                    <w:left w:val="none" w:sz="0" w:space="0" w:color="auto"/>
                                    <w:bottom w:val="none" w:sz="0" w:space="0" w:color="auto"/>
                                    <w:right w:val="none" w:sz="0" w:space="0" w:color="auto"/>
                                  </w:divBdr>
                                </w:div>
                              </w:divsChild>
                            </w:div>
                            <w:div w:id="637609020">
                              <w:marLeft w:val="0"/>
                              <w:marRight w:val="0"/>
                              <w:marTop w:val="0"/>
                              <w:marBottom w:val="0"/>
                              <w:divBdr>
                                <w:top w:val="none" w:sz="0" w:space="0" w:color="auto"/>
                                <w:left w:val="none" w:sz="0" w:space="0" w:color="auto"/>
                                <w:bottom w:val="none" w:sz="0" w:space="0" w:color="auto"/>
                                <w:right w:val="none" w:sz="0" w:space="0" w:color="auto"/>
                              </w:divBdr>
                              <w:divsChild>
                                <w:div w:id="1177110334">
                                  <w:marLeft w:val="0"/>
                                  <w:marRight w:val="0"/>
                                  <w:marTop w:val="0"/>
                                  <w:marBottom w:val="0"/>
                                  <w:divBdr>
                                    <w:top w:val="none" w:sz="0" w:space="0" w:color="auto"/>
                                    <w:left w:val="none" w:sz="0" w:space="0" w:color="auto"/>
                                    <w:bottom w:val="none" w:sz="0" w:space="0" w:color="auto"/>
                                    <w:right w:val="none" w:sz="0" w:space="0" w:color="auto"/>
                                  </w:divBdr>
                                </w:div>
                              </w:divsChild>
                            </w:div>
                            <w:div w:id="1490362655">
                              <w:marLeft w:val="0"/>
                              <w:marRight w:val="0"/>
                              <w:marTop w:val="0"/>
                              <w:marBottom w:val="0"/>
                              <w:divBdr>
                                <w:top w:val="none" w:sz="0" w:space="0" w:color="auto"/>
                                <w:left w:val="none" w:sz="0" w:space="0" w:color="auto"/>
                                <w:bottom w:val="none" w:sz="0" w:space="0" w:color="auto"/>
                                <w:right w:val="none" w:sz="0" w:space="0" w:color="auto"/>
                              </w:divBdr>
                              <w:divsChild>
                                <w:div w:id="652298771">
                                  <w:marLeft w:val="0"/>
                                  <w:marRight w:val="0"/>
                                  <w:marTop w:val="0"/>
                                  <w:marBottom w:val="0"/>
                                  <w:divBdr>
                                    <w:top w:val="none" w:sz="0" w:space="0" w:color="auto"/>
                                    <w:left w:val="none" w:sz="0" w:space="0" w:color="auto"/>
                                    <w:bottom w:val="none" w:sz="0" w:space="0" w:color="auto"/>
                                    <w:right w:val="none" w:sz="0" w:space="0" w:color="auto"/>
                                  </w:divBdr>
                                </w:div>
                                <w:div w:id="400366662">
                                  <w:marLeft w:val="0"/>
                                  <w:marRight w:val="0"/>
                                  <w:marTop w:val="0"/>
                                  <w:marBottom w:val="0"/>
                                  <w:divBdr>
                                    <w:top w:val="none" w:sz="0" w:space="0" w:color="auto"/>
                                    <w:left w:val="none" w:sz="0" w:space="0" w:color="auto"/>
                                    <w:bottom w:val="none" w:sz="0" w:space="0" w:color="auto"/>
                                    <w:right w:val="none" w:sz="0" w:space="0" w:color="auto"/>
                                  </w:divBdr>
                                  <w:divsChild>
                                    <w:div w:id="1732385665">
                                      <w:marLeft w:val="0"/>
                                      <w:marRight w:val="0"/>
                                      <w:marTop w:val="0"/>
                                      <w:marBottom w:val="0"/>
                                      <w:divBdr>
                                        <w:top w:val="none" w:sz="0" w:space="0" w:color="auto"/>
                                        <w:left w:val="none" w:sz="0" w:space="0" w:color="auto"/>
                                        <w:bottom w:val="none" w:sz="0" w:space="0" w:color="auto"/>
                                        <w:right w:val="none" w:sz="0" w:space="0" w:color="auto"/>
                                      </w:divBdr>
                                    </w:div>
                                    <w:div w:id="2104299859">
                                      <w:marLeft w:val="0"/>
                                      <w:marRight w:val="0"/>
                                      <w:marTop w:val="0"/>
                                      <w:marBottom w:val="0"/>
                                      <w:divBdr>
                                        <w:top w:val="none" w:sz="0" w:space="0" w:color="auto"/>
                                        <w:left w:val="none" w:sz="0" w:space="0" w:color="auto"/>
                                        <w:bottom w:val="none" w:sz="0" w:space="0" w:color="auto"/>
                                        <w:right w:val="none" w:sz="0" w:space="0" w:color="auto"/>
                                      </w:divBdr>
                                      <w:divsChild>
                                        <w:div w:id="6389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402">
                                  <w:marLeft w:val="0"/>
                                  <w:marRight w:val="0"/>
                                  <w:marTop w:val="0"/>
                                  <w:marBottom w:val="0"/>
                                  <w:divBdr>
                                    <w:top w:val="none" w:sz="0" w:space="0" w:color="auto"/>
                                    <w:left w:val="none" w:sz="0" w:space="0" w:color="auto"/>
                                    <w:bottom w:val="none" w:sz="0" w:space="0" w:color="auto"/>
                                    <w:right w:val="none" w:sz="0" w:space="0" w:color="auto"/>
                                  </w:divBdr>
                                  <w:divsChild>
                                    <w:div w:id="11623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8019">
                              <w:marLeft w:val="0"/>
                              <w:marRight w:val="0"/>
                              <w:marTop w:val="0"/>
                              <w:marBottom w:val="0"/>
                              <w:divBdr>
                                <w:top w:val="none" w:sz="0" w:space="0" w:color="auto"/>
                                <w:left w:val="none" w:sz="0" w:space="0" w:color="auto"/>
                                <w:bottom w:val="none" w:sz="0" w:space="0" w:color="auto"/>
                                <w:right w:val="none" w:sz="0" w:space="0" w:color="auto"/>
                              </w:divBdr>
                              <w:divsChild>
                                <w:div w:id="936258407">
                                  <w:marLeft w:val="0"/>
                                  <w:marRight w:val="0"/>
                                  <w:marTop w:val="0"/>
                                  <w:marBottom w:val="0"/>
                                  <w:divBdr>
                                    <w:top w:val="none" w:sz="0" w:space="0" w:color="auto"/>
                                    <w:left w:val="none" w:sz="0" w:space="0" w:color="auto"/>
                                    <w:bottom w:val="none" w:sz="0" w:space="0" w:color="auto"/>
                                    <w:right w:val="none" w:sz="0" w:space="0" w:color="auto"/>
                                  </w:divBdr>
                                </w:div>
                              </w:divsChild>
                            </w:div>
                            <w:div w:id="443118998">
                              <w:marLeft w:val="0"/>
                              <w:marRight w:val="0"/>
                              <w:marTop w:val="0"/>
                              <w:marBottom w:val="0"/>
                              <w:divBdr>
                                <w:top w:val="none" w:sz="0" w:space="0" w:color="auto"/>
                                <w:left w:val="none" w:sz="0" w:space="0" w:color="auto"/>
                                <w:bottom w:val="none" w:sz="0" w:space="0" w:color="auto"/>
                                <w:right w:val="none" w:sz="0" w:space="0" w:color="auto"/>
                              </w:divBdr>
                              <w:divsChild>
                                <w:div w:id="1973319869">
                                  <w:marLeft w:val="0"/>
                                  <w:marRight w:val="0"/>
                                  <w:marTop w:val="0"/>
                                  <w:marBottom w:val="0"/>
                                  <w:divBdr>
                                    <w:top w:val="none" w:sz="0" w:space="0" w:color="auto"/>
                                    <w:left w:val="none" w:sz="0" w:space="0" w:color="auto"/>
                                    <w:bottom w:val="none" w:sz="0" w:space="0" w:color="auto"/>
                                    <w:right w:val="none" w:sz="0" w:space="0" w:color="auto"/>
                                  </w:divBdr>
                                </w:div>
                              </w:divsChild>
                            </w:div>
                            <w:div w:id="332032142">
                              <w:marLeft w:val="0"/>
                              <w:marRight w:val="0"/>
                              <w:marTop w:val="0"/>
                              <w:marBottom w:val="0"/>
                              <w:divBdr>
                                <w:top w:val="none" w:sz="0" w:space="0" w:color="auto"/>
                                <w:left w:val="none" w:sz="0" w:space="0" w:color="auto"/>
                                <w:bottom w:val="none" w:sz="0" w:space="0" w:color="auto"/>
                                <w:right w:val="none" w:sz="0" w:space="0" w:color="auto"/>
                              </w:divBdr>
                              <w:divsChild>
                                <w:div w:id="421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5654">
                          <w:marLeft w:val="0"/>
                          <w:marRight w:val="0"/>
                          <w:marTop w:val="0"/>
                          <w:marBottom w:val="0"/>
                          <w:divBdr>
                            <w:top w:val="none" w:sz="0" w:space="0" w:color="auto"/>
                            <w:left w:val="none" w:sz="0" w:space="0" w:color="auto"/>
                            <w:bottom w:val="none" w:sz="0" w:space="0" w:color="auto"/>
                            <w:right w:val="none" w:sz="0" w:space="0" w:color="auto"/>
                          </w:divBdr>
                        </w:div>
                        <w:div w:id="1290164325">
                          <w:marLeft w:val="0"/>
                          <w:marRight w:val="0"/>
                          <w:marTop w:val="0"/>
                          <w:marBottom w:val="0"/>
                          <w:divBdr>
                            <w:top w:val="none" w:sz="0" w:space="0" w:color="auto"/>
                            <w:left w:val="none" w:sz="0" w:space="0" w:color="auto"/>
                            <w:bottom w:val="none" w:sz="0" w:space="0" w:color="auto"/>
                            <w:right w:val="none" w:sz="0" w:space="0" w:color="auto"/>
                          </w:divBdr>
                        </w:div>
                        <w:div w:id="1331103774">
                          <w:marLeft w:val="0"/>
                          <w:marRight w:val="0"/>
                          <w:marTop w:val="0"/>
                          <w:marBottom w:val="0"/>
                          <w:divBdr>
                            <w:top w:val="none" w:sz="0" w:space="0" w:color="auto"/>
                            <w:left w:val="none" w:sz="0" w:space="0" w:color="auto"/>
                            <w:bottom w:val="none" w:sz="0" w:space="0" w:color="auto"/>
                            <w:right w:val="none" w:sz="0" w:space="0" w:color="auto"/>
                          </w:divBdr>
                        </w:div>
                        <w:div w:id="1607545141">
                          <w:marLeft w:val="0"/>
                          <w:marRight w:val="0"/>
                          <w:marTop w:val="0"/>
                          <w:marBottom w:val="0"/>
                          <w:divBdr>
                            <w:top w:val="none" w:sz="0" w:space="0" w:color="auto"/>
                            <w:left w:val="none" w:sz="0" w:space="0" w:color="auto"/>
                            <w:bottom w:val="none" w:sz="0" w:space="0" w:color="auto"/>
                            <w:right w:val="none" w:sz="0" w:space="0" w:color="auto"/>
                          </w:divBdr>
                        </w:div>
                        <w:div w:id="1691376587">
                          <w:marLeft w:val="0"/>
                          <w:marRight w:val="0"/>
                          <w:marTop w:val="0"/>
                          <w:marBottom w:val="0"/>
                          <w:divBdr>
                            <w:top w:val="none" w:sz="0" w:space="0" w:color="auto"/>
                            <w:left w:val="none" w:sz="0" w:space="0" w:color="auto"/>
                            <w:bottom w:val="none" w:sz="0" w:space="0" w:color="auto"/>
                            <w:right w:val="none" w:sz="0" w:space="0" w:color="auto"/>
                          </w:divBdr>
                        </w:div>
                        <w:div w:id="702362010">
                          <w:marLeft w:val="0"/>
                          <w:marRight w:val="0"/>
                          <w:marTop w:val="0"/>
                          <w:marBottom w:val="0"/>
                          <w:divBdr>
                            <w:top w:val="none" w:sz="0" w:space="0" w:color="auto"/>
                            <w:left w:val="none" w:sz="0" w:space="0" w:color="auto"/>
                            <w:bottom w:val="none" w:sz="0" w:space="0" w:color="auto"/>
                            <w:right w:val="none" w:sz="0" w:space="0" w:color="auto"/>
                          </w:divBdr>
                        </w:div>
                        <w:div w:id="1876381303">
                          <w:marLeft w:val="0"/>
                          <w:marRight w:val="0"/>
                          <w:marTop w:val="0"/>
                          <w:marBottom w:val="0"/>
                          <w:divBdr>
                            <w:top w:val="none" w:sz="0" w:space="0" w:color="auto"/>
                            <w:left w:val="none" w:sz="0" w:space="0" w:color="auto"/>
                            <w:bottom w:val="none" w:sz="0" w:space="0" w:color="auto"/>
                            <w:right w:val="none" w:sz="0" w:space="0" w:color="auto"/>
                          </w:divBdr>
                        </w:div>
                        <w:div w:id="1321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631">
              <w:marLeft w:val="0"/>
              <w:marRight w:val="0"/>
              <w:marTop w:val="0"/>
              <w:marBottom w:val="0"/>
              <w:divBdr>
                <w:top w:val="none" w:sz="0" w:space="0" w:color="auto"/>
                <w:left w:val="none" w:sz="0" w:space="0" w:color="auto"/>
                <w:bottom w:val="none" w:sz="0" w:space="0" w:color="auto"/>
                <w:right w:val="none" w:sz="0" w:space="0" w:color="auto"/>
              </w:divBdr>
              <w:divsChild>
                <w:div w:id="589584995">
                  <w:marLeft w:val="30"/>
                  <w:marRight w:val="30"/>
                  <w:marTop w:val="375"/>
                  <w:marBottom w:val="150"/>
                  <w:divBdr>
                    <w:top w:val="none" w:sz="0" w:space="0" w:color="auto"/>
                    <w:left w:val="none" w:sz="0" w:space="0" w:color="auto"/>
                    <w:bottom w:val="none" w:sz="0" w:space="0" w:color="auto"/>
                    <w:right w:val="none" w:sz="0" w:space="0" w:color="auto"/>
                  </w:divBdr>
                </w:div>
              </w:divsChild>
            </w:div>
            <w:div w:id="322592002">
              <w:marLeft w:val="0"/>
              <w:marRight w:val="0"/>
              <w:marTop w:val="0"/>
              <w:marBottom w:val="0"/>
              <w:divBdr>
                <w:top w:val="none" w:sz="0" w:space="0" w:color="auto"/>
                <w:left w:val="none" w:sz="0" w:space="0" w:color="auto"/>
                <w:bottom w:val="none" w:sz="0" w:space="0" w:color="auto"/>
                <w:right w:val="none" w:sz="0" w:space="0" w:color="auto"/>
              </w:divBdr>
            </w:div>
            <w:div w:id="916478364">
              <w:marLeft w:val="0"/>
              <w:marRight w:val="0"/>
              <w:marTop w:val="0"/>
              <w:marBottom w:val="0"/>
              <w:divBdr>
                <w:top w:val="none" w:sz="0" w:space="0" w:color="auto"/>
                <w:left w:val="none" w:sz="0" w:space="0" w:color="auto"/>
                <w:bottom w:val="none" w:sz="0" w:space="0" w:color="auto"/>
                <w:right w:val="none" w:sz="0" w:space="0" w:color="auto"/>
              </w:divBdr>
            </w:div>
            <w:div w:id="1478917347">
              <w:marLeft w:val="9255"/>
              <w:marRight w:val="0"/>
              <w:marTop w:val="0"/>
              <w:marBottom w:val="0"/>
              <w:divBdr>
                <w:top w:val="none" w:sz="0" w:space="0" w:color="auto"/>
                <w:left w:val="none" w:sz="0" w:space="0" w:color="auto"/>
                <w:bottom w:val="none" w:sz="0" w:space="0" w:color="auto"/>
                <w:right w:val="none" w:sz="0" w:space="0" w:color="auto"/>
              </w:divBdr>
            </w:div>
          </w:divsChild>
        </w:div>
        <w:div w:id="1188063984">
          <w:marLeft w:val="0"/>
          <w:marRight w:val="0"/>
          <w:marTop w:val="0"/>
          <w:marBottom w:val="0"/>
          <w:divBdr>
            <w:top w:val="none" w:sz="0" w:space="0" w:color="auto"/>
            <w:left w:val="none" w:sz="0" w:space="0" w:color="auto"/>
            <w:bottom w:val="none" w:sz="0" w:space="0" w:color="auto"/>
            <w:right w:val="none" w:sz="0" w:space="0" w:color="auto"/>
          </w:divBdr>
          <w:divsChild>
            <w:div w:id="1962804563">
              <w:marLeft w:val="0"/>
              <w:marRight w:val="0"/>
              <w:marTop w:val="0"/>
              <w:marBottom w:val="0"/>
              <w:divBdr>
                <w:top w:val="none" w:sz="0" w:space="0" w:color="auto"/>
                <w:left w:val="none" w:sz="0" w:space="0" w:color="auto"/>
                <w:bottom w:val="none" w:sz="0" w:space="0" w:color="auto"/>
                <w:right w:val="none" w:sz="0" w:space="0" w:color="auto"/>
              </w:divBdr>
              <w:divsChild>
                <w:div w:id="15965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412">
          <w:marLeft w:val="0"/>
          <w:marRight w:val="0"/>
          <w:marTop w:val="0"/>
          <w:marBottom w:val="0"/>
          <w:divBdr>
            <w:top w:val="none" w:sz="0" w:space="0" w:color="auto"/>
            <w:left w:val="none" w:sz="0" w:space="0" w:color="auto"/>
            <w:bottom w:val="none" w:sz="0" w:space="0" w:color="auto"/>
            <w:right w:val="none" w:sz="0" w:space="0" w:color="auto"/>
          </w:divBdr>
        </w:div>
        <w:div w:id="1048340586">
          <w:marLeft w:val="0"/>
          <w:marRight w:val="0"/>
          <w:marTop w:val="0"/>
          <w:marBottom w:val="0"/>
          <w:divBdr>
            <w:top w:val="none" w:sz="0" w:space="0" w:color="auto"/>
            <w:left w:val="none" w:sz="0" w:space="0" w:color="auto"/>
            <w:bottom w:val="none" w:sz="0" w:space="0" w:color="auto"/>
            <w:right w:val="none" w:sz="0" w:space="0" w:color="auto"/>
          </w:divBdr>
          <w:divsChild>
            <w:div w:id="183592498">
              <w:marLeft w:val="0"/>
              <w:marRight w:val="0"/>
              <w:marTop w:val="0"/>
              <w:marBottom w:val="0"/>
              <w:divBdr>
                <w:top w:val="none" w:sz="0" w:space="0" w:color="auto"/>
                <w:left w:val="none" w:sz="0" w:space="0" w:color="auto"/>
                <w:bottom w:val="none" w:sz="0" w:space="0" w:color="auto"/>
                <w:right w:val="none" w:sz="0" w:space="0" w:color="auto"/>
              </w:divBdr>
            </w:div>
          </w:divsChild>
        </w:div>
        <w:div w:id="1921064196">
          <w:marLeft w:val="0"/>
          <w:marRight w:val="0"/>
          <w:marTop w:val="0"/>
          <w:marBottom w:val="0"/>
          <w:divBdr>
            <w:top w:val="none" w:sz="0" w:space="0" w:color="auto"/>
            <w:left w:val="none" w:sz="0" w:space="0" w:color="auto"/>
            <w:bottom w:val="none" w:sz="0" w:space="0" w:color="auto"/>
            <w:right w:val="none" w:sz="0" w:space="0" w:color="auto"/>
          </w:divBdr>
          <w:divsChild>
            <w:div w:id="736250334">
              <w:marLeft w:val="0"/>
              <w:marRight w:val="0"/>
              <w:marTop w:val="0"/>
              <w:marBottom w:val="0"/>
              <w:divBdr>
                <w:top w:val="none" w:sz="0" w:space="0" w:color="auto"/>
                <w:left w:val="none" w:sz="0" w:space="0" w:color="auto"/>
                <w:bottom w:val="none" w:sz="0" w:space="0" w:color="auto"/>
                <w:right w:val="none" w:sz="0" w:space="0" w:color="auto"/>
              </w:divBdr>
              <w:divsChild>
                <w:div w:id="2083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9928">
          <w:marLeft w:val="0"/>
          <w:marRight w:val="0"/>
          <w:marTop w:val="0"/>
          <w:marBottom w:val="0"/>
          <w:divBdr>
            <w:top w:val="single" w:sz="6" w:space="4" w:color="E0E0E0"/>
            <w:left w:val="single" w:sz="6" w:space="0" w:color="E0E0E0"/>
            <w:bottom w:val="single" w:sz="6" w:space="0" w:color="E0E0E0"/>
            <w:right w:val="single" w:sz="6" w:space="0" w:color="E0E0E0"/>
          </w:divBdr>
          <w:divsChild>
            <w:div w:id="928393244">
              <w:marLeft w:val="0"/>
              <w:marRight w:val="0"/>
              <w:marTop w:val="0"/>
              <w:marBottom w:val="0"/>
              <w:divBdr>
                <w:top w:val="none" w:sz="0" w:space="0" w:color="auto"/>
                <w:left w:val="none" w:sz="0" w:space="0" w:color="auto"/>
                <w:bottom w:val="none" w:sz="0" w:space="0" w:color="auto"/>
                <w:right w:val="none" w:sz="0" w:space="0" w:color="auto"/>
              </w:divBdr>
              <w:divsChild>
                <w:div w:id="1341814083">
                  <w:marLeft w:val="0"/>
                  <w:marRight w:val="0"/>
                  <w:marTop w:val="0"/>
                  <w:marBottom w:val="0"/>
                  <w:divBdr>
                    <w:top w:val="none" w:sz="0" w:space="0" w:color="auto"/>
                    <w:left w:val="none" w:sz="0" w:space="0" w:color="auto"/>
                    <w:bottom w:val="none" w:sz="0" w:space="0" w:color="auto"/>
                    <w:right w:val="none" w:sz="0" w:space="0" w:color="auto"/>
                  </w:divBdr>
                  <w:divsChild>
                    <w:div w:id="1284770425">
                      <w:marLeft w:val="0"/>
                      <w:marRight w:val="0"/>
                      <w:marTop w:val="0"/>
                      <w:marBottom w:val="0"/>
                      <w:divBdr>
                        <w:top w:val="none" w:sz="0" w:space="0" w:color="auto"/>
                        <w:left w:val="none" w:sz="0" w:space="0" w:color="auto"/>
                        <w:bottom w:val="none" w:sz="0" w:space="0" w:color="auto"/>
                        <w:right w:val="none" w:sz="0" w:space="0" w:color="auto"/>
                      </w:divBdr>
                    </w:div>
                    <w:div w:id="1517304598">
                      <w:marLeft w:val="0"/>
                      <w:marRight w:val="0"/>
                      <w:marTop w:val="0"/>
                      <w:marBottom w:val="0"/>
                      <w:divBdr>
                        <w:top w:val="none" w:sz="0" w:space="0" w:color="auto"/>
                        <w:left w:val="none" w:sz="0" w:space="0" w:color="auto"/>
                        <w:bottom w:val="none" w:sz="0" w:space="0" w:color="auto"/>
                        <w:right w:val="none" w:sz="0" w:space="0" w:color="auto"/>
                      </w:divBdr>
                    </w:div>
                    <w:div w:id="1264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hyperlink" Target="http://www.edu.ru/" TargetMode="External"/><Relationship Id="rId39" Type="http://schemas.openxmlformats.org/officeDocument/2006/relationships/hyperlink" Target="http://www.math.ru" TargetMode="External"/><Relationship Id="rId3" Type="http://schemas.openxmlformats.org/officeDocument/2006/relationships/styles" Target="styles.xml"/><Relationship Id="rId21" Type="http://schemas.openxmlformats.org/officeDocument/2006/relationships/oleObject" Target="embeddings/oleObject6.bin"/><Relationship Id="rId34" Type="http://schemas.openxmlformats.org/officeDocument/2006/relationships/hyperlink" Target="http://www.valeo.edu.ru/" TargetMode="External"/><Relationship Id="rId42" Type="http://schemas.openxmlformats.org/officeDocument/2006/relationships/hyperlink" Target="http://www.museum.ru" TargetMode="External"/><Relationship Id="rId47" Type="http://schemas.openxmlformats.org/officeDocument/2006/relationships/hyperlink" Target="http://www.iteach.r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8.png"/><Relationship Id="rId33" Type="http://schemas.openxmlformats.org/officeDocument/2006/relationships/hyperlink" Target="http://www.neo.edu.ru/" TargetMode="External"/><Relationship Id="rId38" Type="http://schemas.openxmlformats.org/officeDocument/2006/relationships/hyperlink" Target="http://www.ict.edu.ru" TargetMode="External"/><Relationship Id="rId46" Type="http://schemas.openxmlformats.org/officeDocument/2006/relationships/hyperlink" Target="http://teachonline.intel.com/ru"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hyperlink" Target="http://www.ict.edu.ru/" TargetMode="External"/><Relationship Id="rId41" Type="http://schemas.openxmlformats.org/officeDocument/2006/relationships/hyperlink" Target="http://www.musik.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www.consultant.ru/document/cons_doc_LAW_99661/?dst=100004" TargetMode="External"/><Relationship Id="rId32" Type="http://schemas.openxmlformats.org/officeDocument/2006/relationships/hyperlink" Target="http://www.vidod.edu.ru/" TargetMode="External"/><Relationship Id="rId37" Type="http://schemas.openxmlformats.org/officeDocument/2006/relationships/hyperlink" Target="http://www.ndce.edu.ru" TargetMode="External"/><Relationship Id="rId40" Type="http://schemas.openxmlformats.org/officeDocument/2006/relationships/hyperlink" Target="http://www.art.september.ru" TargetMode="External"/><Relationship Id="rId45" Type="http://schemas.openxmlformats.org/officeDocument/2006/relationships/hyperlink" Target="http://it-n.ru/"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oleObject" Target="embeddings/oleObject7.bin"/><Relationship Id="rId28" Type="http://schemas.openxmlformats.org/officeDocument/2006/relationships/hyperlink" Target="http://www.en.edu.ru/" TargetMode="External"/><Relationship Id="rId36" Type="http://schemas.openxmlformats.org/officeDocument/2006/relationships/hyperlink" Target="http://www.prosv.ru/" TargetMode="External"/><Relationship Id="rId49"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hyperlink" Target="http://www.openet.edu.ru/" TargetMode="External"/><Relationship Id="rId44" Type="http://schemas.openxmlformats.org/officeDocument/2006/relationships/hyperlink" Target="http://www.openclas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image" Target="media/image7.wmf"/><Relationship Id="rId27" Type="http://schemas.openxmlformats.org/officeDocument/2006/relationships/hyperlink" Target="http://school.edu.ru/" TargetMode="External"/><Relationship Id="rId30" Type="http://schemas.openxmlformats.org/officeDocument/2006/relationships/hyperlink" Target="http://ruslang.edu.ru/" TargetMode="External"/><Relationship Id="rId35" Type="http://schemas.openxmlformats.org/officeDocument/2006/relationships/hyperlink" Target="http://window.edu.ru/" TargetMode="External"/><Relationship Id="rId43" Type="http://schemas.openxmlformats.org/officeDocument/2006/relationships/hyperlink" Target="http://www.intergu.ru" TargetMode="External"/><Relationship Id="rId48" Type="http://schemas.openxmlformats.org/officeDocument/2006/relationships/hyperlink" Target="http://www.childfest.ru/" TargetMode="External"/><Relationship Id="rId8" Type="http://schemas.openxmlformats.org/officeDocument/2006/relationships/hyperlink" Target="http://7.zim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CB2C3-BDB0-42E4-84B7-2EC031DE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277</Pages>
  <Words>97907</Words>
  <Characters>558072</Characters>
  <Application>Microsoft Office Word</Application>
  <DocSecurity>0</DocSecurity>
  <Lines>4650</Lines>
  <Paragraphs>1309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Манченко СА</dc:creator>
  <cp:lastModifiedBy>Пользователь Windows</cp:lastModifiedBy>
  <cp:revision>3</cp:revision>
  <cp:lastPrinted>2019-05-29T11:44:00Z</cp:lastPrinted>
  <dcterms:created xsi:type="dcterms:W3CDTF">2020-09-25T09:50:00Z</dcterms:created>
  <dcterms:modified xsi:type="dcterms:W3CDTF">2020-09-25T11:29:00Z</dcterms:modified>
</cp:coreProperties>
</file>